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1B" w:rsidRPr="004F7DEC" w:rsidRDefault="001E1B1B" w:rsidP="001E1B1B">
      <w:pPr>
        <w:pStyle w:val="4"/>
        <w:tabs>
          <w:tab w:val="left" w:pos="1843"/>
        </w:tabs>
        <w:spacing w:before="0" w:line="240" w:lineRule="auto"/>
        <w:jc w:val="center"/>
        <w:rPr>
          <w:rFonts w:ascii="Times New Roman" w:hAnsi="Times New Roman"/>
          <w:iCs w:val="0"/>
          <w:sz w:val="24"/>
          <w:szCs w:val="24"/>
        </w:rPr>
      </w:pPr>
      <w:r w:rsidRPr="004F7DEC">
        <w:rPr>
          <w:rFonts w:ascii="Times New Roman" w:hAnsi="Times New Roman"/>
          <w:iCs w:val="0"/>
          <w:noProof/>
          <w:sz w:val="24"/>
          <w:szCs w:val="24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3631572</wp:posOffset>
            </wp:positionH>
            <wp:positionV relativeFrom="paragraph">
              <wp:posOffset>-41910</wp:posOffset>
            </wp:positionV>
            <wp:extent cx="702945" cy="1047750"/>
            <wp:effectExtent l="1905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1B1B" w:rsidRPr="004F7DEC" w:rsidRDefault="001E1B1B" w:rsidP="001E1B1B">
      <w:pPr>
        <w:pStyle w:val="4"/>
        <w:tabs>
          <w:tab w:val="left" w:pos="1843"/>
        </w:tabs>
        <w:spacing w:before="0" w:line="240" w:lineRule="auto"/>
        <w:jc w:val="center"/>
        <w:rPr>
          <w:rFonts w:ascii="Times New Roman" w:hAnsi="Times New Roman"/>
          <w:iCs w:val="0"/>
          <w:sz w:val="24"/>
          <w:szCs w:val="24"/>
        </w:rPr>
      </w:pPr>
    </w:p>
    <w:p w:rsidR="001E1B1B" w:rsidRPr="004F7DEC" w:rsidRDefault="001E1B1B" w:rsidP="001E1B1B">
      <w:pPr>
        <w:pStyle w:val="4"/>
        <w:tabs>
          <w:tab w:val="left" w:pos="1843"/>
        </w:tabs>
        <w:spacing w:before="0" w:line="240" w:lineRule="auto"/>
        <w:jc w:val="center"/>
        <w:rPr>
          <w:rFonts w:ascii="Times New Roman" w:hAnsi="Times New Roman"/>
          <w:iCs w:val="0"/>
          <w:sz w:val="24"/>
          <w:szCs w:val="24"/>
        </w:rPr>
      </w:pPr>
    </w:p>
    <w:p w:rsidR="001E1B1B" w:rsidRPr="004F7DEC" w:rsidRDefault="001E1B1B" w:rsidP="001E1B1B">
      <w:pPr>
        <w:pStyle w:val="4"/>
        <w:tabs>
          <w:tab w:val="left" w:pos="1843"/>
        </w:tabs>
        <w:spacing w:before="0" w:line="240" w:lineRule="auto"/>
        <w:jc w:val="center"/>
        <w:rPr>
          <w:rFonts w:ascii="Times New Roman" w:hAnsi="Times New Roman"/>
          <w:iCs w:val="0"/>
          <w:sz w:val="24"/>
          <w:szCs w:val="24"/>
        </w:rPr>
      </w:pPr>
    </w:p>
    <w:p w:rsidR="001E1B1B" w:rsidRPr="004F7DEC" w:rsidRDefault="001E1B1B" w:rsidP="001E1B1B">
      <w:pPr>
        <w:pStyle w:val="4"/>
        <w:tabs>
          <w:tab w:val="left" w:pos="1843"/>
        </w:tabs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1B1B" w:rsidRPr="004F7DEC" w:rsidRDefault="001E1B1B" w:rsidP="001E1B1B">
      <w:pPr>
        <w:pStyle w:val="4"/>
        <w:tabs>
          <w:tab w:val="left" w:pos="1843"/>
        </w:tabs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1B1B" w:rsidRPr="004F7DEC" w:rsidRDefault="001E1B1B" w:rsidP="001E1B1B">
      <w:pPr>
        <w:pStyle w:val="4"/>
        <w:tabs>
          <w:tab w:val="left" w:pos="1843"/>
        </w:tabs>
        <w:spacing w:before="0" w:line="240" w:lineRule="auto"/>
        <w:jc w:val="center"/>
        <w:rPr>
          <w:rFonts w:ascii="Times New Roman" w:hAnsi="Times New Roman"/>
          <w:iCs w:val="0"/>
          <w:color w:val="auto"/>
          <w:sz w:val="24"/>
          <w:szCs w:val="24"/>
        </w:rPr>
      </w:pPr>
      <w:r w:rsidRPr="004F7DEC">
        <w:rPr>
          <w:rFonts w:ascii="Times New Roman" w:hAnsi="Times New Roman"/>
          <w:color w:val="auto"/>
          <w:sz w:val="24"/>
          <w:szCs w:val="24"/>
        </w:rPr>
        <w:t>Муниципальное казённое учреждение «Совет депутатов                                                                                                                                                                                                                                               муниципального образования городское поселение</w:t>
      </w:r>
    </w:p>
    <w:p w:rsidR="001E1B1B" w:rsidRPr="004F7DEC" w:rsidRDefault="001E1B1B" w:rsidP="001E1B1B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4F7DEC">
        <w:rPr>
          <w:rFonts w:ascii="Times New Roman" w:hAnsi="Times New Roman"/>
          <w:b/>
          <w:sz w:val="24"/>
          <w:szCs w:val="24"/>
        </w:rPr>
        <w:t xml:space="preserve">«Посёлок Усть-Баргузин» </w:t>
      </w:r>
      <w:r w:rsidRPr="004F7DEC">
        <w:rPr>
          <w:rFonts w:ascii="Times New Roman" w:hAnsi="Times New Roman"/>
          <w:b/>
          <w:iCs/>
          <w:sz w:val="24"/>
          <w:szCs w:val="24"/>
        </w:rPr>
        <w:t>Баргузинского района Республики Бурятия</w:t>
      </w:r>
    </w:p>
    <w:p w:rsidR="001E1B1B" w:rsidRPr="004F7DEC" w:rsidRDefault="001E1B1B" w:rsidP="001E1B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7DEC">
        <w:rPr>
          <w:rFonts w:ascii="Times New Roman" w:hAnsi="Times New Roman"/>
          <w:b/>
          <w:sz w:val="24"/>
          <w:szCs w:val="24"/>
        </w:rPr>
        <w:t>(МКУ «Администрация МО ГП «Посёлок Усть-Баргузин»)</w:t>
      </w:r>
    </w:p>
    <w:p w:rsidR="001E1B1B" w:rsidRPr="004F7DEC" w:rsidRDefault="001E1B1B" w:rsidP="001E1B1B">
      <w:pPr>
        <w:pStyle w:val="4"/>
        <w:tabs>
          <w:tab w:val="left" w:pos="0"/>
        </w:tabs>
        <w:spacing w:before="0" w:line="240" w:lineRule="auto"/>
        <w:jc w:val="center"/>
        <w:rPr>
          <w:rFonts w:ascii="Times New Roman" w:hAnsi="Times New Roman"/>
          <w:b w:val="0"/>
          <w:iCs w:val="0"/>
          <w:color w:val="auto"/>
          <w:sz w:val="24"/>
          <w:szCs w:val="24"/>
        </w:rPr>
      </w:pPr>
      <w:r w:rsidRPr="004F7DEC">
        <w:rPr>
          <w:rFonts w:ascii="Times New Roman" w:hAnsi="Times New Roman"/>
          <w:color w:val="auto"/>
          <w:sz w:val="24"/>
          <w:szCs w:val="24"/>
        </w:rPr>
        <w:t>Буряад Уласай Баргажанай аймагай «Посёлок Усть-Баргузин»</w:t>
      </w:r>
      <w:r w:rsidRPr="004F7DEC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1E1B1B" w:rsidRPr="004F7DEC" w:rsidRDefault="001E1B1B" w:rsidP="001E1B1B">
      <w:pPr>
        <w:pStyle w:val="4"/>
        <w:pBdr>
          <w:bottom w:val="single" w:sz="4" w:space="1" w:color="auto"/>
        </w:pBdr>
        <w:tabs>
          <w:tab w:val="left" w:pos="0"/>
        </w:tabs>
        <w:spacing w:before="0" w:line="240" w:lineRule="auto"/>
        <w:jc w:val="center"/>
        <w:rPr>
          <w:rFonts w:ascii="Times New Roman" w:hAnsi="Times New Roman"/>
          <w:b w:val="0"/>
          <w:iCs w:val="0"/>
          <w:color w:val="auto"/>
          <w:sz w:val="24"/>
          <w:szCs w:val="24"/>
        </w:rPr>
      </w:pPr>
      <w:r w:rsidRPr="004F7DEC">
        <w:rPr>
          <w:rFonts w:ascii="Times New Roman" w:hAnsi="Times New Roman"/>
          <w:color w:val="auto"/>
          <w:sz w:val="24"/>
          <w:szCs w:val="24"/>
        </w:rPr>
        <w:t xml:space="preserve">гэhэн </w:t>
      </w:r>
      <w:r w:rsidRPr="004F7DEC">
        <w:rPr>
          <w:rFonts w:ascii="Times New Roman" w:hAnsi="Times New Roman"/>
          <w:color w:val="auto"/>
          <w:sz w:val="24"/>
          <w:szCs w:val="24"/>
          <w:lang w:val="en-US"/>
        </w:rPr>
        <w:t>h</w:t>
      </w:r>
      <w:r w:rsidRPr="004F7DEC">
        <w:rPr>
          <w:rFonts w:ascii="Times New Roman" w:hAnsi="Times New Roman"/>
          <w:color w:val="auto"/>
          <w:sz w:val="24"/>
          <w:szCs w:val="24"/>
        </w:rPr>
        <w:t>уурин тосхоной нютаг засагай байгууламжын захиргаан</w:t>
      </w:r>
    </w:p>
    <w:p w:rsidR="004F7DEC" w:rsidRDefault="004F7DEC" w:rsidP="00CF329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CF329C" w:rsidRPr="001E25DC" w:rsidRDefault="00CF329C" w:rsidP="00CF329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4F7DEC">
        <w:rPr>
          <w:rFonts w:ascii="Times New Roman" w:hAnsi="Times New Roman" w:cs="Times New Roman"/>
          <w:sz w:val="24"/>
          <w:szCs w:val="24"/>
        </w:rPr>
        <w:t>п.Усть-</w:t>
      </w:r>
      <w:r w:rsidRPr="001E25DC">
        <w:rPr>
          <w:rFonts w:ascii="Times New Roman" w:hAnsi="Times New Roman" w:cs="Times New Roman"/>
          <w:sz w:val="24"/>
          <w:szCs w:val="24"/>
        </w:rPr>
        <w:t xml:space="preserve">Баргузин                                      </w:t>
      </w:r>
      <w:r w:rsidR="00D62E65" w:rsidRPr="001E25D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E25DC">
        <w:rPr>
          <w:rFonts w:ascii="Times New Roman" w:hAnsi="Times New Roman" w:cs="Times New Roman"/>
          <w:sz w:val="24"/>
          <w:szCs w:val="24"/>
        </w:rPr>
        <w:t xml:space="preserve">  </w:t>
      </w:r>
      <w:r w:rsidR="00FD272F">
        <w:rPr>
          <w:rFonts w:ascii="Times New Roman" w:hAnsi="Times New Roman" w:cs="Times New Roman"/>
          <w:sz w:val="24"/>
          <w:szCs w:val="24"/>
        </w:rPr>
        <w:t>12</w:t>
      </w:r>
      <w:r w:rsidRPr="001E25DC">
        <w:rPr>
          <w:rFonts w:ascii="Times New Roman" w:hAnsi="Times New Roman" w:cs="Times New Roman"/>
          <w:sz w:val="24"/>
          <w:szCs w:val="24"/>
        </w:rPr>
        <w:t xml:space="preserve">  </w:t>
      </w:r>
      <w:r w:rsidR="001E25DC" w:rsidRPr="001E25DC">
        <w:rPr>
          <w:rFonts w:ascii="Times New Roman" w:hAnsi="Times New Roman" w:cs="Times New Roman"/>
          <w:sz w:val="24"/>
          <w:szCs w:val="24"/>
        </w:rPr>
        <w:t>сентября 2024</w:t>
      </w:r>
      <w:r w:rsidRPr="001E25D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F329C" w:rsidRPr="004F7DEC" w:rsidRDefault="00CF329C" w:rsidP="00CF329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CF329C" w:rsidRPr="004F7DEC" w:rsidRDefault="001E1B1B" w:rsidP="00CF329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4F7DEC">
        <w:rPr>
          <w:rFonts w:ascii="Times New Roman" w:hAnsi="Times New Roman" w:cs="Times New Roman"/>
          <w:sz w:val="24"/>
          <w:szCs w:val="24"/>
        </w:rPr>
        <w:t>РЕШЕНИЕ №</w:t>
      </w:r>
      <w:r w:rsidR="00FD272F">
        <w:rPr>
          <w:rFonts w:ascii="Times New Roman" w:hAnsi="Times New Roman" w:cs="Times New Roman"/>
          <w:sz w:val="24"/>
          <w:szCs w:val="24"/>
        </w:rPr>
        <w:t xml:space="preserve"> 21</w:t>
      </w:r>
    </w:p>
    <w:p w:rsidR="00CF329C" w:rsidRPr="001E25DC" w:rsidRDefault="00CF329C" w:rsidP="001E25D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345BC" w:rsidRPr="001E25DC" w:rsidRDefault="007345BC" w:rsidP="001E25DC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5DC">
        <w:rPr>
          <w:rFonts w:ascii="Times New Roman" w:hAnsi="Times New Roman" w:cs="Times New Roman"/>
          <w:b/>
          <w:sz w:val="24"/>
          <w:szCs w:val="24"/>
        </w:rPr>
        <w:t xml:space="preserve">Об утверждении  Положения </w:t>
      </w:r>
      <w:r w:rsidR="001E1B1B" w:rsidRPr="001E25DC">
        <w:rPr>
          <w:rFonts w:ascii="Times New Roman" w:hAnsi="Times New Roman" w:cs="Times New Roman"/>
          <w:b/>
          <w:sz w:val="24"/>
          <w:szCs w:val="24"/>
        </w:rPr>
        <w:t xml:space="preserve">о порядке проведения конкурса </w:t>
      </w:r>
      <w:r w:rsidRPr="001E25DC">
        <w:rPr>
          <w:rFonts w:ascii="Times New Roman" w:hAnsi="Times New Roman" w:cs="Times New Roman"/>
          <w:b/>
          <w:sz w:val="24"/>
          <w:szCs w:val="24"/>
        </w:rPr>
        <w:t xml:space="preserve"> по отбору кандидатур на должность главы муниципального образования </w:t>
      </w:r>
      <w:r w:rsidR="003D3F7D" w:rsidRPr="001E25DC">
        <w:rPr>
          <w:rFonts w:ascii="Times New Roman" w:hAnsi="Times New Roman" w:cs="Times New Roman"/>
          <w:b/>
          <w:sz w:val="24"/>
          <w:szCs w:val="24"/>
        </w:rPr>
        <w:t xml:space="preserve">городское </w:t>
      </w:r>
      <w:r w:rsidRPr="001E25DC">
        <w:rPr>
          <w:rFonts w:ascii="Times New Roman" w:hAnsi="Times New Roman" w:cs="Times New Roman"/>
          <w:b/>
          <w:sz w:val="24"/>
          <w:szCs w:val="24"/>
        </w:rPr>
        <w:t xml:space="preserve"> поселение «</w:t>
      </w:r>
      <w:r w:rsidR="003D3F7D" w:rsidRPr="001E25DC">
        <w:rPr>
          <w:rFonts w:ascii="Times New Roman" w:hAnsi="Times New Roman" w:cs="Times New Roman"/>
          <w:b/>
          <w:sz w:val="24"/>
          <w:szCs w:val="24"/>
        </w:rPr>
        <w:t>поселок Усть-Баргузин</w:t>
      </w:r>
      <w:r w:rsidRPr="001E25DC">
        <w:rPr>
          <w:rFonts w:ascii="Times New Roman" w:hAnsi="Times New Roman" w:cs="Times New Roman"/>
          <w:b/>
          <w:sz w:val="24"/>
          <w:szCs w:val="24"/>
        </w:rPr>
        <w:t>»</w:t>
      </w:r>
      <w:r w:rsidR="001E1B1B" w:rsidRPr="001E25DC">
        <w:rPr>
          <w:rFonts w:ascii="Times New Roman" w:hAnsi="Times New Roman" w:cs="Times New Roman"/>
          <w:b/>
          <w:sz w:val="24"/>
          <w:szCs w:val="24"/>
        </w:rPr>
        <w:t xml:space="preserve"> и избрания главы муниципального образования городского поселения «поселок Усть-Баргузин» </w:t>
      </w:r>
    </w:p>
    <w:p w:rsidR="007345BC" w:rsidRPr="001E25DC" w:rsidRDefault="007345BC" w:rsidP="001E25D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E1B1B" w:rsidRPr="001E25DC" w:rsidRDefault="007345BC" w:rsidP="001E25D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5DC">
        <w:rPr>
          <w:rFonts w:ascii="Times New Roman" w:hAnsi="Times New Roman" w:cs="Times New Roman"/>
          <w:sz w:val="24"/>
          <w:szCs w:val="24"/>
        </w:rPr>
        <w:t xml:space="preserve">      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3D3F7D" w:rsidRPr="001E25DC">
        <w:rPr>
          <w:rFonts w:ascii="Times New Roman" w:hAnsi="Times New Roman" w:cs="Times New Roman"/>
          <w:sz w:val="24"/>
          <w:szCs w:val="24"/>
        </w:rPr>
        <w:t xml:space="preserve"> </w:t>
      </w:r>
      <w:r w:rsidR="001E1B1B" w:rsidRPr="001E25DC">
        <w:rPr>
          <w:rFonts w:ascii="Times New Roman" w:hAnsi="Times New Roman" w:cs="Times New Roman"/>
          <w:sz w:val="24"/>
          <w:szCs w:val="24"/>
        </w:rPr>
        <w:t>Законом Республики Бурятия от 07.12.2004 г №896-</w:t>
      </w:r>
      <w:r w:rsidR="001E1B1B" w:rsidRPr="001E25D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1E1B1B" w:rsidRPr="001E25DC">
        <w:rPr>
          <w:rFonts w:ascii="Times New Roman" w:hAnsi="Times New Roman" w:cs="Times New Roman"/>
          <w:sz w:val="24"/>
          <w:szCs w:val="24"/>
        </w:rPr>
        <w:t xml:space="preserve"> «Об организации местного самоуправления в Республике Бурятия», руководствуясь Уставом муниципального образования городского поселения «поселок Усть-Баргузин», утвержденным решением Совета депутатов МО ГП «пос. Усть-Баргузин» №58 от 23.01.2015 года, </w:t>
      </w:r>
    </w:p>
    <w:p w:rsidR="003D3F7D" w:rsidRPr="001E25DC" w:rsidRDefault="001E1B1B" w:rsidP="001E25DC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5DC">
        <w:rPr>
          <w:rFonts w:ascii="Times New Roman" w:hAnsi="Times New Roman" w:cs="Times New Roman"/>
          <w:sz w:val="24"/>
          <w:szCs w:val="24"/>
        </w:rPr>
        <w:t xml:space="preserve"> </w:t>
      </w:r>
      <w:r w:rsidR="003D3F7D" w:rsidRPr="001E25DC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Pr="001E25D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городского поселения  «поселок </w:t>
      </w:r>
      <w:r w:rsidR="003D3F7D" w:rsidRPr="001E25DC">
        <w:rPr>
          <w:rFonts w:ascii="Times New Roman" w:hAnsi="Times New Roman" w:cs="Times New Roman"/>
          <w:sz w:val="24"/>
          <w:szCs w:val="24"/>
        </w:rPr>
        <w:t>Усть-Баргузин»</w:t>
      </w:r>
    </w:p>
    <w:p w:rsidR="0024128C" w:rsidRPr="001E25DC" w:rsidRDefault="0024128C" w:rsidP="001E25DC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5BC" w:rsidRPr="001E25DC" w:rsidRDefault="007345BC" w:rsidP="001E25DC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5DC">
        <w:rPr>
          <w:rFonts w:ascii="Times New Roman" w:hAnsi="Times New Roman" w:cs="Times New Roman"/>
          <w:b/>
          <w:sz w:val="24"/>
          <w:szCs w:val="24"/>
        </w:rPr>
        <w:t>РЕШИЛ</w:t>
      </w:r>
      <w:r w:rsidRPr="001E25DC">
        <w:rPr>
          <w:rFonts w:ascii="Times New Roman" w:hAnsi="Times New Roman" w:cs="Times New Roman"/>
          <w:sz w:val="24"/>
          <w:szCs w:val="24"/>
        </w:rPr>
        <w:t>:</w:t>
      </w:r>
    </w:p>
    <w:p w:rsidR="001E1B1B" w:rsidRPr="001E25DC" w:rsidRDefault="007345BC" w:rsidP="001E25DC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25DC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1E1B1B" w:rsidRPr="001E25DC">
        <w:rPr>
          <w:rFonts w:ascii="Times New Roman" w:hAnsi="Times New Roman" w:cs="Times New Roman"/>
          <w:sz w:val="24"/>
          <w:szCs w:val="24"/>
        </w:rPr>
        <w:t>Положение о порядке проведения конкурса  по отбору кандидатур на должность главы муниципального образования городское  поселение «поселок Усть-Баргузин» и избрания главы муниципального образования городского поселения «поселок Усть-Баргузин» (Приложение)</w:t>
      </w:r>
    </w:p>
    <w:p w:rsidR="001E1B1B" w:rsidRPr="001E25DC" w:rsidRDefault="001E1B1B" w:rsidP="001E25DC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25DC">
        <w:rPr>
          <w:rFonts w:ascii="Times New Roman" w:hAnsi="Times New Roman" w:cs="Times New Roman"/>
          <w:sz w:val="24"/>
          <w:szCs w:val="24"/>
        </w:rPr>
        <w:t xml:space="preserve">Признать утратившим силу решение Совета депутатов МО ГП «пос. Усть-Баргузин» от 25 июня 2018 года №27 </w:t>
      </w:r>
      <w:r w:rsidR="00947D93" w:rsidRPr="001E25DC">
        <w:rPr>
          <w:rFonts w:ascii="Times New Roman" w:hAnsi="Times New Roman" w:cs="Times New Roman"/>
          <w:sz w:val="24"/>
          <w:szCs w:val="24"/>
        </w:rPr>
        <w:t>«</w:t>
      </w:r>
      <w:r w:rsidRPr="001E25DC">
        <w:rPr>
          <w:rFonts w:ascii="Times New Roman" w:hAnsi="Times New Roman" w:cs="Times New Roman"/>
          <w:sz w:val="24"/>
          <w:szCs w:val="24"/>
        </w:rPr>
        <w:t>Об утверждении  Положения об органи</w:t>
      </w:r>
      <w:bookmarkStart w:id="0" w:name="_GoBack"/>
      <w:bookmarkEnd w:id="0"/>
      <w:r w:rsidRPr="001E25DC">
        <w:rPr>
          <w:rFonts w:ascii="Times New Roman" w:hAnsi="Times New Roman" w:cs="Times New Roman"/>
          <w:sz w:val="24"/>
          <w:szCs w:val="24"/>
        </w:rPr>
        <w:t>зации деятельности конкурсной комиссии по проведению конкурса по отбору кандидатур на должность главы муниципального образования городское поселение «поселок Усть-Баргузин», Положения о порядке проведения конкурса по отбору кандидатур на должность главы муниципального образования городское  поселение «поселок Усть-Баргузин»,  Порядка избрания главы муниципального образования городского поселения «поселок Усть-Баргузин» Советом депутатов из числа кандидатур, представленных конкурсной комиссией по результатам конкурса по отбору кандидатур на должность главы муниципального образования городское  поселение «поселок Усть-Баргузин»</w:t>
      </w:r>
    </w:p>
    <w:p w:rsidR="00AB0445" w:rsidRPr="001E25DC" w:rsidRDefault="00AB0445" w:rsidP="001E25DC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25DC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обнародования.</w:t>
      </w:r>
    </w:p>
    <w:p w:rsidR="001E1B1B" w:rsidRPr="001E25DC" w:rsidRDefault="00AB0445" w:rsidP="001E25DC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25DC">
        <w:rPr>
          <w:rFonts w:ascii="Times New Roman" w:hAnsi="Times New Roman" w:cs="Times New Roman"/>
          <w:sz w:val="24"/>
          <w:szCs w:val="24"/>
        </w:rPr>
        <w:t>Опубликовать настоящее решение  посредством размещения на официальном сайте Администрации МО ГП «пос. Усть-Баргузин» (</w:t>
      </w:r>
      <w:hyperlink r:id="rId8" w:history="1">
        <w:r w:rsidRPr="001E25DC">
          <w:rPr>
            <w:rStyle w:val="ab"/>
            <w:rFonts w:ascii="Times New Roman" w:hAnsi="Times New Roman" w:cs="Times New Roman"/>
            <w:sz w:val="24"/>
            <w:szCs w:val="24"/>
          </w:rPr>
          <w:t>https://ust-barguzin-r81.gosweb.gosuslugi.ru/</w:t>
        </w:r>
      </w:hyperlink>
      <w:r w:rsidRPr="001E25DC">
        <w:rPr>
          <w:rFonts w:ascii="Times New Roman" w:hAnsi="Times New Roman" w:cs="Times New Roman"/>
          <w:sz w:val="24"/>
          <w:szCs w:val="24"/>
        </w:rPr>
        <w:t>), а также в газете «Баргузинская правда».</w:t>
      </w:r>
    </w:p>
    <w:p w:rsidR="007345BC" w:rsidRPr="001E25DC" w:rsidRDefault="00D62E65" w:rsidP="001E25D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5DC">
        <w:rPr>
          <w:rFonts w:ascii="Times New Roman" w:hAnsi="Times New Roman" w:cs="Times New Roman"/>
          <w:sz w:val="24"/>
          <w:szCs w:val="24"/>
        </w:rPr>
        <w:t>Г</w:t>
      </w:r>
      <w:r w:rsidR="007345BC" w:rsidRPr="001E25DC">
        <w:rPr>
          <w:rFonts w:ascii="Times New Roman" w:hAnsi="Times New Roman" w:cs="Times New Roman"/>
          <w:sz w:val="24"/>
          <w:szCs w:val="24"/>
        </w:rPr>
        <w:t>лава муниципального образования</w:t>
      </w:r>
    </w:p>
    <w:p w:rsidR="007345BC" w:rsidRPr="001E25DC" w:rsidRDefault="00BD7D72" w:rsidP="001E25D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5DC">
        <w:rPr>
          <w:rFonts w:ascii="Times New Roman" w:hAnsi="Times New Roman" w:cs="Times New Roman"/>
          <w:sz w:val="24"/>
          <w:szCs w:val="24"/>
        </w:rPr>
        <w:t xml:space="preserve">городское </w:t>
      </w:r>
      <w:r w:rsidR="007345BC" w:rsidRPr="001E25DC">
        <w:rPr>
          <w:rFonts w:ascii="Times New Roman" w:hAnsi="Times New Roman" w:cs="Times New Roman"/>
          <w:sz w:val="24"/>
          <w:szCs w:val="24"/>
        </w:rPr>
        <w:t>поселение «</w:t>
      </w:r>
      <w:r w:rsidRPr="001E25DC">
        <w:rPr>
          <w:rFonts w:ascii="Times New Roman" w:hAnsi="Times New Roman" w:cs="Times New Roman"/>
          <w:sz w:val="24"/>
          <w:szCs w:val="24"/>
        </w:rPr>
        <w:t>поселок Усть-Баргузин</w:t>
      </w:r>
      <w:r w:rsidR="007345BC" w:rsidRPr="001E25DC">
        <w:rPr>
          <w:rFonts w:ascii="Times New Roman" w:hAnsi="Times New Roman" w:cs="Times New Roman"/>
          <w:sz w:val="24"/>
          <w:szCs w:val="24"/>
        </w:rPr>
        <w:t xml:space="preserve">»              </w:t>
      </w:r>
      <w:r w:rsidR="006565C7" w:rsidRPr="001E25D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A26A8" w:rsidRPr="001E25DC">
        <w:rPr>
          <w:rFonts w:ascii="Times New Roman" w:hAnsi="Times New Roman" w:cs="Times New Roman"/>
          <w:sz w:val="24"/>
          <w:szCs w:val="24"/>
        </w:rPr>
        <w:t xml:space="preserve">    </w:t>
      </w:r>
      <w:r w:rsidR="006565C7" w:rsidRPr="001E25DC">
        <w:rPr>
          <w:rFonts w:ascii="Times New Roman" w:hAnsi="Times New Roman" w:cs="Times New Roman"/>
          <w:sz w:val="24"/>
          <w:szCs w:val="24"/>
        </w:rPr>
        <w:t xml:space="preserve"> </w:t>
      </w:r>
      <w:r w:rsidR="006A26A8" w:rsidRPr="001E25DC">
        <w:rPr>
          <w:rFonts w:ascii="Times New Roman" w:hAnsi="Times New Roman" w:cs="Times New Roman"/>
          <w:sz w:val="24"/>
          <w:szCs w:val="24"/>
        </w:rPr>
        <w:t xml:space="preserve">  С.Э. Кривогорницына </w:t>
      </w:r>
    </w:p>
    <w:p w:rsidR="006A26A8" w:rsidRPr="001E25DC" w:rsidRDefault="006A26A8" w:rsidP="001E25D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5DC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6A26A8" w:rsidRPr="001E25DC" w:rsidRDefault="006A26A8" w:rsidP="001E25D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5D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6A26A8" w:rsidRPr="001E25DC" w:rsidRDefault="006A26A8" w:rsidP="001E25D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5DC">
        <w:rPr>
          <w:rFonts w:ascii="Times New Roman" w:hAnsi="Times New Roman" w:cs="Times New Roman"/>
          <w:sz w:val="24"/>
          <w:szCs w:val="24"/>
        </w:rPr>
        <w:t xml:space="preserve">городское поселение «поселок Усть-Баргузин»                                         С.В. Белова  </w:t>
      </w:r>
    </w:p>
    <w:p w:rsidR="00DD6E04" w:rsidRPr="001E25DC" w:rsidRDefault="00DD6E04" w:rsidP="001E25D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DD6E04" w:rsidRPr="001E25DC" w:rsidSect="001E25D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3A9" w:rsidRDefault="00A173A9" w:rsidP="00CF329C">
      <w:pPr>
        <w:spacing w:after="0" w:line="240" w:lineRule="auto"/>
      </w:pPr>
      <w:r>
        <w:separator/>
      </w:r>
    </w:p>
  </w:endnote>
  <w:endnote w:type="continuationSeparator" w:id="1">
    <w:p w:rsidR="00A173A9" w:rsidRDefault="00A173A9" w:rsidP="00CF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3A9" w:rsidRDefault="00A173A9" w:rsidP="00CF329C">
      <w:pPr>
        <w:spacing w:after="0" w:line="240" w:lineRule="auto"/>
      </w:pPr>
      <w:r>
        <w:separator/>
      </w:r>
    </w:p>
  </w:footnote>
  <w:footnote w:type="continuationSeparator" w:id="1">
    <w:p w:rsidR="00A173A9" w:rsidRDefault="00A173A9" w:rsidP="00CF3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28A3"/>
    <w:multiLevelType w:val="hybridMultilevel"/>
    <w:tmpl w:val="B372A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C4CCE"/>
    <w:multiLevelType w:val="hybridMultilevel"/>
    <w:tmpl w:val="B51C8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45BC"/>
    <w:rsid w:val="000940BB"/>
    <w:rsid w:val="000C1970"/>
    <w:rsid w:val="00101B3D"/>
    <w:rsid w:val="001251D9"/>
    <w:rsid w:val="0015044E"/>
    <w:rsid w:val="001E1B1B"/>
    <w:rsid w:val="001E25DC"/>
    <w:rsid w:val="0024128C"/>
    <w:rsid w:val="003039A6"/>
    <w:rsid w:val="003C592D"/>
    <w:rsid w:val="003D3F7D"/>
    <w:rsid w:val="004F7DEC"/>
    <w:rsid w:val="005422DB"/>
    <w:rsid w:val="005D75B2"/>
    <w:rsid w:val="005F1B4C"/>
    <w:rsid w:val="00626506"/>
    <w:rsid w:val="006565C7"/>
    <w:rsid w:val="006A26A8"/>
    <w:rsid w:val="007345BC"/>
    <w:rsid w:val="00773DBB"/>
    <w:rsid w:val="00933D94"/>
    <w:rsid w:val="00947D93"/>
    <w:rsid w:val="00950AEF"/>
    <w:rsid w:val="00986CE4"/>
    <w:rsid w:val="009C0EF9"/>
    <w:rsid w:val="009C5F53"/>
    <w:rsid w:val="00A173A9"/>
    <w:rsid w:val="00A4354F"/>
    <w:rsid w:val="00AB0445"/>
    <w:rsid w:val="00AF4070"/>
    <w:rsid w:val="00B55F44"/>
    <w:rsid w:val="00B94393"/>
    <w:rsid w:val="00BD7D72"/>
    <w:rsid w:val="00C1612E"/>
    <w:rsid w:val="00CA13E4"/>
    <w:rsid w:val="00CF02F9"/>
    <w:rsid w:val="00CF10B4"/>
    <w:rsid w:val="00CF329C"/>
    <w:rsid w:val="00D62E65"/>
    <w:rsid w:val="00DD6E04"/>
    <w:rsid w:val="00EA26D8"/>
    <w:rsid w:val="00F32864"/>
    <w:rsid w:val="00FD272F"/>
    <w:rsid w:val="00FE4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2E"/>
  </w:style>
  <w:style w:type="paragraph" w:styleId="1">
    <w:name w:val="heading 1"/>
    <w:basedOn w:val="a"/>
    <w:next w:val="a"/>
    <w:link w:val="10"/>
    <w:uiPriority w:val="9"/>
    <w:qFormat/>
    <w:rsid w:val="007345BC"/>
    <w:pPr>
      <w:keepNext/>
      <w:keepLines/>
      <w:spacing w:before="480" w:after="0" w:line="240" w:lineRule="auto"/>
      <w:ind w:left="-567" w:firstLine="567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45B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B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5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345BC"/>
    <w:rPr>
      <w:rFonts w:ascii="Arial" w:eastAsia="Times New Roman" w:hAnsi="Arial" w:cs="Arial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734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7345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7345B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No Spacing"/>
    <w:uiPriority w:val="1"/>
    <w:qFormat/>
    <w:rsid w:val="00CF329C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CF3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F329C"/>
  </w:style>
  <w:style w:type="paragraph" w:styleId="a9">
    <w:name w:val="footer"/>
    <w:basedOn w:val="a"/>
    <w:link w:val="aa"/>
    <w:uiPriority w:val="99"/>
    <w:semiHidden/>
    <w:unhideWhenUsed/>
    <w:rsid w:val="00CF3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F329C"/>
  </w:style>
  <w:style w:type="character" w:customStyle="1" w:styleId="40">
    <w:name w:val="Заголовок 4 Знак"/>
    <w:basedOn w:val="a0"/>
    <w:link w:val="4"/>
    <w:uiPriority w:val="9"/>
    <w:semiHidden/>
    <w:rsid w:val="001E1B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b">
    <w:name w:val="Hyperlink"/>
    <w:basedOn w:val="a0"/>
    <w:uiPriority w:val="99"/>
    <w:unhideWhenUsed/>
    <w:rsid w:val="00AB04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t-barguzin-r81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2018-05-28T00:02:00Z</cp:lastPrinted>
  <dcterms:created xsi:type="dcterms:W3CDTF">2024-08-14T00:50:00Z</dcterms:created>
  <dcterms:modified xsi:type="dcterms:W3CDTF">2024-09-26T09:37:00Z</dcterms:modified>
</cp:coreProperties>
</file>