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58" w:rsidRDefault="00014558" w:rsidP="00F27BE4">
      <w:pPr>
        <w:jc w:val="center"/>
        <w:rPr>
          <w:b/>
          <w:sz w:val="26"/>
          <w:szCs w:val="26"/>
          <w:u w:val="single"/>
        </w:rPr>
      </w:pPr>
    </w:p>
    <w:p w:rsidR="00014558" w:rsidRDefault="00014558" w:rsidP="0001455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-485775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014558" w:rsidRDefault="00014558" w:rsidP="00014558">
      <w:pPr>
        <w:widowControl w:val="0"/>
        <w:jc w:val="center"/>
        <w:rPr>
          <w:rFonts w:ascii="Times New Roman" w:hAnsi="Times New Roman"/>
          <w:b/>
        </w:rPr>
      </w:pPr>
      <w:r w:rsidRPr="00CA538B">
        <w:rPr>
          <w:b/>
        </w:rPr>
        <w:t xml:space="preserve">         </w:t>
      </w:r>
    </w:p>
    <w:p w:rsidR="00014558" w:rsidRDefault="00014558" w:rsidP="00014558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014558" w:rsidRDefault="00014558" w:rsidP="00014558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014558" w:rsidRDefault="00014558" w:rsidP="00014558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014558" w:rsidRDefault="00014558" w:rsidP="00014558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014558" w:rsidRDefault="00014558" w:rsidP="00014558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гэhэн </w:t>
      </w:r>
      <w:r>
        <w:rPr>
          <w:rFonts w:ascii="Times New Roman" w:hAnsi="Times New Roman"/>
          <w:iCs/>
          <w:sz w:val="24"/>
          <w:szCs w:val="24"/>
          <w:lang w:val="en-US"/>
        </w:rPr>
        <w:t>h</w:t>
      </w:r>
      <w:r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014558" w:rsidRDefault="00014558" w:rsidP="00014558">
      <w:pPr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 : </w:t>
      </w:r>
      <w:r>
        <w:rPr>
          <w:sz w:val="20"/>
          <w:szCs w:val="20"/>
          <w:lang w:val="en-US"/>
        </w:rPr>
        <w:t>sovetdub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014558" w:rsidRDefault="00014558" w:rsidP="00014558">
      <w:pPr>
        <w:rPr>
          <w:b/>
          <w:sz w:val="26"/>
          <w:szCs w:val="26"/>
          <w:u w:val="single"/>
        </w:rPr>
      </w:pPr>
    </w:p>
    <w:p w:rsidR="00F27BE4" w:rsidRDefault="005541B1" w:rsidP="00F27BE4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10</w:t>
      </w:r>
    </w:p>
    <w:p w:rsidR="00F27BE4" w:rsidRDefault="00F27BE4" w:rsidP="00F27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E4" w:rsidRDefault="00F27BE4" w:rsidP="00F27BE4">
      <w:pPr>
        <w:tabs>
          <w:tab w:val="left" w:pos="4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Усть-Баргузин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41B1">
        <w:rPr>
          <w:rFonts w:ascii="Times New Roman" w:hAnsi="Times New Roman" w:cs="Times New Roman"/>
          <w:sz w:val="28"/>
          <w:szCs w:val="28"/>
        </w:rPr>
        <w:t>от «27»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27BE4" w:rsidRDefault="00F27BE4" w:rsidP="00F27BE4">
      <w:pPr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Уставом МО ГП «поселок Усть-Баргузин» МО ГП «поселок Усть-Баргузин», ч.5 ст. 43 Федерального закона от 06.10.2003 года № 131-ФЗ «Об общих принципах организации местного самоуправления в Российской Федерации»</w:t>
      </w:r>
    </w:p>
    <w:p w:rsidR="00F27BE4" w:rsidRDefault="00F27BE4" w:rsidP="00F27BE4">
      <w:pPr>
        <w:tabs>
          <w:tab w:val="left" w:pos="18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27BE4" w:rsidRDefault="00524962" w:rsidP="00F27BE4">
      <w:pPr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Р</w:t>
      </w:r>
      <w:r w:rsidR="00F27BE4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городского поселен</w:t>
      </w:r>
      <w:r w:rsidR="005541B1">
        <w:rPr>
          <w:rFonts w:ascii="Times New Roman" w:hAnsi="Times New Roman" w:cs="Times New Roman"/>
          <w:sz w:val="28"/>
          <w:szCs w:val="28"/>
        </w:rPr>
        <w:t>ия «поселок Усть-Баргузин» от 15.02.2024г.  №7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платных услугах муниципальных бюджетных учреждений, муниципальных</w:t>
      </w:r>
      <w:r w:rsidR="00F27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унитарных  предприятий» </w:t>
      </w:r>
      <w:r w:rsidR="00F27BE4">
        <w:rPr>
          <w:rFonts w:ascii="Times New Roman" w:hAnsi="Times New Roman" w:cs="Times New Roman"/>
          <w:sz w:val="28"/>
          <w:szCs w:val="28"/>
        </w:rPr>
        <w:t xml:space="preserve">образования городское поселение «поселок Усть-Баргузин»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27BE4" w:rsidRDefault="00F27BE4" w:rsidP="00F27B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 в силу со дня его официального обнародования. </w:t>
      </w:r>
    </w:p>
    <w:p w:rsidR="00F27BE4" w:rsidRDefault="00F27BE4" w:rsidP="00F27B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7BE4" w:rsidRDefault="00F27BE4" w:rsidP="00F27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BE4" w:rsidRDefault="00F27BE4" w:rsidP="00F27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F27BE4" w:rsidRDefault="00F27BE4" w:rsidP="00F27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ГП «пос. Усть-Баргузин»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С.В. Белова </w:t>
      </w:r>
    </w:p>
    <w:p w:rsidR="00CC6035" w:rsidRDefault="00CC6035"/>
    <w:sectPr w:rsidR="00CC6035" w:rsidSect="00014558">
      <w:pgSz w:w="11906" w:h="16838"/>
      <w:pgMar w:top="54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F1" w:rsidRDefault="00E133F1" w:rsidP="00014558">
      <w:pPr>
        <w:spacing w:after="0" w:line="240" w:lineRule="auto"/>
      </w:pPr>
      <w:r>
        <w:separator/>
      </w:r>
    </w:p>
  </w:endnote>
  <w:endnote w:type="continuationSeparator" w:id="1">
    <w:p w:rsidR="00E133F1" w:rsidRDefault="00E133F1" w:rsidP="0001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F1" w:rsidRDefault="00E133F1" w:rsidP="00014558">
      <w:pPr>
        <w:spacing w:after="0" w:line="240" w:lineRule="auto"/>
      </w:pPr>
      <w:r>
        <w:separator/>
      </w:r>
    </w:p>
  </w:footnote>
  <w:footnote w:type="continuationSeparator" w:id="1">
    <w:p w:rsidR="00E133F1" w:rsidRDefault="00E133F1" w:rsidP="0001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E4"/>
    <w:rsid w:val="00014558"/>
    <w:rsid w:val="000E4670"/>
    <w:rsid w:val="003729A5"/>
    <w:rsid w:val="004D7D28"/>
    <w:rsid w:val="00524962"/>
    <w:rsid w:val="005541B1"/>
    <w:rsid w:val="0064602D"/>
    <w:rsid w:val="009755AF"/>
    <w:rsid w:val="00A446C1"/>
    <w:rsid w:val="00B8489F"/>
    <w:rsid w:val="00C508CB"/>
    <w:rsid w:val="00CC6035"/>
    <w:rsid w:val="00E133F1"/>
    <w:rsid w:val="00E903FC"/>
    <w:rsid w:val="00F27BE4"/>
    <w:rsid w:val="00F7430A"/>
    <w:rsid w:val="00FB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4"/>
    <w:pPr>
      <w:spacing w:before="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5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BE4"/>
    <w:pPr>
      <w:spacing w:before="0" w:after="0"/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45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4558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55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2024-05-03T06:58:00Z</cp:lastPrinted>
  <dcterms:created xsi:type="dcterms:W3CDTF">2024-05-03T05:21:00Z</dcterms:created>
  <dcterms:modified xsi:type="dcterms:W3CDTF">2024-05-16T04:00:00Z</dcterms:modified>
</cp:coreProperties>
</file>