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2B" w:rsidRDefault="00905C2B" w:rsidP="0098309F">
      <w:pPr>
        <w:jc w:val="both"/>
      </w:pPr>
      <w:r>
        <w:rPr>
          <w:noProof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3634105</wp:posOffset>
            </wp:positionH>
            <wp:positionV relativeFrom="paragraph">
              <wp:posOffset>-626110</wp:posOffset>
            </wp:positionV>
            <wp:extent cx="704215" cy="105092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09F">
        <w:t>проект</w:t>
      </w:r>
    </w:p>
    <w:p w:rsidR="00905C2B" w:rsidRDefault="00905C2B" w:rsidP="00905C2B">
      <w:r>
        <w:tab/>
      </w:r>
      <w:r>
        <w:tab/>
      </w:r>
      <w:r>
        <w:tab/>
      </w:r>
      <w:r>
        <w:tab/>
      </w:r>
    </w:p>
    <w:p w:rsidR="00905C2B" w:rsidRPr="000F28A7" w:rsidRDefault="00905C2B" w:rsidP="00905C2B">
      <w:pPr>
        <w:pStyle w:val="aa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905C2B" w:rsidRPr="00EE30C1" w:rsidRDefault="00905C2B" w:rsidP="00EE30C1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EE30C1">
        <w:rPr>
          <w:rFonts w:ascii="Times New Roman" w:hAnsi="Times New Roman"/>
          <w:iCs/>
          <w:sz w:val="24"/>
          <w:szCs w:val="24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  <w:r w:rsidR="00EE30C1" w:rsidRPr="00EE30C1">
        <w:rPr>
          <w:b w:val="0"/>
        </w:rPr>
        <w:t xml:space="preserve"> </w:t>
      </w:r>
      <w:r w:rsidRPr="00EE30C1">
        <w:rPr>
          <w:rFonts w:ascii="Times New Roman" w:hAnsi="Times New Roman"/>
          <w:sz w:val="24"/>
          <w:szCs w:val="24"/>
        </w:rPr>
        <w:t xml:space="preserve">«Посёлок Усть-Баргузин» </w:t>
      </w:r>
      <w:r w:rsidRPr="00EE30C1">
        <w:rPr>
          <w:rFonts w:ascii="Times New Roman" w:hAnsi="Times New Roman"/>
          <w:iCs/>
          <w:sz w:val="24"/>
          <w:szCs w:val="24"/>
        </w:rPr>
        <w:t>Баргузинского района Республики Бурятия</w:t>
      </w:r>
    </w:p>
    <w:p w:rsidR="00905C2B" w:rsidRPr="00EE30C1" w:rsidRDefault="00905C2B" w:rsidP="00905C2B">
      <w:pPr>
        <w:jc w:val="center"/>
        <w:rPr>
          <w:b/>
        </w:rPr>
      </w:pPr>
      <w:r w:rsidRPr="00EE30C1">
        <w:rPr>
          <w:b/>
        </w:rPr>
        <w:t>(МКУ «Совет депутатов МО ГП «Посёлок Усть-Баргузин»)</w:t>
      </w:r>
    </w:p>
    <w:p w:rsidR="00905C2B" w:rsidRPr="00EE30C1" w:rsidRDefault="00905C2B" w:rsidP="00905C2B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EE30C1">
        <w:rPr>
          <w:rFonts w:ascii="Times New Roman" w:hAnsi="Times New Roman"/>
          <w:iCs/>
          <w:sz w:val="24"/>
          <w:szCs w:val="24"/>
        </w:rPr>
        <w:t>Буряад Уласай Баргажанай аймагай «Посёлок Усть-Баргузин»</w:t>
      </w:r>
      <w:r w:rsidRPr="00EE30C1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905C2B" w:rsidRPr="00EE30C1" w:rsidRDefault="00905C2B" w:rsidP="00905C2B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EE30C1">
        <w:rPr>
          <w:rFonts w:ascii="Times New Roman" w:hAnsi="Times New Roman"/>
          <w:iCs/>
          <w:sz w:val="24"/>
          <w:szCs w:val="24"/>
        </w:rPr>
        <w:t xml:space="preserve">гэhэн </w:t>
      </w:r>
      <w:r w:rsidRPr="00EE30C1">
        <w:rPr>
          <w:rFonts w:ascii="Times New Roman" w:hAnsi="Times New Roman"/>
          <w:iCs/>
          <w:sz w:val="24"/>
          <w:szCs w:val="24"/>
          <w:lang w:val="en-US"/>
        </w:rPr>
        <w:t>h</w:t>
      </w:r>
      <w:r w:rsidRPr="00EE30C1">
        <w:rPr>
          <w:rFonts w:ascii="Times New Roman" w:hAnsi="Times New Roman"/>
          <w:iCs/>
          <w:sz w:val="24"/>
          <w:szCs w:val="24"/>
        </w:rPr>
        <w:t>уурин тосхоной нютаг засагай байгууламжын захиргаан</w:t>
      </w:r>
    </w:p>
    <w:p w:rsidR="00EE30C1" w:rsidRPr="0057128C" w:rsidRDefault="00EE30C1" w:rsidP="00EE30C1">
      <w:pPr>
        <w:spacing w:line="276" w:lineRule="auto"/>
        <w:ind w:hanging="720"/>
        <w:jc w:val="center"/>
        <w:rPr>
          <w:b/>
          <w:sz w:val="18"/>
          <w:szCs w:val="18"/>
        </w:rPr>
      </w:pPr>
      <w:r w:rsidRPr="0057128C">
        <w:rPr>
          <w:b/>
          <w:sz w:val="18"/>
          <w:szCs w:val="18"/>
        </w:rPr>
        <w:t xml:space="preserve">             671624, Республика Бурятия, Баргузинский район, п. Усть-Баргузин, ул. Ватутина, №43,  тел. 91-3-23;                                    факс 91-3-24; адрес электронной почты : </w:t>
      </w:r>
      <w:hyperlink r:id="rId9" w:history="1">
        <w:r w:rsidRPr="0057128C">
          <w:rPr>
            <w:rStyle w:val="a4"/>
            <w:sz w:val="18"/>
            <w:szCs w:val="18"/>
            <w:lang w:val="en-US"/>
          </w:rPr>
          <w:t>sovetdub</w:t>
        </w:r>
        <w:r w:rsidRPr="0057128C">
          <w:rPr>
            <w:rStyle w:val="a4"/>
            <w:sz w:val="18"/>
            <w:szCs w:val="18"/>
          </w:rPr>
          <w:t>@</w:t>
        </w:r>
        <w:r w:rsidRPr="0057128C">
          <w:rPr>
            <w:rStyle w:val="a4"/>
            <w:sz w:val="18"/>
            <w:szCs w:val="18"/>
            <w:lang w:val="en-US"/>
          </w:rPr>
          <w:t>mail</w:t>
        </w:r>
        <w:r w:rsidRPr="0057128C">
          <w:rPr>
            <w:rStyle w:val="a4"/>
            <w:sz w:val="18"/>
            <w:szCs w:val="18"/>
          </w:rPr>
          <w:t>.</w:t>
        </w:r>
        <w:r w:rsidRPr="0057128C">
          <w:rPr>
            <w:rStyle w:val="a4"/>
            <w:sz w:val="18"/>
            <w:szCs w:val="18"/>
            <w:lang w:val="en-US"/>
          </w:rPr>
          <w:t>ru</w:t>
        </w:r>
      </w:hyperlink>
    </w:p>
    <w:p w:rsidR="00905C2B" w:rsidRPr="000F28A7" w:rsidRDefault="00905C2B" w:rsidP="00905C2B">
      <w:pPr>
        <w:jc w:val="center"/>
        <w:rPr>
          <w:b/>
          <w:sz w:val="26"/>
          <w:szCs w:val="26"/>
        </w:rPr>
      </w:pPr>
    </w:p>
    <w:p w:rsidR="00905C2B" w:rsidRPr="00417550" w:rsidRDefault="00905C2B" w:rsidP="00905C2B">
      <w:pPr>
        <w:ind w:firstLine="708"/>
        <w:jc w:val="center"/>
        <w:rPr>
          <w:b/>
          <w:sz w:val="26"/>
          <w:szCs w:val="26"/>
        </w:rPr>
      </w:pPr>
      <w:r w:rsidRPr="00417550">
        <w:rPr>
          <w:b/>
          <w:sz w:val="26"/>
          <w:szCs w:val="26"/>
        </w:rPr>
        <w:t>Решение</w:t>
      </w:r>
      <w:r w:rsidR="0031478D">
        <w:rPr>
          <w:b/>
          <w:sz w:val="26"/>
          <w:szCs w:val="26"/>
        </w:rPr>
        <w:t xml:space="preserve"> №</w:t>
      </w:r>
      <w:r w:rsidR="0098309F">
        <w:rPr>
          <w:b/>
          <w:sz w:val="26"/>
          <w:szCs w:val="26"/>
        </w:rPr>
        <w:t xml:space="preserve"> </w:t>
      </w:r>
      <w:r w:rsidR="00CE6FC9">
        <w:rPr>
          <w:b/>
          <w:sz w:val="26"/>
          <w:szCs w:val="26"/>
        </w:rPr>
        <w:t>15</w:t>
      </w:r>
    </w:p>
    <w:p w:rsidR="00905C2B" w:rsidRPr="00417550" w:rsidRDefault="00905C2B" w:rsidP="00905C2B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417550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98309F" w:rsidRDefault="00900FE5" w:rsidP="00905C2B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о</w:t>
      </w:r>
      <w:r w:rsidR="0098309F">
        <w:rPr>
          <w:rFonts w:ascii="Times New Roman" w:hAnsi="Times New Roman"/>
          <w:sz w:val="26"/>
          <w:szCs w:val="26"/>
          <w:lang w:eastAsia="ar-SA"/>
        </w:rPr>
        <w:t xml:space="preserve">т 11 июня </w:t>
      </w:r>
      <w:r w:rsidR="0031478D" w:rsidRPr="0098309F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98309F">
        <w:rPr>
          <w:rFonts w:ascii="Times New Roman" w:hAnsi="Times New Roman"/>
          <w:sz w:val="26"/>
          <w:szCs w:val="26"/>
          <w:lang w:eastAsia="ar-SA"/>
        </w:rPr>
        <w:t xml:space="preserve"> 2024</w:t>
      </w:r>
      <w:r w:rsidR="00905C2B" w:rsidRPr="0098309F">
        <w:rPr>
          <w:rFonts w:ascii="Times New Roman" w:hAnsi="Times New Roman"/>
          <w:sz w:val="26"/>
          <w:szCs w:val="26"/>
          <w:lang w:eastAsia="ar-SA"/>
        </w:rPr>
        <w:t xml:space="preserve">  г.  </w:t>
      </w:r>
      <w:r w:rsidR="0098309F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13-00 час.</w:t>
      </w:r>
    </w:p>
    <w:p w:rsidR="00905C2B" w:rsidRPr="0098309F" w:rsidRDefault="00905C2B" w:rsidP="00905C2B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98309F">
        <w:rPr>
          <w:rFonts w:ascii="Times New Roman" w:hAnsi="Times New Roman"/>
          <w:sz w:val="26"/>
          <w:szCs w:val="26"/>
          <w:lang w:eastAsia="ar-SA"/>
        </w:rPr>
        <w:t xml:space="preserve">  п. Усть-Баргузин</w:t>
      </w:r>
      <w:r w:rsidR="0031478D" w:rsidRPr="0098309F">
        <w:rPr>
          <w:rFonts w:ascii="Times New Roman" w:hAnsi="Times New Roman"/>
          <w:sz w:val="26"/>
          <w:szCs w:val="26"/>
          <w:lang w:eastAsia="ar-SA"/>
        </w:rPr>
        <w:t>.</w:t>
      </w:r>
    </w:p>
    <w:p w:rsidR="00905C2B" w:rsidRPr="0098309F" w:rsidRDefault="00905C2B" w:rsidP="00905C2B">
      <w:pPr>
        <w:jc w:val="center"/>
        <w:rPr>
          <w:sz w:val="26"/>
          <w:szCs w:val="26"/>
        </w:rPr>
      </w:pPr>
    </w:p>
    <w:p w:rsidR="00901EFE" w:rsidRPr="0098309F" w:rsidRDefault="00905C2B" w:rsidP="00905C2B">
      <w:pPr>
        <w:tabs>
          <w:tab w:val="left" w:pos="4095"/>
        </w:tabs>
        <w:ind w:right="4677"/>
        <w:jc w:val="both"/>
        <w:rPr>
          <w:sz w:val="26"/>
          <w:szCs w:val="26"/>
        </w:rPr>
      </w:pPr>
      <w:r w:rsidRPr="0098309F">
        <w:rPr>
          <w:sz w:val="26"/>
          <w:szCs w:val="26"/>
        </w:rPr>
        <w:t>О внесении изменений</w:t>
      </w:r>
      <w:r w:rsidR="00417550" w:rsidRPr="0098309F">
        <w:rPr>
          <w:sz w:val="26"/>
          <w:szCs w:val="26"/>
        </w:rPr>
        <w:t xml:space="preserve"> и дополнений</w:t>
      </w:r>
      <w:r w:rsidRPr="0098309F">
        <w:rPr>
          <w:sz w:val="26"/>
          <w:szCs w:val="26"/>
        </w:rPr>
        <w:t xml:space="preserve"> в решение Совета депутат</w:t>
      </w:r>
      <w:r w:rsidR="00EC7791">
        <w:rPr>
          <w:sz w:val="26"/>
          <w:szCs w:val="26"/>
        </w:rPr>
        <w:t>ов МО ГП «пос. Усть-Баргузин» №8</w:t>
      </w:r>
      <w:r w:rsidR="0098309F">
        <w:rPr>
          <w:sz w:val="26"/>
          <w:szCs w:val="26"/>
        </w:rPr>
        <w:t xml:space="preserve"> от </w:t>
      </w:r>
      <w:r w:rsidR="00EC7791">
        <w:rPr>
          <w:sz w:val="26"/>
          <w:szCs w:val="26"/>
        </w:rPr>
        <w:t xml:space="preserve">05.04.2022 </w:t>
      </w:r>
      <w:r w:rsidRPr="0098309F">
        <w:rPr>
          <w:sz w:val="26"/>
          <w:szCs w:val="26"/>
        </w:rPr>
        <w:t xml:space="preserve">года </w:t>
      </w:r>
      <w:r w:rsidR="00901EFE" w:rsidRPr="0098309F">
        <w:rPr>
          <w:sz w:val="26"/>
          <w:szCs w:val="26"/>
        </w:rPr>
        <w:t>«Об устано</w:t>
      </w:r>
      <w:r w:rsidR="0098309F">
        <w:rPr>
          <w:sz w:val="26"/>
          <w:szCs w:val="26"/>
        </w:rPr>
        <w:t xml:space="preserve">влении и введении в действие </w:t>
      </w:r>
      <w:r w:rsidR="00EC7791">
        <w:rPr>
          <w:sz w:val="26"/>
          <w:szCs w:val="26"/>
        </w:rPr>
        <w:t xml:space="preserve">налога на имущество физических лиц </w:t>
      </w:r>
      <w:r w:rsidR="00901EFE" w:rsidRPr="0098309F">
        <w:rPr>
          <w:sz w:val="26"/>
          <w:szCs w:val="26"/>
        </w:rPr>
        <w:t xml:space="preserve"> на территории муниципального образования городско</w:t>
      </w:r>
      <w:r w:rsidR="00FA3DA7" w:rsidRPr="0098309F">
        <w:rPr>
          <w:sz w:val="26"/>
          <w:szCs w:val="26"/>
        </w:rPr>
        <w:t xml:space="preserve">го поселения </w:t>
      </w:r>
      <w:r w:rsidR="00D047E2" w:rsidRPr="0098309F">
        <w:rPr>
          <w:sz w:val="26"/>
          <w:szCs w:val="26"/>
        </w:rPr>
        <w:t xml:space="preserve"> </w:t>
      </w:r>
      <w:r w:rsidR="00FA3DA7" w:rsidRPr="0098309F">
        <w:rPr>
          <w:sz w:val="26"/>
          <w:szCs w:val="26"/>
        </w:rPr>
        <w:t>«п. Усть-Баргузин»</w:t>
      </w:r>
    </w:p>
    <w:p w:rsidR="00226141" w:rsidRDefault="00F501D1" w:rsidP="0031478D">
      <w:pPr>
        <w:tabs>
          <w:tab w:val="left" w:pos="945"/>
        </w:tabs>
        <w:jc w:val="both"/>
        <w:rPr>
          <w:sz w:val="26"/>
          <w:szCs w:val="26"/>
        </w:rPr>
      </w:pPr>
      <w:r w:rsidRPr="00417550">
        <w:rPr>
          <w:sz w:val="26"/>
          <w:szCs w:val="26"/>
        </w:rPr>
        <w:tab/>
      </w:r>
      <w:r w:rsidR="00315885" w:rsidRPr="00417550">
        <w:rPr>
          <w:sz w:val="26"/>
          <w:szCs w:val="26"/>
        </w:rPr>
        <w:t xml:space="preserve">В соответствии со </w:t>
      </w:r>
      <w:r w:rsidR="00EC7791">
        <w:rPr>
          <w:sz w:val="26"/>
          <w:szCs w:val="26"/>
        </w:rPr>
        <w:t>статьей 56</w:t>
      </w:r>
      <w:r w:rsidR="00901EFE" w:rsidRPr="00417550">
        <w:rPr>
          <w:sz w:val="26"/>
          <w:szCs w:val="26"/>
        </w:rPr>
        <w:t xml:space="preserve"> Федерального закона от 06.10.2003</w:t>
      </w:r>
      <w:r w:rsidRPr="00417550">
        <w:rPr>
          <w:sz w:val="26"/>
          <w:szCs w:val="26"/>
        </w:rPr>
        <w:t xml:space="preserve"> </w:t>
      </w:r>
      <w:r w:rsidR="00901EFE" w:rsidRPr="00417550">
        <w:rPr>
          <w:sz w:val="26"/>
          <w:szCs w:val="26"/>
        </w:rPr>
        <w:t>г. №131</w:t>
      </w:r>
      <w:r w:rsidRPr="00417550">
        <w:rPr>
          <w:sz w:val="26"/>
          <w:szCs w:val="26"/>
        </w:rPr>
        <w:t>-</w:t>
      </w:r>
      <w:r w:rsidR="00901EFE" w:rsidRPr="00417550">
        <w:rPr>
          <w:sz w:val="26"/>
          <w:szCs w:val="26"/>
        </w:rPr>
        <w:t>ФЗ «Об общих принципах организации местного самоуправления в Российской Федерации»</w:t>
      </w:r>
      <w:r w:rsidR="00315885" w:rsidRPr="00417550">
        <w:rPr>
          <w:sz w:val="26"/>
          <w:szCs w:val="26"/>
        </w:rPr>
        <w:t xml:space="preserve">, </w:t>
      </w:r>
      <w:hyperlink r:id="rId10" w:history="1">
        <w:r w:rsidR="00315885" w:rsidRPr="00417550">
          <w:rPr>
            <w:rStyle w:val="a4"/>
            <w:bCs/>
            <w:color w:val="auto"/>
            <w:sz w:val="26"/>
            <w:szCs w:val="26"/>
            <w:u w:val="none"/>
            <w:shd w:val="clear" w:color="auto" w:fill="FFFFFF"/>
          </w:rPr>
          <w:t xml:space="preserve">на основании Налогового кодекса Российской Федерации от 05.08.2000 N 117-ФЗ (ред. от </w:t>
        </w:r>
        <w:r w:rsidR="00EC7791">
          <w:rPr>
            <w:rStyle w:val="a4"/>
            <w:bCs/>
            <w:color w:val="auto"/>
            <w:sz w:val="26"/>
            <w:szCs w:val="26"/>
            <w:u w:val="none"/>
            <w:shd w:val="clear" w:color="auto" w:fill="FFFFFF"/>
          </w:rPr>
          <w:t>29.05.2024</w:t>
        </w:r>
        <w:r w:rsidR="00315885" w:rsidRPr="00417550">
          <w:rPr>
            <w:rStyle w:val="a4"/>
            <w:bCs/>
            <w:color w:val="auto"/>
            <w:sz w:val="26"/>
            <w:szCs w:val="26"/>
            <w:u w:val="none"/>
            <w:shd w:val="clear" w:color="auto" w:fill="FFFFFF"/>
          </w:rPr>
          <w:t xml:space="preserve">) </w:t>
        </w:r>
      </w:hyperlink>
      <w:r w:rsidR="00EC7791">
        <w:rPr>
          <w:sz w:val="26"/>
          <w:szCs w:val="26"/>
        </w:rPr>
        <w:t xml:space="preserve">, руководствуясь Уставом МО ГП «поселок Усть-Баргузин», </w:t>
      </w:r>
      <w:r w:rsidR="00EC7791" w:rsidRPr="00417550">
        <w:rPr>
          <w:sz w:val="26"/>
          <w:szCs w:val="26"/>
        </w:rPr>
        <w:t>Совет депутатов муниципального образования городского поселени</w:t>
      </w:r>
      <w:r w:rsidR="00EC7791">
        <w:rPr>
          <w:sz w:val="26"/>
          <w:szCs w:val="26"/>
        </w:rPr>
        <w:t>я  «поселок Усть-Баргузин»</w:t>
      </w:r>
      <w:r w:rsidR="00EE30C1">
        <w:rPr>
          <w:sz w:val="26"/>
          <w:szCs w:val="26"/>
        </w:rPr>
        <w:t xml:space="preserve"> </w:t>
      </w:r>
    </w:p>
    <w:p w:rsidR="00381772" w:rsidRPr="0031478D" w:rsidRDefault="0031478D" w:rsidP="0031478D">
      <w:pPr>
        <w:tabs>
          <w:tab w:val="left" w:pos="945"/>
        </w:tabs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</w:t>
      </w:r>
      <w:r w:rsidR="00901EFE" w:rsidRPr="00417550">
        <w:rPr>
          <w:sz w:val="26"/>
          <w:szCs w:val="26"/>
        </w:rPr>
        <w:t xml:space="preserve"> </w:t>
      </w:r>
      <w:r w:rsidR="00901EFE" w:rsidRPr="0031478D">
        <w:rPr>
          <w:b/>
          <w:sz w:val="28"/>
          <w:szCs w:val="28"/>
        </w:rPr>
        <w:t>решил</w:t>
      </w:r>
      <w:r w:rsidR="00381772" w:rsidRPr="0031478D">
        <w:rPr>
          <w:b/>
          <w:sz w:val="28"/>
          <w:szCs w:val="28"/>
        </w:rPr>
        <w:t>:</w:t>
      </w:r>
    </w:p>
    <w:p w:rsidR="00226141" w:rsidRPr="00226141" w:rsidRDefault="00226141" w:rsidP="00226141">
      <w:pPr>
        <w:tabs>
          <w:tab w:val="left" w:pos="142"/>
          <w:tab w:val="left" w:pos="945"/>
          <w:tab w:val="left" w:pos="993"/>
          <w:tab w:val="left" w:pos="4095"/>
          <w:tab w:val="left" w:pos="9355"/>
        </w:tabs>
        <w:ind w:right="-1"/>
        <w:jc w:val="both"/>
      </w:pPr>
      <w:r>
        <w:tab/>
        <w:t xml:space="preserve">   </w:t>
      </w:r>
      <w:r w:rsidRPr="00226141">
        <w:t xml:space="preserve">1. </w:t>
      </w:r>
      <w:r w:rsidR="00381772" w:rsidRPr="00226141">
        <w:t>Внести в Решение Совета  депутат</w:t>
      </w:r>
      <w:r w:rsidRPr="00226141">
        <w:t>ов МО ГП «пос. Усть-Баргузин» №8</w:t>
      </w:r>
      <w:r w:rsidR="0098309F" w:rsidRPr="00226141">
        <w:t xml:space="preserve"> от </w:t>
      </w:r>
      <w:r w:rsidRPr="00226141">
        <w:t>05.04.2022</w:t>
      </w:r>
      <w:r w:rsidR="00381772" w:rsidRPr="00226141">
        <w:t xml:space="preserve"> года «Об установлении </w:t>
      </w:r>
      <w:r w:rsidR="0098309F" w:rsidRPr="00226141">
        <w:t xml:space="preserve">и введении в действие </w:t>
      </w:r>
      <w:r w:rsidRPr="00226141">
        <w:t>налога на имущество физических лиц</w:t>
      </w:r>
      <w:r w:rsidR="00381772" w:rsidRPr="00226141">
        <w:t xml:space="preserve"> на территории муниципального образования городского поселения   «п. Усть-Баргузин» </w:t>
      </w:r>
      <w:r w:rsidRPr="00226141">
        <w:t>(далее по тексту – Решение) следующие изменения и дополнения:</w:t>
      </w:r>
    </w:p>
    <w:p w:rsidR="00226141" w:rsidRPr="00226141" w:rsidRDefault="00226141" w:rsidP="00226141">
      <w:pPr>
        <w:tabs>
          <w:tab w:val="left" w:pos="142"/>
          <w:tab w:val="left" w:pos="945"/>
          <w:tab w:val="left" w:pos="993"/>
          <w:tab w:val="left" w:pos="4095"/>
          <w:tab w:val="left" w:pos="9355"/>
        </w:tabs>
        <w:ind w:left="708" w:right="-1"/>
        <w:jc w:val="both"/>
      </w:pPr>
      <w:r w:rsidRPr="00226141">
        <w:t>1.1. Пункт 4 Решения дополнить абзацем вторым следующего содержания:</w:t>
      </w:r>
    </w:p>
    <w:p w:rsidR="00226141" w:rsidRPr="00226141" w:rsidRDefault="00226141" w:rsidP="00226141">
      <w:pPr>
        <w:tabs>
          <w:tab w:val="left" w:pos="142"/>
          <w:tab w:val="left" w:pos="945"/>
          <w:tab w:val="left" w:pos="993"/>
          <w:tab w:val="left" w:pos="4095"/>
          <w:tab w:val="left" w:pos="9355"/>
        </w:tabs>
        <w:ind w:right="-1"/>
        <w:jc w:val="both"/>
      </w:pPr>
      <w:r w:rsidRPr="00226141">
        <w:t>«</w:t>
      </w:r>
      <w:r w:rsidRPr="00226141">
        <w:rPr>
          <w:color w:val="212121"/>
        </w:rPr>
        <w:t xml:space="preserve"> семьи, имеющие трех и более несовершеннолетних детей, среднедушевой доход которых ниже величины прожиточного минимума, установленной в Республике Бурятия на душу населения, состоящим на учете в Социальном Фонде России, </w:t>
      </w:r>
      <w:r w:rsidRPr="00226141">
        <w:rPr>
          <w:color w:val="000000"/>
          <w:shd w:val="clear" w:color="auto" w:fill="FFFFFF"/>
        </w:rPr>
        <w:t>освобождаются от уплаты налога на имущество физических лиц  в размере 100% в отношении единственного пригодного для постоянного проживания жилого помещения.</w:t>
      </w:r>
    </w:p>
    <w:p w:rsidR="00226141" w:rsidRPr="00226141" w:rsidRDefault="00226141" w:rsidP="00226141">
      <w:pPr>
        <w:tabs>
          <w:tab w:val="left" w:pos="142"/>
          <w:tab w:val="left" w:pos="945"/>
          <w:tab w:val="left" w:pos="993"/>
          <w:tab w:val="left" w:pos="4095"/>
          <w:tab w:val="left" w:pos="9355"/>
        </w:tabs>
        <w:ind w:left="708" w:right="-1"/>
        <w:jc w:val="both"/>
      </w:pPr>
    </w:p>
    <w:p w:rsidR="00901EFE" w:rsidRPr="00226141" w:rsidRDefault="00226141" w:rsidP="00007B76">
      <w:pPr>
        <w:jc w:val="both"/>
      </w:pPr>
      <w:r w:rsidRPr="00226141">
        <w:t>2</w:t>
      </w:r>
      <w:r w:rsidR="00901EFE" w:rsidRPr="00226141">
        <w:t xml:space="preserve">. </w:t>
      </w:r>
      <w:r w:rsidR="00007B76" w:rsidRPr="00226141">
        <w:t xml:space="preserve">      </w:t>
      </w:r>
      <w:r w:rsidR="00901EFE" w:rsidRPr="00226141">
        <w:t>Настоящее решение всту</w:t>
      </w:r>
      <w:r w:rsidR="00B6528B" w:rsidRPr="00226141">
        <w:t xml:space="preserve">пает в силу со дня официального </w:t>
      </w:r>
      <w:r w:rsidRPr="00226141">
        <w:t>опубликования</w:t>
      </w:r>
      <w:r w:rsidR="00B6528B" w:rsidRPr="00226141">
        <w:t xml:space="preserve"> в газете «Баргузинская правда</w:t>
      </w:r>
      <w:r w:rsidR="004C5B56" w:rsidRPr="00226141">
        <w:t>»</w:t>
      </w:r>
      <w:r w:rsidR="00901EFE" w:rsidRPr="00226141">
        <w:t>.</w:t>
      </w:r>
    </w:p>
    <w:p w:rsidR="00901EFE" w:rsidRPr="00226141" w:rsidRDefault="00901EFE" w:rsidP="00901EFE"/>
    <w:p w:rsidR="00901EFE" w:rsidRPr="00226141" w:rsidRDefault="00901EFE" w:rsidP="00901EFE"/>
    <w:p w:rsidR="006A1365" w:rsidRPr="00226141" w:rsidRDefault="00EE30C1" w:rsidP="006A1365">
      <w:r>
        <w:t xml:space="preserve">  Глава М О</w:t>
      </w:r>
      <w:r w:rsidR="006A1365" w:rsidRPr="00226141">
        <w:t xml:space="preserve">  </w:t>
      </w:r>
      <w:r>
        <w:t>ГП</w:t>
      </w:r>
      <w:r w:rsidR="006A1365" w:rsidRPr="00226141">
        <w:t xml:space="preserve">          </w:t>
      </w:r>
      <w:r>
        <w:t xml:space="preserve">                                                      </w:t>
      </w:r>
      <w:r w:rsidR="006A1365" w:rsidRPr="00226141">
        <w:t xml:space="preserve">Председатель Совета депутатов </w:t>
      </w:r>
    </w:p>
    <w:p w:rsidR="006A1365" w:rsidRPr="00226141" w:rsidRDefault="00EE30C1" w:rsidP="006A1365">
      <w:r w:rsidRPr="00226141">
        <w:t xml:space="preserve"> «</w:t>
      </w:r>
      <w:r>
        <w:t xml:space="preserve"> п.</w:t>
      </w:r>
      <w:r w:rsidRPr="00226141">
        <w:t xml:space="preserve"> Усть-Баргузин</w:t>
      </w:r>
      <w:r>
        <w:t xml:space="preserve">»                                                    </w:t>
      </w:r>
      <w:r w:rsidR="006A1365" w:rsidRPr="00226141">
        <w:t xml:space="preserve"> </w:t>
      </w:r>
      <w:r>
        <w:t xml:space="preserve">   М О ГП</w:t>
      </w:r>
      <w:r w:rsidR="006A1365" w:rsidRPr="00226141">
        <w:t xml:space="preserve"> </w:t>
      </w:r>
      <w:r>
        <w:t>«п.</w:t>
      </w:r>
      <w:r>
        <w:rPr>
          <w:b/>
        </w:rPr>
        <w:t xml:space="preserve"> </w:t>
      </w:r>
      <w:r w:rsidRPr="00226141">
        <w:rPr>
          <w:b/>
        </w:rPr>
        <w:t xml:space="preserve"> </w:t>
      </w:r>
      <w:r w:rsidRPr="00226141">
        <w:t>Усть-Баргузин»</w:t>
      </w:r>
    </w:p>
    <w:p w:rsidR="006A1365" w:rsidRPr="00226141" w:rsidRDefault="006A1365" w:rsidP="006A1365">
      <w:pPr>
        <w:rPr>
          <w:b/>
        </w:rPr>
      </w:pPr>
      <w:r w:rsidRPr="00226141">
        <w:rPr>
          <w:b/>
        </w:rPr>
        <w:t xml:space="preserve"> </w:t>
      </w:r>
      <w:r w:rsidR="00770EAD" w:rsidRPr="00226141">
        <w:rPr>
          <w:b/>
        </w:rPr>
        <w:t xml:space="preserve"> </w:t>
      </w:r>
      <w:r w:rsidR="00EE30C1">
        <w:rPr>
          <w:b/>
        </w:rPr>
        <w:t xml:space="preserve">        </w:t>
      </w:r>
      <w:r w:rsidR="0000561E">
        <w:rPr>
          <w:b/>
        </w:rPr>
        <w:t xml:space="preserve">                 </w:t>
      </w:r>
      <w:r w:rsidR="00EE30C1">
        <w:rPr>
          <w:b/>
        </w:rPr>
        <w:t xml:space="preserve"> </w:t>
      </w:r>
      <w:r w:rsidR="00770EAD" w:rsidRPr="00226141">
        <w:rPr>
          <w:b/>
        </w:rPr>
        <w:t xml:space="preserve"> </w:t>
      </w:r>
      <w:r w:rsidR="00EE30C1" w:rsidRPr="00226141">
        <w:t>С.Э. Кривогорницына</w:t>
      </w:r>
      <w:r w:rsidR="00770EAD" w:rsidRPr="00226141">
        <w:rPr>
          <w:b/>
        </w:rPr>
        <w:t xml:space="preserve">                   </w:t>
      </w:r>
      <w:r w:rsidR="00EE30C1">
        <w:rPr>
          <w:b/>
        </w:rPr>
        <w:t xml:space="preserve">                                          </w:t>
      </w:r>
      <w:r w:rsidR="00EE30C1" w:rsidRPr="00226141">
        <w:t>С.В. Белова</w:t>
      </w:r>
      <w:r w:rsidR="00EE30C1">
        <w:rPr>
          <w:b/>
        </w:rPr>
        <w:t xml:space="preserve">                    </w:t>
      </w:r>
      <w:r w:rsidR="00770EAD" w:rsidRPr="00226141">
        <w:rPr>
          <w:b/>
        </w:rPr>
        <w:t xml:space="preserve">           </w:t>
      </w:r>
    </w:p>
    <w:p w:rsidR="000F506E" w:rsidRPr="00226141" w:rsidRDefault="000F506E" w:rsidP="00901EFE"/>
    <w:sectPr w:rsidR="000F506E" w:rsidRPr="00226141" w:rsidSect="0080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DA4" w:rsidRDefault="00BB1DA4" w:rsidP="00F501D1">
      <w:r>
        <w:separator/>
      </w:r>
    </w:p>
  </w:endnote>
  <w:endnote w:type="continuationSeparator" w:id="1">
    <w:p w:rsidR="00BB1DA4" w:rsidRDefault="00BB1DA4" w:rsidP="00F50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DA4" w:rsidRDefault="00BB1DA4" w:rsidP="00F501D1">
      <w:r>
        <w:separator/>
      </w:r>
    </w:p>
  </w:footnote>
  <w:footnote w:type="continuationSeparator" w:id="1">
    <w:p w:rsidR="00BB1DA4" w:rsidRDefault="00BB1DA4" w:rsidP="00F50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E68D2"/>
    <w:multiLevelType w:val="multilevel"/>
    <w:tmpl w:val="ECFAB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EFE"/>
    <w:rsid w:val="0000561E"/>
    <w:rsid w:val="00007B76"/>
    <w:rsid w:val="0002414F"/>
    <w:rsid w:val="000975AF"/>
    <w:rsid w:val="000B1057"/>
    <w:rsid w:val="000B15A7"/>
    <w:rsid w:val="000F506E"/>
    <w:rsid w:val="00112300"/>
    <w:rsid w:val="001646CE"/>
    <w:rsid w:val="00180F03"/>
    <w:rsid w:val="001947A9"/>
    <w:rsid w:val="001D241E"/>
    <w:rsid w:val="001D7D09"/>
    <w:rsid w:val="00226141"/>
    <w:rsid w:val="00256C75"/>
    <w:rsid w:val="002B22AA"/>
    <w:rsid w:val="0031478D"/>
    <w:rsid w:val="00315885"/>
    <w:rsid w:val="00381772"/>
    <w:rsid w:val="0040076A"/>
    <w:rsid w:val="00417550"/>
    <w:rsid w:val="00440D55"/>
    <w:rsid w:val="00457285"/>
    <w:rsid w:val="00486044"/>
    <w:rsid w:val="004914FF"/>
    <w:rsid w:val="004C5B56"/>
    <w:rsid w:val="004D15D1"/>
    <w:rsid w:val="005030BA"/>
    <w:rsid w:val="0051483E"/>
    <w:rsid w:val="00524660"/>
    <w:rsid w:val="005252F8"/>
    <w:rsid w:val="00526AC7"/>
    <w:rsid w:val="005730F9"/>
    <w:rsid w:val="005851FD"/>
    <w:rsid w:val="005B74EE"/>
    <w:rsid w:val="00647E12"/>
    <w:rsid w:val="00667685"/>
    <w:rsid w:val="00681184"/>
    <w:rsid w:val="006A1365"/>
    <w:rsid w:val="007010FB"/>
    <w:rsid w:val="0076221E"/>
    <w:rsid w:val="00770EAD"/>
    <w:rsid w:val="00787B35"/>
    <w:rsid w:val="007A2068"/>
    <w:rsid w:val="007B5EB3"/>
    <w:rsid w:val="008003F4"/>
    <w:rsid w:val="00802160"/>
    <w:rsid w:val="00817638"/>
    <w:rsid w:val="00861675"/>
    <w:rsid w:val="008A64FF"/>
    <w:rsid w:val="00900FE5"/>
    <w:rsid w:val="00901EFE"/>
    <w:rsid w:val="00905C2B"/>
    <w:rsid w:val="0098309F"/>
    <w:rsid w:val="00A623A0"/>
    <w:rsid w:val="00A6447C"/>
    <w:rsid w:val="00B6528B"/>
    <w:rsid w:val="00B73D14"/>
    <w:rsid w:val="00BA28C7"/>
    <w:rsid w:val="00BB1DA4"/>
    <w:rsid w:val="00BC090C"/>
    <w:rsid w:val="00BC1618"/>
    <w:rsid w:val="00BC4FFF"/>
    <w:rsid w:val="00C0572C"/>
    <w:rsid w:val="00C20E9C"/>
    <w:rsid w:val="00C53919"/>
    <w:rsid w:val="00CA33DD"/>
    <w:rsid w:val="00CA3B6B"/>
    <w:rsid w:val="00CD5CE4"/>
    <w:rsid w:val="00CD69A8"/>
    <w:rsid w:val="00CE6FC9"/>
    <w:rsid w:val="00D047E2"/>
    <w:rsid w:val="00D44183"/>
    <w:rsid w:val="00E20EA5"/>
    <w:rsid w:val="00E353B5"/>
    <w:rsid w:val="00E56F78"/>
    <w:rsid w:val="00E620F8"/>
    <w:rsid w:val="00E74F25"/>
    <w:rsid w:val="00EC7791"/>
    <w:rsid w:val="00EE30C1"/>
    <w:rsid w:val="00EF59A9"/>
    <w:rsid w:val="00F15FC7"/>
    <w:rsid w:val="00F36DFE"/>
    <w:rsid w:val="00F403F3"/>
    <w:rsid w:val="00F45733"/>
    <w:rsid w:val="00F501D1"/>
    <w:rsid w:val="00F52B14"/>
    <w:rsid w:val="00F676F6"/>
    <w:rsid w:val="00F912A9"/>
    <w:rsid w:val="00FA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05C2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9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090C"/>
  </w:style>
  <w:style w:type="character" w:styleId="a4">
    <w:name w:val="Hyperlink"/>
    <w:basedOn w:val="a0"/>
    <w:uiPriority w:val="99"/>
    <w:semiHidden/>
    <w:unhideWhenUsed/>
    <w:rsid w:val="00BC090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501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0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501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0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C1618"/>
    <w:pPr>
      <w:ind w:left="720"/>
      <w:contextualSpacing/>
    </w:pPr>
  </w:style>
  <w:style w:type="paragraph" w:customStyle="1" w:styleId="no-indent">
    <w:name w:val="no-indent"/>
    <w:basedOn w:val="a"/>
    <w:rsid w:val="008A64F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905C2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No Spacing"/>
    <w:uiPriority w:val="1"/>
    <w:qFormat/>
    <w:rsid w:val="00905C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05C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F50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28165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vetdu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8F5F-CC91-4A85-82A0-BF5B834B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2024-06-17T03:32:00Z</cp:lastPrinted>
  <dcterms:created xsi:type="dcterms:W3CDTF">2022-02-18T06:26:00Z</dcterms:created>
  <dcterms:modified xsi:type="dcterms:W3CDTF">2024-06-18T03:25:00Z</dcterms:modified>
</cp:coreProperties>
</file>