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24" w:rsidRDefault="00056EF3" w:rsidP="00DA34D7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3400425</wp:posOffset>
            </wp:positionH>
            <wp:positionV relativeFrom="paragraph">
              <wp:posOffset>-240665</wp:posOffset>
            </wp:positionV>
            <wp:extent cx="702945" cy="1047750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EF3" w:rsidRDefault="00056EF3" w:rsidP="00056EF3"/>
    <w:p w:rsidR="00056EF3" w:rsidRDefault="00056EF3" w:rsidP="00056EF3">
      <w:r>
        <w:tab/>
      </w:r>
      <w:r>
        <w:tab/>
      </w:r>
      <w:r>
        <w:tab/>
      </w:r>
      <w:r>
        <w:tab/>
      </w:r>
    </w:p>
    <w:p w:rsidR="00056EF3" w:rsidRPr="000F28A7" w:rsidRDefault="00056EF3" w:rsidP="00056EF3">
      <w:pPr>
        <w:pStyle w:val="a8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056EF3" w:rsidRPr="000F28A7" w:rsidRDefault="00056EF3" w:rsidP="00056EF3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p w:rsidR="00056EF3" w:rsidRPr="00765AAD" w:rsidRDefault="00056EF3" w:rsidP="00B77CD3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  <w:r w:rsidRPr="00765AAD">
        <w:rPr>
          <w:rFonts w:ascii="Times New Roman" w:hAnsi="Times New Roman"/>
          <w:iCs/>
          <w:sz w:val="26"/>
          <w:szCs w:val="26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056EF3" w:rsidRPr="00765AAD" w:rsidRDefault="00056EF3" w:rsidP="00B77CD3">
      <w:pPr>
        <w:jc w:val="center"/>
        <w:rPr>
          <w:b/>
          <w:iCs/>
          <w:sz w:val="26"/>
          <w:szCs w:val="26"/>
        </w:rPr>
      </w:pPr>
      <w:r w:rsidRPr="00765AAD">
        <w:rPr>
          <w:b/>
          <w:sz w:val="26"/>
          <w:szCs w:val="26"/>
        </w:rPr>
        <w:t xml:space="preserve">«Посёлок Усть-Баргузин» </w:t>
      </w:r>
      <w:r w:rsidRPr="00765AAD">
        <w:rPr>
          <w:b/>
          <w:iCs/>
          <w:sz w:val="26"/>
          <w:szCs w:val="26"/>
        </w:rPr>
        <w:t>Баргузинского района Республики Бурятия</w:t>
      </w:r>
    </w:p>
    <w:p w:rsidR="00056EF3" w:rsidRPr="00765AAD" w:rsidRDefault="00056EF3" w:rsidP="00B77CD3">
      <w:pPr>
        <w:jc w:val="center"/>
        <w:rPr>
          <w:b/>
          <w:sz w:val="26"/>
          <w:szCs w:val="26"/>
        </w:rPr>
      </w:pPr>
      <w:r w:rsidRPr="00765AAD">
        <w:rPr>
          <w:b/>
          <w:sz w:val="26"/>
          <w:szCs w:val="26"/>
        </w:rPr>
        <w:t>(МКУ «Совет депутатов МО ГП «Посёлок Усть-Баргузин»)</w:t>
      </w:r>
    </w:p>
    <w:p w:rsidR="00056EF3" w:rsidRPr="00765AAD" w:rsidRDefault="00056EF3" w:rsidP="00B77CD3">
      <w:pPr>
        <w:pStyle w:val="4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6"/>
          <w:szCs w:val="26"/>
        </w:rPr>
      </w:pPr>
      <w:r w:rsidRPr="00765AAD">
        <w:rPr>
          <w:rFonts w:ascii="Times New Roman" w:hAnsi="Times New Roman"/>
          <w:iCs/>
          <w:sz w:val="26"/>
          <w:szCs w:val="26"/>
        </w:rPr>
        <w:t>Буряад Уласай Баргажанай аймагай «Посёлок Усть-Баргузин»</w:t>
      </w:r>
    </w:p>
    <w:p w:rsidR="00056EF3" w:rsidRPr="00765AAD" w:rsidRDefault="00056EF3" w:rsidP="00B77CD3">
      <w:pPr>
        <w:pStyle w:val="4"/>
        <w:pBdr>
          <w:bottom w:val="single" w:sz="4" w:space="1" w:color="auto"/>
        </w:pBdr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6"/>
          <w:szCs w:val="26"/>
        </w:rPr>
      </w:pPr>
      <w:r w:rsidRPr="00765AAD">
        <w:rPr>
          <w:rFonts w:ascii="Times New Roman" w:hAnsi="Times New Roman"/>
          <w:iCs/>
          <w:sz w:val="26"/>
          <w:szCs w:val="26"/>
        </w:rPr>
        <w:t xml:space="preserve">гэhэн </w:t>
      </w:r>
      <w:r w:rsidRPr="00765AAD">
        <w:rPr>
          <w:rFonts w:ascii="Times New Roman" w:hAnsi="Times New Roman"/>
          <w:iCs/>
          <w:sz w:val="26"/>
          <w:szCs w:val="26"/>
          <w:lang w:val="en-US"/>
        </w:rPr>
        <w:t>h</w:t>
      </w:r>
      <w:r w:rsidRPr="00765AAD">
        <w:rPr>
          <w:rFonts w:ascii="Times New Roman" w:hAnsi="Times New Roman"/>
          <w:iCs/>
          <w:sz w:val="26"/>
          <w:szCs w:val="26"/>
        </w:rPr>
        <w:t>уурин тосхоной нютаг засагай байгууламжын захиргаан</w:t>
      </w:r>
    </w:p>
    <w:p w:rsidR="00056EF3" w:rsidRPr="00765AAD" w:rsidRDefault="00056EF3" w:rsidP="00B77CD3">
      <w:pPr>
        <w:jc w:val="center"/>
        <w:rPr>
          <w:b/>
          <w:sz w:val="26"/>
          <w:szCs w:val="26"/>
        </w:rPr>
      </w:pPr>
    </w:p>
    <w:p w:rsidR="00056EF3" w:rsidRPr="00765AAD" w:rsidRDefault="00B77CD3" w:rsidP="00B77CD3">
      <w:pPr>
        <w:pStyle w:val="ConsPlusNormal"/>
        <w:widowControl/>
        <w:tabs>
          <w:tab w:val="left" w:pos="8364"/>
        </w:tabs>
        <w:ind w:firstLine="0"/>
        <w:jc w:val="center"/>
        <w:outlineLvl w:val="1"/>
        <w:rPr>
          <w:rFonts w:ascii="Times New Roman" w:hAnsi="Times New Roman"/>
          <w:b/>
          <w:sz w:val="26"/>
          <w:szCs w:val="26"/>
          <w:lang w:eastAsia="ar-SA"/>
        </w:rPr>
      </w:pPr>
      <w:r w:rsidRPr="00765AAD">
        <w:rPr>
          <w:rFonts w:ascii="Times New Roman" w:hAnsi="Times New Roman"/>
          <w:b/>
          <w:sz w:val="26"/>
          <w:szCs w:val="26"/>
        </w:rPr>
        <w:t>РЕШЕНИЕ</w:t>
      </w:r>
      <w:r w:rsidR="009A13A3">
        <w:rPr>
          <w:rFonts w:ascii="Times New Roman" w:hAnsi="Times New Roman"/>
          <w:b/>
          <w:sz w:val="26"/>
          <w:szCs w:val="26"/>
        </w:rPr>
        <w:t xml:space="preserve">  </w:t>
      </w:r>
      <w:r w:rsidR="009A13A3" w:rsidRPr="00765AAD">
        <w:rPr>
          <w:rFonts w:ascii="Times New Roman" w:hAnsi="Times New Roman"/>
          <w:b/>
          <w:sz w:val="26"/>
          <w:szCs w:val="26"/>
          <w:lang w:eastAsia="ar-SA"/>
        </w:rPr>
        <w:t>№</w:t>
      </w:r>
      <w:r w:rsidR="009A13A3">
        <w:rPr>
          <w:rFonts w:ascii="Times New Roman" w:hAnsi="Times New Roman"/>
          <w:b/>
          <w:sz w:val="26"/>
          <w:szCs w:val="26"/>
          <w:lang w:eastAsia="ar-SA"/>
        </w:rPr>
        <w:t xml:space="preserve"> 2</w:t>
      </w:r>
    </w:p>
    <w:p w:rsidR="00B77CD3" w:rsidRPr="00765AAD" w:rsidRDefault="00B77CD3" w:rsidP="00B77CD3">
      <w:pPr>
        <w:pStyle w:val="ConsPlusNormal"/>
        <w:widowControl/>
        <w:tabs>
          <w:tab w:val="left" w:pos="8364"/>
        </w:tabs>
        <w:ind w:firstLine="0"/>
        <w:jc w:val="center"/>
        <w:outlineLvl w:val="1"/>
        <w:rPr>
          <w:rFonts w:ascii="Times New Roman" w:hAnsi="Times New Roman"/>
          <w:b/>
          <w:sz w:val="26"/>
          <w:szCs w:val="26"/>
          <w:lang w:eastAsia="ar-SA"/>
        </w:rPr>
      </w:pPr>
    </w:p>
    <w:p w:rsidR="00056EF3" w:rsidRPr="00765AAD" w:rsidRDefault="009A13A3" w:rsidP="00B77CD3">
      <w:pPr>
        <w:pStyle w:val="ConsPlusNormal"/>
        <w:widowControl/>
        <w:tabs>
          <w:tab w:val="left" w:pos="8364"/>
        </w:tabs>
        <w:ind w:firstLine="0"/>
        <w:jc w:val="center"/>
        <w:outlineLvl w:val="1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02 ф</w:t>
      </w:r>
      <w:r w:rsidR="00E64F3E">
        <w:rPr>
          <w:rFonts w:ascii="Times New Roman" w:hAnsi="Times New Roman"/>
          <w:b/>
          <w:sz w:val="26"/>
          <w:szCs w:val="26"/>
          <w:lang w:eastAsia="ar-SA"/>
        </w:rPr>
        <w:t xml:space="preserve">евраля </w:t>
      </w:r>
      <w:r w:rsidR="00B77CD3" w:rsidRPr="00765AAD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056EF3" w:rsidRPr="00765AAD">
        <w:rPr>
          <w:rFonts w:ascii="Times New Roman" w:hAnsi="Times New Roman"/>
          <w:b/>
          <w:sz w:val="26"/>
          <w:szCs w:val="26"/>
          <w:lang w:eastAsia="ar-SA"/>
        </w:rPr>
        <w:t>202</w:t>
      </w:r>
      <w:r w:rsidR="00E64F3E">
        <w:rPr>
          <w:rFonts w:ascii="Times New Roman" w:hAnsi="Times New Roman"/>
          <w:b/>
          <w:sz w:val="26"/>
          <w:szCs w:val="26"/>
          <w:lang w:eastAsia="ar-SA"/>
        </w:rPr>
        <w:t>4</w:t>
      </w:r>
      <w:r w:rsidR="00056EF3" w:rsidRPr="00765AAD">
        <w:rPr>
          <w:rFonts w:ascii="Times New Roman" w:hAnsi="Times New Roman"/>
          <w:b/>
          <w:sz w:val="26"/>
          <w:szCs w:val="26"/>
          <w:lang w:eastAsia="ar-SA"/>
        </w:rPr>
        <w:t xml:space="preserve"> г.                                                                    п. Усть-Баргузин</w:t>
      </w:r>
    </w:p>
    <w:p w:rsidR="00B3193A" w:rsidRPr="00765AAD" w:rsidRDefault="00B3193A" w:rsidP="00B3193A">
      <w:pPr>
        <w:tabs>
          <w:tab w:val="left" w:pos="4095"/>
        </w:tabs>
        <w:jc w:val="both"/>
        <w:rPr>
          <w:sz w:val="26"/>
          <w:szCs w:val="26"/>
        </w:rPr>
      </w:pPr>
    </w:p>
    <w:p w:rsidR="00B3193A" w:rsidRPr="00765AAD" w:rsidRDefault="00B3193A" w:rsidP="00980B0B">
      <w:pPr>
        <w:tabs>
          <w:tab w:val="left" w:pos="4962"/>
        </w:tabs>
        <w:ind w:right="4960"/>
        <w:jc w:val="both"/>
        <w:rPr>
          <w:b/>
          <w:sz w:val="26"/>
          <w:szCs w:val="26"/>
        </w:rPr>
      </w:pPr>
      <w:r w:rsidRPr="00765AAD">
        <w:rPr>
          <w:b/>
          <w:sz w:val="26"/>
          <w:szCs w:val="26"/>
        </w:rPr>
        <w:t xml:space="preserve">«Об установлении </w:t>
      </w:r>
      <w:r w:rsidR="00C82792" w:rsidRPr="00765AAD">
        <w:rPr>
          <w:b/>
          <w:sz w:val="26"/>
          <w:szCs w:val="26"/>
        </w:rPr>
        <w:t xml:space="preserve">стоимости </w:t>
      </w:r>
      <w:r w:rsidRPr="00765AAD">
        <w:rPr>
          <w:b/>
          <w:sz w:val="26"/>
          <w:szCs w:val="26"/>
        </w:rPr>
        <w:t>услуг по погребению умерших (погибших) граждан на территории муниципального образования городское поселение</w:t>
      </w:r>
      <w:r w:rsidR="00980B0B" w:rsidRPr="00765AAD">
        <w:rPr>
          <w:b/>
          <w:sz w:val="26"/>
          <w:szCs w:val="26"/>
        </w:rPr>
        <w:t xml:space="preserve"> </w:t>
      </w:r>
      <w:r w:rsidRPr="00765AAD">
        <w:rPr>
          <w:b/>
          <w:sz w:val="26"/>
          <w:szCs w:val="26"/>
        </w:rPr>
        <w:t>«поселок Усть-Баргузин»»</w:t>
      </w:r>
    </w:p>
    <w:p w:rsidR="00B3193A" w:rsidRPr="00765AAD" w:rsidRDefault="00B3193A" w:rsidP="00B3193A">
      <w:pPr>
        <w:tabs>
          <w:tab w:val="left" w:pos="4095"/>
        </w:tabs>
        <w:jc w:val="both"/>
        <w:rPr>
          <w:sz w:val="26"/>
          <w:szCs w:val="26"/>
        </w:rPr>
      </w:pPr>
    </w:p>
    <w:p w:rsidR="00B3193A" w:rsidRPr="00765AAD" w:rsidRDefault="00B3193A" w:rsidP="00B3193A">
      <w:pPr>
        <w:tabs>
          <w:tab w:val="left" w:pos="4095"/>
        </w:tabs>
        <w:jc w:val="both"/>
        <w:rPr>
          <w:sz w:val="26"/>
          <w:szCs w:val="26"/>
        </w:rPr>
      </w:pPr>
      <w:r w:rsidRPr="00765AAD">
        <w:rPr>
          <w:sz w:val="26"/>
          <w:szCs w:val="26"/>
        </w:rPr>
        <w:t xml:space="preserve">       В соответствии со ст.17 Федерального закона Российской Федерации от 06.10.2003 года № 131 ФЗ «Об общих принципах организации местного самоуправления  в Российской Федерации», </w:t>
      </w:r>
      <w:r w:rsidR="00D81656" w:rsidRPr="00765AAD">
        <w:rPr>
          <w:sz w:val="26"/>
          <w:szCs w:val="26"/>
        </w:rPr>
        <w:t xml:space="preserve"> на основании </w:t>
      </w:r>
      <w:r w:rsidR="00A81EE7" w:rsidRPr="00765AAD">
        <w:rPr>
          <w:sz w:val="26"/>
          <w:szCs w:val="26"/>
        </w:rPr>
        <w:t>Ф</w:t>
      </w:r>
      <w:r w:rsidR="00D81656" w:rsidRPr="00765AAD">
        <w:rPr>
          <w:sz w:val="26"/>
          <w:szCs w:val="26"/>
        </w:rPr>
        <w:t xml:space="preserve">едерального закона от 12.01.1996 года № 8-ФЗ «О погребении и похоронном деле», </w:t>
      </w:r>
      <w:r w:rsidR="002A17A1">
        <w:rPr>
          <w:sz w:val="26"/>
          <w:szCs w:val="26"/>
        </w:rPr>
        <w:t xml:space="preserve"> </w:t>
      </w:r>
      <w:r w:rsidR="00D81656" w:rsidRPr="00765AAD">
        <w:rPr>
          <w:sz w:val="26"/>
          <w:szCs w:val="26"/>
        </w:rPr>
        <w:t xml:space="preserve"> </w:t>
      </w:r>
      <w:r w:rsidRPr="00765AAD">
        <w:rPr>
          <w:sz w:val="26"/>
          <w:szCs w:val="26"/>
        </w:rPr>
        <w:t>Устава МО ГП «поселок Усть-Баргузин»</w:t>
      </w:r>
      <w:r w:rsidR="00D81656" w:rsidRPr="00765AAD">
        <w:rPr>
          <w:sz w:val="26"/>
          <w:szCs w:val="26"/>
        </w:rPr>
        <w:t>,</w:t>
      </w:r>
      <w:r w:rsidRPr="00765AAD">
        <w:rPr>
          <w:sz w:val="26"/>
          <w:szCs w:val="26"/>
        </w:rPr>
        <w:t xml:space="preserve">  Совет депутатов </w:t>
      </w:r>
      <w:r w:rsidR="00D81656" w:rsidRPr="00765AAD">
        <w:rPr>
          <w:sz w:val="26"/>
          <w:szCs w:val="26"/>
        </w:rPr>
        <w:t xml:space="preserve">МО ГП «пос. Усть-Баргузин», </w:t>
      </w:r>
    </w:p>
    <w:p w:rsidR="00B3193A" w:rsidRPr="00765AAD" w:rsidRDefault="00B3193A" w:rsidP="00B3193A">
      <w:pPr>
        <w:tabs>
          <w:tab w:val="left" w:pos="4095"/>
        </w:tabs>
        <w:jc w:val="both"/>
        <w:rPr>
          <w:sz w:val="26"/>
          <w:szCs w:val="26"/>
        </w:rPr>
      </w:pPr>
    </w:p>
    <w:p w:rsidR="00B3193A" w:rsidRPr="00765AAD" w:rsidRDefault="00B3193A" w:rsidP="00980B0B">
      <w:pPr>
        <w:tabs>
          <w:tab w:val="left" w:pos="4095"/>
        </w:tabs>
        <w:jc w:val="center"/>
        <w:rPr>
          <w:sz w:val="26"/>
          <w:szCs w:val="26"/>
        </w:rPr>
      </w:pPr>
      <w:r w:rsidRPr="00765AAD">
        <w:rPr>
          <w:sz w:val="26"/>
          <w:szCs w:val="26"/>
        </w:rPr>
        <w:t>РЕШИЛ:</w:t>
      </w:r>
    </w:p>
    <w:p w:rsidR="00B3193A" w:rsidRPr="00765AAD" w:rsidRDefault="00B3193A" w:rsidP="00B3193A">
      <w:pPr>
        <w:tabs>
          <w:tab w:val="left" w:pos="4095"/>
        </w:tabs>
        <w:jc w:val="both"/>
        <w:rPr>
          <w:sz w:val="26"/>
          <w:szCs w:val="26"/>
        </w:rPr>
      </w:pPr>
    </w:p>
    <w:p w:rsidR="00AF76FE" w:rsidRPr="00765AAD" w:rsidRDefault="00B3193A" w:rsidP="00AF76FE">
      <w:pPr>
        <w:tabs>
          <w:tab w:val="left" w:pos="4095"/>
        </w:tabs>
        <w:jc w:val="both"/>
        <w:rPr>
          <w:sz w:val="26"/>
          <w:szCs w:val="26"/>
        </w:rPr>
      </w:pPr>
      <w:r w:rsidRPr="00765AAD">
        <w:rPr>
          <w:sz w:val="26"/>
          <w:szCs w:val="26"/>
        </w:rPr>
        <w:t xml:space="preserve">1. </w:t>
      </w:r>
      <w:r w:rsidR="00CA3EED" w:rsidRPr="00765AAD">
        <w:rPr>
          <w:sz w:val="26"/>
          <w:szCs w:val="26"/>
        </w:rPr>
        <w:t>С учетом районного коэффициента 1,2 размер социального пособия на погребение  у</w:t>
      </w:r>
      <w:r w:rsidR="00AF76FE" w:rsidRPr="00765AAD">
        <w:rPr>
          <w:sz w:val="26"/>
          <w:szCs w:val="26"/>
        </w:rPr>
        <w:t xml:space="preserve">становить в </w:t>
      </w:r>
      <w:r w:rsidR="00CA3EED" w:rsidRPr="00765AAD">
        <w:rPr>
          <w:sz w:val="26"/>
          <w:szCs w:val="26"/>
        </w:rPr>
        <w:t>сумме</w:t>
      </w:r>
      <w:r w:rsidR="00AF76FE" w:rsidRPr="00765AAD">
        <w:rPr>
          <w:sz w:val="26"/>
          <w:szCs w:val="26"/>
        </w:rPr>
        <w:t xml:space="preserve"> </w:t>
      </w:r>
      <w:r w:rsidR="002A17A1">
        <w:rPr>
          <w:sz w:val="26"/>
          <w:szCs w:val="26"/>
        </w:rPr>
        <w:t>10 044,24</w:t>
      </w:r>
      <w:r w:rsidR="00B77CD3" w:rsidRPr="00765AAD">
        <w:rPr>
          <w:sz w:val="26"/>
          <w:szCs w:val="26"/>
        </w:rPr>
        <w:t xml:space="preserve"> </w:t>
      </w:r>
      <w:r w:rsidR="00303943" w:rsidRPr="00765AAD">
        <w:rPr>
          <w:sz w:val="26"/>
          <w:szCs w:val="26"/>
        </w:rPr>
        <w:t>рубля (</w:t>
      </w:r>
      <w:r w:rsidR="002A17A1">
        <w:rPr>
          <w:sz w:val="26"/>
          <w:szCs w:val="26"/>
        </w:rPr>
        <w:t xml:space="preserve">десять тысяч сорок четыре рубля 24 </w:t>
      </w:r>
      <w:r w:rsidR="00B77CD3" w:rsidRPr="00765AAD">
        <w:rPr>
          <w:sz w:val="26"/>
          <w:szCs w:val="26"/>
        </w:rPr>
        <w:t xml:space="preserve"> к</w:t>
      </w:r>
      <w:r w:rsidR="00303943" w:rsidRPr="00765AAD">
        <w:rPr>
          <w:sz w:val="26"/>
          <w:szCs w:val="26"/>
        </w:rPr>
        <w:t>опе</w:t>
      </w:r>
      <w:r w:rsidR="002A17A1">
        <w:rPr>
          <w:sz w:val="26"/>
          <w:szCs w:val="26"/>
        </w:rPr>
        <w:t>йки</w:t>
      </w:r>
      <w:r w:rsidR="00B77CD3" w:rsidRPr="00765AAD">
        <w:rPr>
          <w:sz w:val="26"/>
          <w:szCs w:val="26"/>
        </w:rPr>
        <w:t>)</w:t>
      </w:r>
      <w:r w:rsidR="00CA3EED" w:rsidRPr="00765AAD">
        <w:rPr>
          <w:sz w:val="26"/>
          <w:szCs w:val="26"/>
        </w:rPr>
        <w:t xml:space="preserve"> </w:t>
      </w:r>
      <w:r w:rsidR="00C82792" w:rsidRPr="00765AAD">
        <w:rPr>
          <w:sz w:val="26"/>
          <w:szCs w:val="26"/>
        </w:rPr>
        <w:t xml:space="preserve"> </w:t>
      </w:r>
      <w:r w:rsidR="00CA3EED" w:rsidRPr="00765AAD">
        <w:rPr>
          <w:sz w:val="26"/>
          <w:szCs w:val="26"/>
        </w:rPr>
        <w:t>с 01 февраля 202</w:t>
      </w:r>
      <w:r w:rsidR="002A17A1">
        <w:rPr>
          <w:sz w:val="26"/>
          <w:szCs w:val="26"/>
        </w:rPr>
        <w:t>4</w:t>
      </w:r>
      <w:r w:rsidR="00CA3EED" w:rsidRPr="00765AAD">
        <w:rPr>
          <w:sz w:val="26"/>
          <w:szCs w:val="26"/>
        </w:rPr>
        <w:t xml:space="preserve"> года</w:t>
      </w:r>
    </w:p>
    <w:p w:rsidR="00AF76FE" w:rsidRPr="00765AAD" w:rsidRDefault="00AF76FE" w:rsidP="00AF76FE">
      <w:pPr>
        <w:tabs>
          <w:tab w:val="left" w:pos="4095"/>
        </w:tabs>
        <w:jc w:val="both"/>
        <w:rPr>
          <w:sz w:val="26"/>
          <w:szCs w:val="26"/>
        </w:rPr>
      </w:pPr>
    </w:p>
    <w:p w:rsidR="00AF76FE" w:rsidRPr="00765AAD" w:rsidRDefault="00AF76FE" w:rsidP="00AF76FE">
      <w:pPr>
        <w:tabs>
          <w:tab w:val="left" w:pos="4095"/>
        </w:tabs>
        <w:jc w:val="both"/>
        <w:rPr>
          <w:sz w:val="26"/>
          <w:szCs w:val="26"/>
        </w:rPr>
      </w:pPr>
      <w:r w:rsidRPr="00765AAD">
        <w:rPr>
          <w:sz w:val="26"/>
          <w:szCs w:val="26"/>
        </w:rPr>
        <w:t xml:space="preserve">2. Настоящее решение вступает в силу </w:t>
      </w:r>
      <w:r w:rsidR="002E7900" w:rsidRPr="00765AAD">
        <w:rPr>
          <w:sz w:val="26"/>
          <w:szCs w:val="26"/>
        </w:rPr>
        <w:t>с 01 февраля 20</w:t>
      </w:r>
      <w:r w:rsidR="004F6C09" w:rsidRPr="00765AAD">
        <w:rPr>
          <w:sz w:val="26"/>
          <w:szCs w:val="26"/>
        </w:rPr>
        <w:t>2</w:t>
      </w:r>
      <w:r w:rsidR="002A17A1">
        <w:rPr>
          <w:sz w:val="26"/>
          <w:szCs w:val="26"/>
        </w:rPr>
        <w:t>4</w:t>
      </w:r>
      <w:r w:rsidR="002E7900" w:rsidRPr="00765AAD">
        <w:rPr>
          <w:sz w:val="26"/>
          <w:szCs w:val="26"/>
        </w:rPr>
        <w:t xml:space="preserve"> года</w:t>
      </w:r>
      <w:r w:rsidRPr="00765AAD">
        <w:rPr>
          <w:sz w:val="26"/>
          <w:szCs w:val="26"/>
        </w:rPr>
        <w:t>.</w:t>
      </w:r>
    </w:p>
    <w:p w:rsidR="00AF76FE" w:rsidRPr="00765AAD" w:rsidRDefault="00AF76FE" w:rsidP="00AF76FE">
      <w:pPr>
        <w:tabs>
          <w:tab w:val="left" w:pos="4095"/>
        </w:tabs>
        <w:jc w:val="both"/>
        <w:rPr>
          <w:sz w:val="26"/>
          <w:szCs w:val="26"/>
        </w:rPr>
      </w:pPr>
    </w:p>
    <w:p w:rsidR="00AF76FE" w:rsidRPr="00765AAD" w:rsidRDefault="00AF76FE" w:rsidP="00AF76FE">
      <w:pPr>
        <w:tabs>
          <w:tab w:val="left" w:pos="4095"/>
        </w:tabs>
        <w:jc w:val="both"/>
        <w:rPr>
          <w:sz w:val="26"/>
          <w:szCs w:val="26"/>
        </w:rPr>
      </w:pPr>
      <w:r w:rsidRPr="00765AAD">
        <w:rPr>
          <w:sz w:val="26"/>
          <w:szCs w:val="26"/>
        </w:rPr>
        <w:t>3. Контроль за исполнением настоящего решения возложить на МКУ Администрация МО ГП «поселок Усть-Баргузин».</w:t>
      </w:r>
    </w:p>
    <w:p w:rsidR="00D23A24" w:rsidRPr="00765AAD" w:rsidRDefault="00D23A24" w:rsidP="00AF76FE">
      <w:pPr>
        <w:tabs>
          <w:tab w:val="left" w:pos="4095"/>
        </w:tabs>
        <w:jc w:val="both"/>
        <w:rPr>
          <w:sz w:val="26"/>
          <w:szCs w:val="26"/>
        </w:rPr>
      </w:pPr>
    </w:p>
    <w:p w:rsidR="0042364D" w:rsidRPr="00765AAD" w:rsidRDefault="00751EA7" w:rsidP="00AF76FE">
      <w:pPr>
        <w:tabs>
          <w:tab w:val="left" w:pos="4095"/>
        </w:tabs>
        <w:jc w:val="both"/>
        <w:rPr>
          <w:sz w:val="26"/>
          <w:szCs w:val="26"/>
        </w:rPr>
      </w:pPr>
      <w:r w:rsidRPr="00765AAD">
        <w:rPr>
          <w:sz w:val="26"/>
          <w:szCs w:val="26"/>
        </w:rPr>
        <w:t xml:space="preserve">  Глава </w:t>
      </w:r>
    </w:p>
    <w:p w:rsidR="0042364D" w:rsidRPr="00765AAD" w:rsidRDefault="0042364D" w:rsidP="00AF76FE">
      <w:pPr>
        <w:tabs>
          <w:tab w:val="left" w:pos="4095"/>
        </w:tabs>
        <w:jc w:val="both"/>
        <w:rPr>
          <w:sz w:val="26"/>
          <w:szCs w:val="26"/>
        </w:rPr>
      </w:pPr>
      <w:r w:rsidRPr="00765AAD">
        <w:rPr>
          <w:sz w:val="26"/>
          <w:szCs w:val="26"/>
        </w:rPr>
        <w:t xml:space="preserve">  </w:t>
      </w:r>
      <w:r w:rsidR="00751EA7" w:rsidRPr="00765AAD">
        <w:rPr>
          <w:sz w:val="26"/>
          <w:szCs w:val="26"/>
        </w:rPr>
        <w:t>МО ГП «пос. Усть-Баргузин»</w:t>
      </w:r>
      <w:r w:rsidR="00751EA7" w:rsidRPr="00765AAD">
        <w:rPr>
          <w:sz w:val="26"/>
          <w:szCs w:val="26"/>
        </w:rPr>
        <w:tab/>
      </w:r>
      <w:r w:rsidR="00980B0B" w:rsidRPr="00765AAD">
        <w:rPr>
          <w:sz w:val="26"/>
          <w:szCs w:val="26"/>
        </w:rPr>
        <w:t xml:space="preserve">    </w:t>
      </w:r>
      <w:r w:rsidR="007905A4" w:rsidRPr="00765AAD">
        <w:rPr>
          <w:sz w:val="26"/>
          <w:szCs w:val="26"/>
        </w:rPr>
        <w:t xml:space="preserve">    </w:t>
      </w:r>
      <w:r w:rsidRPr="00765AAD">
        <w:rPr>
          <w:sz w:val="26"/>
          <w:szCs w:val="26"/>
        </w:rPr>
        <w:t xml:space="preserve">    </w:t>
      </w:r>
      <w:r w:rsidR="00980B0B" w:rsidRPr="00765AAD">
        <w:rPr>
          <w:sz w:val="26"/>
          <w:szCs w:val="26"/>
        </w:rPr>
        <w:t xml:space="preserve"> </w:t>
      </w:r>
      <w:r w:rsidR="00F161E6" w:rsidRPr="00765AAD">
        <w:rPr>
          <w:sz w:val="26"/>
          <w:szCs w:val="26"/>
        </w:rPr>
        <w:t xml:space="preserve"> </w:t>
      </w:r>
      <w:r w:rsidR="00980B0B" w:rsidRPr="00765AAD">
        <w:rPr>
          <w:sz w:val="26"/>
          <w:szCs w:val="26"/>
        </w:rPr>
        <w:t xml:space="preserve"> </w:t>
      </w:r>
      <w:r w:rsidR="00751EA7" w:rsidRPr="00765AAD">
        <w:rPr>
          <w:sz w:val="26"/>
          <w:szCs w:val="26"/>
        </w:rPr>
        <w:t xml:space="preserve">      </w:t>
      </w:r>
      <w:r w:rsidR="004F6C09" w:rsidRPr="00765AAD">
        <w:rPr>
          <w:sz w:val="26"/>
          <w:szCs w:val="26"/>
        </w:rPr>
        <w:t xml:space="preserve">   </w:t>
      </w:r>
      <w:r w:rsidR="00751EA7" w:rsidRPr="00765AAD">
        <w:rPr>
          <w:sz w:val="26"/>
          <w:szCs w:val="26"/>
        </w:rPr>
        <w:t xml:space="preserve"> </w:t>
      </w:r>
      <w:r w:rsidR="007905A4" w:rsidRPr="00765AAD">
        <w:rPr>
          <w:sz w:val="26"/>
          <w:szCs w:val="26"/>
        </w:rPr>
        <w:t xml:space="preserve">С.Э. Кривогорницына </w:t>
      </w:r>
      <w:r w:rsidR="00751EA7" w:rsidRPr="00765AAD">
        <w:rPr>
          <w:sz w:val="26"/>
          <w:szCs w:val="26"/>
        </w:rPr>
        <w:t xml:space="preserve"> </w:t>
      </w:r>
    </w:p>
    <w:p w:rsidR="0042364D" w:rsidRPr="00765AAD" w:rsidRDefault="0042364D" w:rsidP="0042364D">
      <w:pPr>
        <w:rPr>
          <w:sz w:val="26"/>
          <w:szCs w:val="26"/>
        </w:rPr>
      </w:pPr>
    </w:p>
    <w:p w:rsidR="0042364D" w:rsidRPr="00765AAD" w:rsidRDefault="0042364D" w:rsidP="0042364D">
      <w:pPr>
        <w:rPr>
          <w:sz w:val="26"/>
          <w:szCs w:val="26"/>
        </w:rPr>
      </w:pPr>
    </w:p>
    <w:p w:rsidR="0042364D" w:rsidRPr="00765AAD" w:rsidRDefault="0042364D" w:rsidP="0042364D">
      <w:pPr>
        <w:rPr>
          <w:sz w:val="26"/>
          <w:szCs w:val="26"/>
        </w:rPr>
      </w:pPr>
      <w:r w:rsidRPr="00765AAD">
        <w:rPr>
          <w:sz w:val="26"/>
          <w:szCs w:val="26"/>
        </w:rPr>
        <w:t xml:space="preserve"> Председатель Совета депутатов </w:t>
      </w:r>
    </w:p>
    <w:p w:rsidR="00CA32E1" w:rsidRPr="00765AAD" w:rsidRDefault="0042364D" w:rsidP="00943F68">
      <w:pPr>
        <w:tabs>
          <w:tab w:val="left" w:pos="4095"/>
        </w:tabs>
        <w:jc w:val="both"/>
        <w:rPr>
          <w:sz w:val="26"/>
          <w:szCs w:val="26"/>
        </w:rPr>
      </w:pPr>
      <w:r w:rsidRPr="00765AAD">
        <w:rPr>
          <w:sz w:val="26"/>
          <w:szCs w:val="26"/>
        </w:rPr>
        <w:t xml:space="preserve">  МО ГП «пос. Усть-Баргузин»</w:t>
      </w:r>
      <w:r w:rsidRPr="00765AAD">
        <w:rPr>
          <w:sz w:val="26"/>
          <w:szCs w:val="26"/>
        </w:rPr>
        <w:tab/>
        <w:t xml:space="preserve">                      </w:t>
      </w:r>
      <w:r w:rsidR="004F6C09" w:rsidRPr="00765AAD">
        <w:rPr>
          <w:sz w:val="26"/>
          <w:szCs w:val="26"/>
        </w:rPr>
        <w:t xml:space="preserve">    С.В. Белова </w:t>
      </w:r>
    </w:p>
    <w:sectPr w:rsidR="00CA32E1" w:rsidRPr="00765AAD" w:rsidSect="00DA34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8EF" w:rsidRDefault="00E158EF" w:rsidP="00D23A24">
      <w:r>
        <w:separator/>
      </w:r>
    </w:p>
  </w:endnote>
  <w:endnote w:type="continuationSeparator" w:id="1">
    <w:p w:rsidR="00E158EF" w:rsidRDefault="00E158EF" w:rsidP="00D23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8EF" w:rsidRDefault="00E158EF" w:rsidP="00D23A24">
      <w:r>
        <w:separator/>
      </w:r>
    </w:p>
  </w:footnote>
  <w:footnote w:type="continuationSeparator" w:id="1">
    <w:p w:rsidR="00E158EF" w:rsidRDefault="00E158EF" w:rsidP="00D23A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93A"/>
    <w:rsid w:val="00004D6E"/>
    <w:rsid w:val="0001401C"/>
    <w:rsid w:val="00056EF3"/>
    <w:rsid w:val="001D6A1A"/>
    <w:rsid w:val="001E75CE"/>
    <w:rsid w:val="0024295C"/>
    <w:rsid w:val="002667F1"/>
    <w:rsid w:val="002A17A1"/>
    <w:rsid w:val="002E7900"/>
    <w:rsid w:val="00303943"/>
    <w:rsid w:val="0032371F"/>
    <w:rsid w:val="003E52A8"/>
    <w:rsid w:val="00403641"/>
    <w:rsid w:val="0042364D"/>
    <w:rsid w:val="00452A5E"/>
    <w:rsid w:val="00467A1E"/>
    <w:rsid w:val="004773AC"/>
    <w:rsid w:val="004861B3"/>
    <w:rsid w:val="004F6C09"/>
    <w:rsid w:val="00537A44"/>
    <w:rsid w:val="00553DF8"/>
    <w:rsid w:val="0056300D"/>
    <w:rsid w:val="005B7507"/>
    <w:rsid w:val="005C2533"/>
    <w:rsid w:val="00634130"/>
    <w:rsid w:val="00636FFF"/>
    <w:rsid w:val="0065233B"/>
    <w:rsid w:val="0065400B"/>
    <w:rsid w:val="00687BDF"/>
    <w:rsid w:val="006A6BDA"/>
    <w:rsid w:val="006B0173"/>
    <w:rsid w:val="006C0550"/>
    <w:rsid w:val="006C2BF9"/>
    <w:rsid w:val="006D2701"/>
    <w:rsid w:val="006D5009"/>
    <w:rsid w:val="007212CF"/>
    <w:rsid w:val="007426D3"/>
    <w:rsid w:val="00751EA7"/>
    <w:rsid w:val="00765AAD"/>
    <w:rsid w:val="007905A4"/>
    <w:rsid w:val="00836155"/>
    <w:rsid w:val="008476FE"/>
    <w:rsid w:val="00890E16"/>
    <w:rsid w:val="00893083"/>
    <w:rsid w:val="008E7B4A"/>
    <w:rsid w:val="009139B5"/>
    <w:rsid w:val="0092325A"/>
    <w:rsid w:val="00933B89"/>
    <w:rsid w:val="00943F68"/>
    <w:rsid w:val="00980B0B"/>
    <w:rsid w:val="00985781"/>
    <w:rsid w:val="009A13A3"/>
    <w:rsid w:val="009A142D"/>
    <w:rsid w:val="009B0D59"/>
    <w:rsid w:val="009B0EC2"/>
    <w:rsid w:val="009E17DF"/>
    <w:rsid w:val="009F7E2A"/>
    <w:rsid w:val="00A13EF0"/>
    <w:rsid w:val="00A5580B"/>
    <w:rsid w:val="00A81EE7"/>
    <w:rsid w:val="00AC4764"/>
    <w:rsid w:val="00AF76FE"/>
    <w:rsid w:val="00B3156F"/>
    <w:rsid w:val="00B3193A"/>
    <w:rsid w:val="00B46575"/>
    <w:rsid w:val="00B773F8"/>
    <w:rsid w:val="00B77CD3"/>
    <w:rsid w:val="00B865E6"/>
    <w:rsid w:val="00BA7D98"/>
    <w:rsid w:val="00BE2D38"/>
    <w:rsid w:val="00BE4BDE"/>
    <w:rsid w:val="00C14A68"/>
    <w:rsid w:val="00C43394"/>
    <w:rsid w:val="00C73E54"/>
    <w:rsid w:val="00C82792"/>
    <w:rsid w:val="00CA2DF8"/>
    <w:rsid w:val="00CA32E1"/>
    <w:rsid w:val="00CA3EED"/>
    <w:rsid w:val="00CB0447"/>
    <w:rsid w:val="00D130F5"/>
    <w:rsid w:val="00D23A24"/>
    <w:rsid w:val="00D477EF"/>
    <w:rsid w:val="00D77565"/>
    <w:rsid w:val="00D81656"/>
    <w:rsid w:val="00DA34D7"/>
    <w:rsid w:val="00E10284"/>
    <w:rsid w:val="00E158EF"/>
    <w:rsid w:val="00E31408"/>
    <w:rsid w:val="00E62ADF"/>
    <w:rsid w:val="00E64F3E"/>
    <w:rsid w:val="00EA7229"/>
    <w:rsid w:val="00F161E6"/>
    <w:rsid w:val="00F60E79"/>
    <w:rsid w:val="00FA305D"/>
    <w:rsid w:val="00FA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56EF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56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23A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3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23A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3A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6EF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056E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6EF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Ванчикова</dc:creator>
  <cp:lastModifiedBy>User</cp:lastModifiedBy>
  <cp:revision>5</cp:revision>
  <cp:lastPrinted>2023-01-20T01:24:00Z</cp:lastPrinted>
  <dcterms:created xsi:type="dcterms:W3CDTF">2024-01-29T06:51:00Z</dcterms:created>
  <dcterms:modified xsi:type="dcterms:W3CDTF">2024-02-02T02:57:00Z</dcterms:modified>
</cp:coreProperties>
</file>