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93896" w:rsidRPr="008F3BE1" w:rsidRDefault="00193896" w:rsidP="00193896">
      <w:pPr>
        <w:widowControl w:val="0"/>
        <w:jc w:val="right"/>
        <w:rPr>
          <w:rFonts w:ascii="Times New Roman" w:hAnsi="Times New Roman" w:cs="Times New Roman"/>
          <w:b/>
          <w:sz w:val="28"/>
          <w:szCs w:val="28"/>
        </w:rPr>
      </w:pPr>
      <w:r w:rsidRPr="008F3BE1">
        <w:rPr>
          <w:rFonts w:ascii="Times New Roman" w:hAnsi="Times New Roman" w:cs="Times New Roman"/>
          <w:i/>
          <w:iCs/>
          <w:noProof/>
          <w:sz w:val="28"/>
          <w:szCs w:val="28"/>
          <w:lang w:eastAsia="ru-RU"/>
        </w:rPr>
        <w:drawing>
          <wp:anchor distT="0" distB="0" distL="0" distR="0" simplePos="0" relativeHeight="251659264" behindDoc="0" locked="0" layoutInCell="0" allowOverlap="1">
            <wp:simplePos x="0" y="0"/>
            <wp:positionH relativeFrom="page">
              <wp:posOffset>3552825</wp:posOffset>
            </wp:positionH>
            <wp:positionV relativeFrom="paragraph">
              <wp:posOffset>-164465</wp:posOffset>
            </wp:positionV>
            <wp:extent cx="685800" cy="10382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5800" cy="1038225"/>
                    </a:xfrm>
                    <a:prstGeom prst="rect">
                      <a:avLst/>
                    </a:prstGeom>
                    <a:noFill/>
                    <a:ln w="9525">
                      <a:noFill/>
                      <a:miter lim="800000"/>
                      <a:headEnd/>
                      <a:tailEnd/>
                    </a:ln>
                  </pic:spPr>
                </pic:pic>
              </a:graphicData>
            </a:graphic>
          </wp:anchor>
        </w:drawing>
      </w:r>
    </w:p>
    <w:p w:rsidR="00193896" w:rsidRPr="008F3BE1" w:rsidRDefault="00193896" w:rsidP="00193896">
      <w:pPr>
        <w:widowControl w:val="0"/>
        <w:jc w:val="right"/>
        <w:rPr>
          <w:rFonts w:ascii="Times New Roman" w:hAnsi="Times New Roman" w:cs="Times New Roman"/>
          <w:b/>
          <w:sz w:val="28"/>
          <w:szCs w:val="28"/>
        </w:rPr>
      </w:pPr>
    </w:p>
    <w:p w:rsidR="00193896" w:rsidRPr="008F3BE1" w:rsidRDefault="00193896" w:rsidP="00193896">
      <w:pPr>
        <w:pStyle w:val="afc"/>
        <w:jc w:val="center"/>
        <w:rPr>
          <w:rFonts w:ascii="Times New Roman" w:hAnsi="Times New Roman" w:cs="Times New Roman"/>
          <w:b/>
          <w:sz w:val="28"/>
          <w:szCs w:val="28"/>
          <w:u w:val="single"/>
        </w:rPr>
      </w:pPr>
    </w:p>
    <w:p w:rsidR="00193896" w:rsidRPr="00D379AF" w:rsidRDefault="00193896" w:rsidP="00193896">
      <w:pPr>
        <w:pStyle w:val="afc"/>
        <w:jc w:val="center"/>
        <w:rPr>
          <w:rFonts w:ascii="Times New Roman" w:hAnsi="Times New Roman" w:cs="Times New Roman"/>
          <w:b/>
          <w:sz w:val="26"/>
          <w:szCs w:val="26"/>
          <w:u w:val="single"/>
        </w:rPr>
      </w:pPr>
      <w:r w:rsidRPr="00D379AF">
        <w:rPr>
          <w:rFonts w:ascii="Times New Roman" w:hAnsi="Times New Roman" w:cs="Times New Roman"/>
          <w:b/>
          <w:sz w:val="26"/>
          <w:szCs w:val="26"/>
          <w:u w:val="single"/>
        </w:rPr>
        <w:t>МУНИЦИПАЛЬНОЕ КАЗЕННОЕ УЧРЕЖДЕНИЕ</w:t>
      </w:r>
    </w:p>
    <w:p w:rsidR="00193896" w:rsidRPr="00D379AF" w:rsidRDefault="00193896" w:rsidP="00193896">
      <w:pPr>
        <w:pStyle w:val="afc"/>
        <w:jc w:val="center"/>
        <w:rPr>
          <w:rFonts w:ascii="Times New Roman" w:hAnsi="Times New Roman" w:cs="Times New Roman"/>
          <w:b/>
          <w:sz w:val="26"/>
          <w:szCs w:val="26"/>
          <w:u w:val="single"/>
        </w:rPr>
      </w:pPr>
      <w:r w:rsidRPr="00D379AF">
        <w:rPr>
          <w:rFonts w:ascii="Times New Roman" w:hAnsi="Times New Roman" w:cs="Times New Roman"/>
          <w:b/>
          <w:sz w:val="26"/>
          <w:szCs w:val="26"/>
          <w:u w:val="single"/>
        </w:rPr>
        <w:t>СОВЕТ ДЕПУТАТОВ МУНИЦИПАЛЬНОГО ОБРАЗОВАНИЯ ГОРОДСКОЕ ПОСЕЛЕНИЕ «поселок УСТЬ-БАРГУЗИН»</w:t>
      </w:r>
    </w:p>
    <w:p w:rsidR="00193896" w:rsidRPr="00D379AF" w:rsidRDefault="00193896" w:rsidP="00193896">
      <w:pPr>
        <w:pStyle w:val="afc"/>
        <w:jc w:val="center"/>
        <w:rPr>
          <w:rFonts w:ascii="Times New Roman" w:hAnsi="Times New Roman" w:cs="Times New Roman"/>
          <w:b/>
          <w:sz w:val="26"/>
          <w:szCs w:val="26"/>
          <w:u w:val="single"/>
        </w:rPr>
      </w:pPr>
      <w:r w:rsidRPr="00D379AF">
        <w:rPr>
          <w:rFonts w:ascii="Times New Roman" w:hAnsi="Times New Roman" w:cs="Times New Roman"/>
          <w:b/>
          <w:sz w:val="26"/>
          <w:szCs w:val="26"/>
          <w:u w:val="single"/>
        </w:rPr>
        <w:t>671622, Республика Бурятия, Баргузинский район, п. Усть-Баргузин,</w:t>
      </w:r>
    </w:p>
    <w:p w:rsidR="00193896" w:rsidRPr="00D379AF" w:rsidRDefault="00193896" w:rsidP="00193896">
      <w:pPr>
        <w:pStyle w:val="afc"/>
        <w:jc w:val="center"/>
        <w:rPr>
          <w:rFonts w:ascii="Times New Roman" w:hAnsi="Times New Roman" w:cs="Times New Roman"/>
          <w:b/>
          <w:sz w:val="26"/>
          <w:szCs w:val="26"/>
          <w:u w:val="single"/>
        </w:rPr>
      </w:pPr>
      <w:r w:rsidRPr="00D379AF">
        <w:rPr>
          <w:rFonts w:ascii="Times New Roman" w:hAnsi="Times New Roman" w:cs="Times New Roman"/>
          <w:b/>
          <w:sz w:val="26"/>
          <w:szCs w:val="26"/>
          <w:u w:val="single"/>
        </w:rPr>
        <w:t>ул. Ватутина,43 Тел./факс 8 (301 31)91-324</w:t>
      </w:r>
    </w:p>
    <w:p w:rsidR="00802784" w:rsidRPr="00D379AF" w:rsidRDefault="00802784" w:rsidP="00193896">
      <w:pPr>
        <w:pStyle w:val="afc"/>
        <w:jc w:val="center"/>
        <w:rPr>
          <w:rFonts w:ascii="Times New Roman" w:hAnsi="Times New Roman" w:cs="Times New Roman"/>
          <w:b/>
          <w:sz w:val="26"/>
          <w:szCs w:val="26"/>
          <w:u w:val="single"/>
        </w:rPr>
      </w:pPr>
    </w:p>
    <w:p w:rsidR="00193896" w:rsidRPr="00D379AF" w:rsidRDefault="00193896" w:rsidP="00193896">
      <w:pPr>
        <w:pStyle w:val="afc"/>
        <w:jc w:val="center"/>
        <w:rPr>
          <w:rFonts w:ascii="Times New Roman" w:hAnsi="Times New Roman" w:cs="Times New Roman"/>
          <w:b/>
          <w:sz w:val="26"/>
          <w:szCs w:val="26"/>
        </w:rPr>
      </w:pPr>
      <w:r w:rsidRPr="00D379AF">
        <w:rPr>
          <w:rFonts w:ascii="Times New Roman" w:hAnsi="Times New Roman" w:cs="Times New Roman"/>
          <w:b/>
          <w:sz w:val="26"/>
          <w:szCs w:val="26"/>
        </w:rPr>
        <w:tab/>
        <w:t xml:space="preserve">п.Усть-Баргузин                                            « </w:t>
      </w:r>
      <w:r w:rsidR="00802784" w:rsidRPr="00D379AF">
        <w:rPr>
          <w:rFonts w:ascii="Times New Roman" w:hAnsi="Times New Roman" w:cs="Times New Roman"/>
          <w:b/>
          <w:sz w:val="26"/>
          <w:szCs w:val="26"/>
        </w:rPr>
        <w:t>12 »  декабря</w:t>
      </w:r>
      <w:r w:rsidRPr="00D379AF">
        <w:rPr>
          <w:rFonts w:ascii="Times New Roman" w:hAnsi="Times New Roman" w:cs="Times New Roman"/>
          <w:b/>
          <w:sz w:val="26"/>
          <w:szCs w:val="26"/>
        </w:rPr>
        <w:t xml:space="preserve">  2022 г.</w:t>
      </w:r>
    </w:p>
    <w:p w:rsidR="00193896" w:rsidRPr="00D379AF" w:rsidRDefault="00193896" w:rsidP="00193896">
      <w:pPr>
        <w:pStyle w:val="afc"/>
        <w:jc w:val="center"/>
        <w:rPr>
          <w:rFonts w:ascii="Times New Roman" w:hAnsi="Times New Roman" w:cs="Times New Roman"/>
          <w:b/>
          <w:sz w:val="26"/>
          <w:szCs w:val="26"/>
        </w:rPr>
      </w:pPr>
    </w:p>
    <w:p w:rsidR="00193896" w:rsidRPr="00D379AF" w:rsidRDefault="00802784" w:rsidP="00802784">
      <w:pPr>
        <w:pStyle w:val="afc"/>
        <w:rPr>
          <w:rFonts w:ascii="Times New Roman" w:hAnsi="Times New Roman" w:cs="Times New Roman"/>
          <w:b/>
          <w:sz w:val="26"/>
          <w:szCs w:val="26"/>
        </w:rPr>
      </w:pPr>
      <w:r w:rsidRPr="00D379AF">
        <w:rPr>
          <w:rFonts w:ascii="Times New Roman" w:hAnsi="Times New Roman" w:cs="Times New Roman"/>
          <w:b/>
          <w:sz w:val="26"/>
          <w:szCs w:val="26"/>
        </w:rPr>
        <w:t xml:space="preserve">                                                     </w:t>
      </w:r>
      <w:r w:rsidR="00193896" w:rsidRPr="00D379AF">
        <w:rPr>
          <w:rFonts w:ascii="Times New Roman" w:hAnsi="Times New Roman" w:cs="Times New Roman"/>
          <w:b/>
          <w:sz w:val="26"/>
          <w:szCs w:val="26"/>
        </w:rPr>
        <w:t xml:space="preserve">РЕШЕНИЕ № </w:t>
      </w:r>
      <w:r w:rsidRPr="00D379AF">
        <w:rPr>
          <w:rFonts w:ascii="Times New Roman" w:hAnsi="Times New Roman" w:cs="Times New Roman"/>
          <w:b/>
          <w:sz w:val="26"/>
          <w:szCs w:val="26"/>
        </w:rPr>
        <w:t>22</w:t>
      </w:r>
    </w:p>
    <w:tbl>
      <w:tblPr>
        <w:tblW w:w="0" w:type="auto"/>
        <w:tblInd w:w="-72" w:type="dxa"/>
        <w:tblLook w:val="0000" w:firstRow="0" w:lastRow="0" w:firstColumn="0" w:lastColumn="0" w:noHBand="0" w:noVBand="0"/>
      </w:tblPr>
      <w:tblGrid>
        <w:gridCol w:w="5000"/>
      </w:tblGrid>
      <w:tr w:rsidR="00193896" w:rsidRPr="00D379AF" w:rsidTr="00193896">
        <w:trPr>
          <w:trHeight w:val="822"/>
        </w:trPr>
        <w:tc>
          <w:tcPr>
            <w:tcW w:w="5000" w:type="dxa"/>
          </w:tcPr>
          <w:p w:rsidR="00193896" w:rsidRPr="00D379AF" w:rsidRDefault="00193896" w:rsidP="00193896">
            <w:pPr>
              <w:spacing w:after="0" w:line="240" w:lineRule="auto"/>
              <w:ind w:left="72" w:right="-3"/>
              <w:rPr>
                <w:rFonts w:ascii="Times New Roman" w:hAnsi="Times New Roman" w:cs="Times New Roman"/>
                <w:sz w:val="26"/>
                <w:szCs w:val="26"/>
              </w:rPr>
            </w:pPr>
            <w:r w:rsidRPr="00D379AF">
              <w:rPr>
                <w:rFonts w:ascii="Times New Roman" w:hAnsi="Times New Roman" w:cs="Times New Roman"/>
                <w:sz w:val="26"/>
                <w:szCs w:val="26"/>
              </w:rPr>
              <w:t>«Об утверждении Правил благоустройства территорий муниципального образования городское поселение «поселок Усть-Баргузин» Баргузинского района Республики Бурятия»</w:t>
            </w:r>
          </w:p>
        </w:tc>
      </w:tr>
    </w:tbl>
    <w:p w:rsidR="00085B72" w:rsidRPr="00D379AF" w:rsidRDefault="00085B72" w:rsidP="00C264F3">
      <w:pPr>
        <w:spacing w:after="0" w:line="240" w:lineRule="auto"/>
        <w:jc w:val="both"/>
        <w:rPr>
          <w:rFonts w:ascii="Times New Roman" w:eastAsia="Times New Roman" w:hAnsi="Times New Roman" w:cs="Times New Roman"/>
          <w:b/>
          <w:bCs/>
          <w:color w:val="000000"/>
          <w:sz w:val="26"/>
          <w:szCs w:val="26"/>
          <w:lang w:eastAsia="ru-RU"/>
        </w:rPr>
      </w:pPr>
    </w:p>
    <w:p w:rsidR="00193896" w:rsidRPr="00D379AF" w:rsidRDefault="00085B72" w:rsidP="00C264F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D379AF">
        <w:rPr>
          <w:rFonts w:ascii="Times New Roman" w:eastAsia="Times New Roman" w:hAnsi="Times New Roman" w:cs="Times New Roman"/>
          <w:color w:val="000000"/>
          <w:sz w:val="26"/>
          <w:szCs w:val="26"/>
          <w:lang w:eastAsia="ru-RU"/>
        </w:rPr>
        <w:t>В соответствии с частью 10 статьи 35,</w:t>
      </w:r>
      <w:r w:rsidR="001D143C" w:rsidRPr="00D379AF">
        <w:rPr>
          <w:rFonts w:ascii="Times New Roman" w:eastAsia="Times New Roman" w:hAnsi="Times New Roman" w:cs="Times New Roman"/>
          <w:color w:val="000000"/>
          <w:sz w:val="26"/>
          <w:szCs w:val="26"/>
          <w:lang w:eastAsia="ru-RU"/>
        </w:rPr>
        <w:t>пунктом 19 части 1 статьи 14,</w:t>
      </w:r>
      <w:r w:rsidRPr="00D379AF">
        <w:rPr>
          <w:rFonts w:ascii="Times New Roman" w:eastAsia="Times New Roman" w:hAnsi="Times New Roman" w:cs="Times New Roman"/>
          <w:color w:val="000000"/>
          <w:sz w:val="26"/>
          <w:szCs w:val="26"/>
          <w:lang w:eastAsia="ru-RU"/>
        </w:rPr>
        <w:t xml:space="preserve"> статьей 45</w:t>
      </w:r>
      <w:r w:rsidR="0091002B" w:rsidRPr="00D379AF">
        <w:rPr>
          <w:rFonts w:ascii="Times New Roman" w:eastAsia="Times New Roman" w:hAnsi="Times New Roman" w:cs="Times New Roman"/>
          <w:color w:val="000000"/>
          <w:sz w:val="26"/>
          <w:szCs w:val="26"/>
          <w:lang w:eastAsia="ru-RU"/>
        </w:rPr>
        <w:t>.1</w:t>
      </w:r>
      <w:r w:rsidRPr="00D379AF">
        <w:rPr>
          <w:rFonts w:ascii="Times New Roman" w:eastAsia="Times New Roman" w:hAnsi="Times New Roman" w:cs="Times New Roman"/>
          <w:color w:val="000000"/>
          <w:sz w:val="26"/>
          <w:szCs w:val="26"/>
          <w:lang w:eastAsia="ru-RU"/>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1042/пр, руководствуясь Уставом </w:t>
      </w:r>
      <w:r w:rsidR="00A35946" w:rsidRPr="00D379AF">
        <w:rPr>
          <w:rFonts w:ascii="Times New Roman" w:eastAsia="Times New Roman" w:hAnsi="Times New Roman" w:cs="Times New Roman"/>
          <w:color w:val="000000"/>
          <w:sz w:val="26"/>
          <w:szCs w:val="26"/>
          <w:lang w:eastAsia="ru-RU"/>
        </w:rPr>
        <w:t xml:space="preserve">МО </w:t>
      </w:r>
      <w:r w:rsidR="00193896" w:rsidRPr="00D379AF">
        <w:rPr>
          <w:rFonts w:ascii="Times New Roman" w:eastAsia="Times New Roman" w:hAnsi="Times New Roman" w:cs="Times New Roman"/>
          <w:color w:val="000000"/>
          <w:sz w:val="26"/>
          <w:szCs w:val="26"/>
          <w:lang w:eastAsia="ru-RU"/>
        </w:rPr>
        <w:t>ГП «поселок Усть-Баргузин»,</w:t>
      </w:r>
      <w:r w:rsidR="0091002B" w:rsidRPr="00D379AF">
        <w:rPr>
          <w:rFonts w:ascii="Times New Roman" w:eastAsia="Times New Roman" w:hAnsi="Times New Roman" w:cs="Times New Roman"/>
          <w:color w:val="000000"/>
          <w:sz w:val="26"/>
          <w:szCs w:val="26"/>
          <w:lang w:eastAsia="ru-RU"/>
        </w:rPr>
        <w:t xml:space="preserve"> Совет депутатов МО </w:t>
      </w:r>
      <w:r w:rsidR="00193896" w:rsidRPr="00D379AF">
        <w:rPr>
          <w:rFonts w:ascii="Times New Roman" w:eastAsia="Times New Roman" w:hAnsi="Times New Roman" w:cs="Times New Roman"/>
          <w:color w:val="000000"/>
          <w:sz w:val="26"/>
          <w:szCs w:val="26"/>
          <w:lang w:eastAsia="ru-RU"/>
        </w:rPr>
        <w:t>ГП «поселок Усть-Баргузин»,</w:t>
      </w:r>
    </w:p>
    <w:p w:rsidR="00193896" w:rsidRPr="00D379AF" w:rsidRDefault="00193896" w:rsidP="00C264F3">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085B72" w:rsidRPr="00D379AF" w:rsidRDefault="00085B72" w:rsidP="00193896">
      <w:pPr>
        <w:shd w:val="clear" w:color="auto" w:fill="FFFFFF"/>
        <w:spacing w:after="0" w:line="240" w:lineRule="auto"/>
        <w:ind w:left="2831" w:firstLine="709"/>
        <w:jc w:val="both"/>
        <w:rPr>
          <w:rFonts w:ascii="Times New Roman" w:eastAsia="Times New Roman" w:hAnsi="Times New Roman" w:cs="Times New Roman"/>
          <w:b/>
          <w:color w:val="000000"/>
          <w:sz w:val="26"/>
          <w:szCs w:val="26"/>
          <w:lang w:eastAsia="ru-RU"/>
        </w:rPr>
      </w:pPr>
      <w:r w:rsidRPr="00D379AF">
        <w:rPr>
          <w:rFonts w:ascii="Times New Roman" w:eastAsia="Times New Roman" w:hAnsi="Times New Roman" w:cs="Times New Roman"/>
          <w:b/>
          <w:color w:val="000000"/>
          <w:sz w:val="26"/>
          <w:szCs w:val="26"/>
          <w:lang w:eastAsia="ru-RU"/>
        </w:rPr>
        <w:t>РЕШИЛ:</w:t>
      </w:r>
    </w:p>
    <w:p w:rsidR="00193896" w:rsidRPr="00D379AF" w:rsidRDefault="00193896" w:rsidP="00193896">
      <w:pPr>
        <w:shd w:val="clear" w:color="auto" w:fill="FFFFFF"/>
        <w:spacing w:after="0" w:line="240" w:lineRule="auto"/>
        <w:ind w:left="2831" w:firstLine="709"/>
        <w:jc w:val="both"/>
        <w:rPr>
          <w:rFonts w:ascii="Times New Roman" w:eastAsia="Times New Roman" w:hAnsi="Times New Roman" w:cs="Times New Roman"/>
          <w:color w:val="000000"/>
          <w:sz w:val="26"/>
          <w:szCs w:val="26"/>
          <w:lang w:eastAsia="ru-RU"/>
        </w:rPr>
      </w:pPr>
    </w:p>
    <w:p w:rsidR="00085B72" w:rsidRPr="00D379AF" w:rsidRDefault="00085B72" w:rsidP="00C264F3">
      <w:pPr>
        <w:spacing w:after="0" w:line="240" w:lineRule="auto"/>
        <w:ind w:firstLine="567"/>
        <w:jc w:val="both"/>
        <w:rPr>
          <w:rFonts w:ascii="Times New Roman" w:eastAsia="Times New Roman" w:hAnsi="Times New Roman" w:cs="Times New Roman"/>
          <w:color w:val="000000"/>
          <w:sz w:val="26"/>
          <w:szCs w:val="26"/>
          <w:lang w:eastAsia="ru-RU"/>
        </w:rPr>
      </w:pPr>
      <w:r w:rsidRPr="00D379AF">
        <w:rPr>
          <w:rFonts w:ascii="Times New Roman" w:eastAsia="Times New Roman" w:hAnsi="Times New Roman" w:cs="Times New Roman"/>
          <w:color w:val="000000"/>
          <w:sz w:val="26"/>
          <w:szCs w:val="26"/>
          <w:lang w:eastAsia="ru-RU"/>
        </w:rPr>
        <w:t xml:space="preserve">1. Утвердить Правила благоустройства территории </w:t>
      </w:r>
      <w:r w:rsidR="00D8050A" w:rsidRPr="00D379AF">
        <w:rPr>
          <w:rFonts w:ascii="Times New Roman" w:hAnsi="Times New Roman" w:cs="Times New Roman"/>
          <w:sz w:val="26"/>
          <w:szCs w:val="26"/>
        </w:rPr>
        <w:t xml:space="preserve">муниципального образования городское поселение «поселок </w:t>
      </w:r>
      <w:r w:rsidR="00193896" w:rsidRPr="00D379AF">
        <w:rPr>
          <w:rFonts w:ascii="Times New Roman" w:eastAsia="Times New Roman" w:hAnsi="Times New Roman" w:cs="Times New Roman"/>
          <w:color w:val="000000"/>
          <w:sz w:val="26"/>
          <w:szCs w:val="26"/>
          <w:lang w:eastAsia="ru-RU"/>
        </w:rPr>
        <w:t xml:space="preserve">Усть-Баргузин» </w:t>
      </w:r>
      <w:r w:rsidRPr="00D379AF">
        <w:rPr>
          <w:rFonts w:ascii="Times New Roman" w:eastAsia="Times New Roman" w:hAnsi="Times New Roman" w:cs="Times New Roman"/>
          <w:color w:val="000000"/>
          <w:sz w:val="26"/>
          <w:szCs w:val="26"/>
          <w:lang w:eastAsia="ru-RU"/>
        </w:rPr>
        <w:t xml:space="preserve">согласно </w:t>
      </w:r>
      <w:r w:rsidR="00D8050A" w:rsidRPr="00D379AF">
        <w:rPr>
          <w:rFonts w:ascii="Times New Roman" w:eastAsia="Times New Roman" w:hAnsi="Times New Roman" w:cs="Times New Roman"/>
          <w:color w:val="000000"/>
          <w:sz w:val="26"/>
          <w:szCs w:val="26"/>
          <w:lang w:eastAsia="ru-RU"/>
        </w:rPr>
        <w:t>приложению</w:t>
      </w:r>
      <w:r w:rsidRPr="00D379AF">
        <w:rPr>
          <w:rFonts w:ascii="Times New Roman" w:eastAsia="Times New Roman" w:hAnsi="Times New Roman" w:cs="Times New Roman"/>
          <w:color w:val="000000"/>
          <w:sz w:val="26"/>
          <w:szCs w:val="26"/>
          <w:lang w:eastAsia="ru-RU"/>
        </w:rPr>
        <w:t xml:space="preserve"> к настоящему решению.</w:t>
      </w:r>
    </w:p>
    <w:p w:rsidR="00085B72" w:rsidRPr="00D379AF" w:rsidRDefault="00085B72" w:rsidP="00C264F3">
      <w:pPr>
        <w:spacing w:after="0" w:line="240" w:lineRule="auto"/>
        <w:ind w:firstLine="567"/>
        <w:jc w:val="both"/>
        <w:rPr>
          <w:rFonts w:ascii="Times New Roman" w:eastAsia="Times New Roman" w:hAnsi="Times New Roman" w:cs="Times New Roman"/>
          <w:bCs/>
          <w:color w:val="000000"/>
          <w:sz w:val="26"/>
          <w:szCs w:val="26"/>
        </w:rPr>
      </w:pPr>
      <w:r w:rsidRPr="00D379AF">
        <w:rPr>
          <w:rFonts w:ascii="Times New Roman" w:eastAsia="Times New Roman" w:hAnsi="Times New Roman" w:cs="Times New Roman"/>
          <w:bCs/>
          <w:color w:val="000000"/>
          <w:sz w:val="26"/>
          <w:szCs w:val="26"/>
        </w:rPr>
        <w:t>2. Со дня вступления в силу настоящ</w:t>
      </w:r>
      <w:r w:rsidR="00D8050A" w:rsidRPr="00D379AF">
        <w:rPr>
          <w:rFonts w:ascii="Times New Roman" w:eastAsia="Times New Roman" w:hAnsi="Times New Roman" w:cs="Times New Roman"/>
          <w:bCs/>
          <w:color w:val="000000"/>
          <w:sz w:val="26"/>
          <w:szCs w:val="26"/>
        </w:rPr>
        <w:t>его решения признать утратившим</w:t>
      </w:r>
      <w:r w:rsidRPr="00D379AF">
        <w:rPr>
          <w:rFonts w:ascii="Times New Roman" w:eastAsia="Times New Roman" w:hAnsi="Times New Roman" w:cs="Times New Roman"/>
          <w:bCs/>
          <w:color w:val="000000"/>
          <w:sz w:val="26"/>
          <w:szCs w:val="26"/>
        </w:rPr>
        <w:t xml:space="preserve"> силу</w:t>
      </w:r>
      <w:r w:rsidR="0091002B" w:rsidRPr="00D379AF">
        <w:rPr>
          <w:rFonts w:ascii="Times New Roman" w:eastAsia="Times New Roman" w:hAnsi="Times New Roman" w:cs="Times New Roman"/>
          <w:bCs/>
          <w:color w:val="000000"/>
          <w:sz w:val="26"/>
          <w:szCs w:val="26"/>
        </w:rPr>
        <w:t xml:space="preserve"> решение Совета депутатов МО СП </w:t>
      </w:r>
      <w:r w:rsidR="00193896" w:rsidRPr="00D379AF">
        <w:rPr>
          <w:rFonts w:ascii="Times New Roman" w:eastAsia="Times New Roman" w:hAnsi="Times New Roman" w:cs="Times New Roman"/>
          <w:bCs/>
          <w:color w:val="000000"/>
          <w:sz w:val="26"/>
          <w:szCs w:val="26"/>
        </w:rPr>
        <w:t>«поселок Усть-Баргузин»</w:t>
      </w:r>
      <w:r w:rsidR="0091002B" w:rsidRPr="00D379AF">
        <w:rPr>
          <w:rFonts w:ascii="Times New Roman" w:eastAsia="Times New Roman" w:hAnsi="Times New Roman" w:cs="Times New Roman"/>
          <w:bCs/>
          <w:color w:val="000000"/>
          <w:sz w:val="26"/>
          <w:szCs w:val="26"/>
        </w:rPr>
        <w:t xml:space="preserve"> от </w:t>
      </w:r>
      <w:r w:rsidR="00193896" w:rsidRPr="00D379AF">
        <w:rPr>
          <w:rFonts w:ascii="Times New Roman" w:eastAsia="Times New Roman" w:hAnsi="Times New Roman" w:cs="Times New Roman"/>
          <w:bCs/>
          <w:color w:val="000000"/>
          <w:sz w:val="26"/>
          <w:szCs w:val="26"/>
        </w:rPr>
        <w:t>24.10.2018</w:t>
      </w:r>
      <w:r w:rsidR="0091002B" w:rsidRPr="00D379AF">
        <w:rPr>
          <w:rFonts w:ascii="Times New Roman" w:eastAsia="Times New Roman" w:hAnsi="Times New Roman" w:cs="Times New Roman"/>
          <w:bCs/>
          <w:color w:val="000000"/>
          <w:sz w:val="26"/>
          <w:szCs w:val="26"/>
        </w:rPr>
        <w:t xml:space="preserve"> г. № </w:t>
      </w:r>
      <w:r w:rsidR="00193896" w:rsidRPr="00D379AF">
        <w:rPr>
          <w:rFonts w:ascii="Times New Roman" w:eastAsia="Times New Roman" w:hAnsi="Times New Roman" w:cs="Times New Roman"/>
          <w:bCs/>
          <w:color w:val="000000"/>
          <w:sz w:val="26"/>
          <w:szCs w:val="26"/>
        </w:rPr>
        <w:t>39</w:t>
      </w:r>
      <w:r w:rsidR="0091002B" w:rsidRPr="00D379AF">
        <w:rPr>
          <w:rFonts w:ascii="Times New Roman" w:eastAsia="Times New Roman" w:hAnsi="Times New Roman" w:cs="Times New Roman"/>
          <w:bCs/>
          <w:color w:val="000000"/>
          <w:sz w:val="26"/>
          <w:szCs w:val="26"/>
        </w:rPr>
        <w:t xml:space="preserve"> «Об утверждении правил благоустройства территории МО </w:t>
      </w:r>
      <w:r w:rsidR="00193896" w:rsidRPr="00D379AF">
        <w:rPr>
          <w:rFonts w:ascii="Times New Roman" w:eastAsia="Times New Roman" w:hAnsi="Times New Roman" w:cs="Times New Roman"/>
          <w:bCs/>
          <w:color w:val="000000"/>
          <w:sz w:val="26"/>
          <w:szCs w:val="26"/>
        </w:rPr>
        <w:t>ГП «поселок Усть-Баргузин».</w:t>
      </w:r>
    </w:p>
    <w:p w:rsidR="0091002B" w:rsidRPr="00D379AF" w:rsidRDefault="00085B72" w:rsidP="00C264F3">
      <w:pPr>
        <w:spacing w:after="0" w:line="240" w:lineRule="auto"/>
        <w:ind w:firstLine="567"/>
        <w:jc w:val="both"/>
        <w:rPr>
          <w:rFonts w:ascii="Times New Roman" w:eastAsia="Times New Roman" w:hAnsi="Times New Roman" w:cs="Times New Roman"/>
          <w:bCs/>
          <w:color w:val="000000"/>
          <w:sz w:val="26"/>
          <w:szCs w:val="26"/>
        </w:rPr>
      </w:pPr>
      <w:r w:rsidRPr="00D379AF">
        <w:rPr>
          <w:rFonts w:ascii="Times New Roman" w:eastAsia="Times New Roman" w:hAnsi="Times New Roman" w:cs="Times New Roman"/>
          <w:bCs/>
          <w:color w:val="000000"/>
          <w:sz w:val="26"/>
          <w:szCs w:val="26"/>
        </w:rPr>
        <w:t xml:space="preserve">3. </w:t>
      </w:r>
      <w:r w:rsidR="007518F0" w:rsidRPr="00D379AF">
        <w:rPr>
          <w:rFonts w:ascii="Times New Roman" w:hAnsi="Times New Roman" w:cs="Times New Roman"/>
          <w:sz w:val="26"/>
          <w:szCs w:val="26"/>
        </w:rPr>
        <w:t>Настоящее решение</w:t>
      </w:r>
      <w:r w:rsidR="00D4548D" w:rsidRPr="00D379AF">
        <w:rPr>
          <w:rFonts w:ascii="Times New Roman" w:hAnsi="Times New Roman" w:cs="Times New Roman"/>
          <w:sz w:val="26"/>
          <w:szCs w:val="26"/>
        </w:rPr>
        <w:t xml:space="preserve"> </w:t>
      </w:r>
      <w:r w:rsidR="007518F0" w:rsidRPr="00D379AF">
        <w:rPr>
          <w:rFonts w:ascii="Times New Roman" w:eastAsia="Times New Roman" w:hAnsi="Times New Roman" w:cs="Times New Roman"/>
          <w:bCs/>
          <w:color w:val="000000"/>
          <w:sz w:val="26"/>
          <w:szCs w:val="26"/>
        </w:rPr>
        <w:t xml:space="preserve">вступает в силу с момента принятия и </w:t>
      </w:r>
      <w:r w:rsidR="007518F0" w:rsidRPr="00D379AF">
        <w:rPr>
          <w:rFonts w:ascii="Times New Roman" w:hAnsi="Times New Roman" w:cs="Times New Roman"/>
          <w:sz w:val="26"/>
          <w:szCs w:val="26"/>
        </w:rPr>
        <w:t xml:space="preserve">подлежит обнародованию на информационных стендах поселения и размещению на официальном сайте </w:t>
      </w:r>
      <w:r w:rsidR="00193896" w:rsidRPr="00D379AF">
        <w:rPr>
          <w:rFonts w:ascii="Times New Roman" w:eastAsia="Times New Roman" w:hAnsi="Times New Roman" w:cs="Times New Roman"/>
          <w:bCs/>
          <w:color w:val="000000"/>
          <w:sz w:val="26"/>
          <w:szCs w:val="26"/>
        </w:rPr>
        <w:t>МО ГП «поселок Усть-Баргузин и</w:t>
      </w:r>
      <w:r w:rsidR="007518F0" w:rsidRPr="00D379AF">
        <w:rPr>
          <w:rFonts w:ascii="Times New Roman" w:eastAsia="Times New Roman" w:hAnsi="Times New Roman" w:cs="Times New Roman"/>
          <w:bCs/>
          <w:color w:val="000000"/>
          <w:sz w:val="26"/>
          <w:szCs w:val="26"/>
        </w:rPr>
        <w:t xml:space="preserve"> в сети Интернет </w:t>
      </w:r>
      <w:hyperlink r:id="rId9" w:history="1">
        <w:r w:rsidR="00D171AA" w:rsidRPr="00D379AF">
          <w:rPr>
            <w:rStyle w:val="a6"/>
            <w:rFonts w:ascii="Times New Roman" w:hAnsi="Times New Roman" w:cs="Times New Roman"/>
            <w:sz w:val="26"/>
            <w:szCs w:val="26"/>
            <w:lang w:val="en-US"/>
          </w:rPr>
          <w:t>www</w:t>
        </w:r>
        <w:r w:rsidR="00D171AA" w:rsidRPr="00D379AF">
          <w:rPr>
            <w:rStyle w:val="a6"/>
            <w:rFonts w:ascii="Times New Roman" w:hAnsi="Times New Roman" w:cs="Times New Roman"/>
            <w:sz w:val="26"/>
            <w:szCs w:val="26"/>
          </w:rPr>
          <w:t>.</w:t>
        </w:r>
        <w:r w:rsidR="00D171AA" w:rsidRPr="00D379AF">
          <w:rPr>
            <w:rStyle w:val="a6"/>
            <w:rFonts w:ascii="Times New Roman" w:hAnsi="Times New Roman" w:cs="Times New Roman"/>
            <w:sz w:val="26"/>
            <w:szCs w:val="26"/>
            <w:lang w:val="en-US"/>
          </w:rPr>
          <w:t>u</w:t>
        </w:r>
        <w:r w:rsidR="00D171AA" w:rsidRPr="00D379AF">
          <w:rPr>
            <w:rStyle w:val="a6"/>
            <w:rFonts w:ascii="Times New Roman" w:hAnsi="Times New Roman" w:cs="Times New Roman"/>
            <w:sz w:val="26"/>
            <w:szCs w:val="26"/>
          </w:rPr>
          <w:t>-</w:t>
        </w:r>
        <w:r w:rsidR="00D171AA" w:rsidRPr="00D379AF">
          <w:rPr>
            <w:rStyle w:val="a6"/>
            <w:rFonts w:ascii="Times New Roman" w:hAnsi="Times New Roman" w:cs="Times New Roman"/>
            <w:sz w:val="26"/>
            <w:szCs w:val="26"/>
            <w:lang w:val="en-US"/>
          </w:rPr>
          <w:t>barguzin</w:t>
        </w:r>
        <w:r w:rsidR="00D171AA" w:rsidRPr="00D379AF">
          <w:rPr>
            <w:rStyle w:val="a6"/>
            <w:rFonts w:ascii="Times New Roman" w:hAnsi="Times New Roman" w:cs="Times New Roman"/>
            <w:sz w:val="26"/>
            <w:szCs w:val="26"/>
          </w:rPr>
          <w:t>.</w:t>
        </w:r>
        <w:r w:rsidR="00D171AA" w:rsidRPr="00D379AF">
          <w:rPr>
            <w:rStyle w:val="a6"/>
            <w:rFonts w:ascii="Times New Roman" w:hAnsi="Times New Roman" w:cs="Times New Roman"/>
            <w:sz w:val="26"/>
            <w:szCs w:val="26"/>
            <w:lang w:val="en-US"/>
          </w:rPr>
          <w:t>ru</w:t>
        </w:r>
      </w:hyperlink>
      <w:r w:rsidR="00D171AA" w:rsidRPr="00D379AF">
        <w:rPr>
          <w:rFonts w:ascii="Times New Roman" w:hAnsi="Times New Roman" w:cs="Times New Roman"/>
          <w:sz w:val="26"/>
          <w:szCs w:val="26"/>
        </w:rPr>
        <w:t>.</w:t>
      </w:r>
    </w:p>
    <w:p w:rsidR="009D717A" w:rsidRPr="00D379AF" w:rsidRDefault="009D717A" w:rsidP="00C264F3">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C86BC7" w:rsidRPr="00D379AF" w:rsidRDefault="00C86BC7" w:rsidP="00C264F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379AF">
        <w:rPr>
          <w:rFonts w:ascii="Times New Roman" w:eastAsia="Times New Roman" w:hAnsi="Times New Roman" w:cs="Times New Roman"/>
          <w:sz w:val="26"/>
          <w:szCs w:val="26"/>
        </w:rPr>
        <w:t>Глава муниципального образования</w:t>
      </w:r>
    </w:p>
    <w:p w:rsidR="00C86BC7" w:rsidRPr="00D379AF" w:rsidRDefault="00193896" w:rsidP="00C264F3">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D379AF">
        <w:rPr>
          <w:rFonts w:ascii="Times New Roman" w:eastAsia="Times New Roman" w:hAnsi="Times New Roman" w:cs="Times New Roman"/>
          <w:sz w:val="26"/>
          <w:szCs w:val="26"/>
        </w:rPr>
        <w:t>Городское поселени</w:t>
      </w:r>
      <w:r w:rsidR="00D379AF" w:rsidRPr="00D379AF">
        <w:rPr>
          <w:rFonts w:ascii="Times New Roman" w:eastAsia="Times New Roman" w:hAnsi="Times New Roman" w:cs="Times New Roman"/>
          <w:sz w:val="26"/>
          <w:szCs w:val="26"/>
        </w:rPr>
        <w:t xml:space="preserve">е «поселок Усть-Баргузин»     </w:t>
      </w:r>
      <w:r w:rsidR="00D379AF">
        <w:rPr>
          <w:rFonts w:ascii="Times New Roman" w:eastAsia="Times New Roman" w:hAnsi="Times New Roman" w:cs="Times New Roman"/>
          <w:sz w:val="26"/>
          <w:szCs w:val="26"/>
        </w:rPr>
        <w:t xml:space="preserve">  </w:t>
      </w:r>
      <w:r w:rsidR="00D379AF" w:rsidRPr="00D379AF">
        <w:rPr>
          <w:rFonts w:ascii="Times New Roman" w:eastAsia="Times New Roman" w:hAnsi="Times New Roman" w:cs="Times New Roman"/>
          <w:sz w:val="26"/>
          <w:szCs w:val="26"/>
        </w:rPr>
        <w:t xml:space="preserve"> </w:t>
      </w:r>
      <w:r w:rsidRPr="00D379AF">
        <w:rPr>
          <w:rFonts w:ascii="Times New Roman" w:eastAsia="Times New Roman" w:hAnsi="Times New Roman" w:cs="Times New Roman"/>
          <w:sz w:val="26"/>
          <w:szCs w:val="26"/>
        </w:rPr>
        <w:tab/>
        <w:t xml:space="preserve"> С.Э. Кривогорницына </w:t>
      </w:r>
    </w:p>
    <w:p w:rsidR="00D379AF" w:rsidRP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D379AF" w:rsidRPr="00D379AF" w:rsidRDefault="00D379AF" w:rsidP="00C86BC7">
      <w:pPr>
        <w:widowControl w:val="0"/>
        <w:autoSpaceDE w:val="0"/>
        <w:autoSpaceDN w:val="0"/>
        <w:adjustRightInd w:val="0"/>
        <w:spacing w:after="0" w:line="240" w:lineRule="auto"/>
        <w:jc w:val="right"/>
        <w:rPr>
          <w:rFonts w:ascii="Times New Roman" w:eastAsia="Times New Roman" w:hAnsi="Times New Roman" w:cs="Times New Roman"/>
          <w:sz w:val="26"/>
          <w:szCs w:val="26"/>
        </w:rPr>
      </w:pPr>
    </w:p>
    <w:p w:rsidR="00C86BC7" w:rsidRPr="008F3BE1" w:rsidRDefault="00C86BC7" w:rsidP="00C86BC7">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8F3BE1">
        <w:rPr>
          <w:rFonts w:ascii="Times New Roman" w:eastAsia="Times New Roman" w:hAnsi="Times New Roman" w:cs="Times New Roman"/>
          <w:sz w:val="28"/>
          <w:szCs w:val="28"/>
        </w:rPr>
        <w:lastRenderedPageBreak/>
        <w:t xml:space="preserve">Утвержден решением </w:t>
      </w:r>
    </w:p>
    <w:p w:rsidR="00C86BC7" w:rsidRPr="008F3BE1" w:rsidRDefault="00C86BC7" w:rsidP="00C86BC7">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8F3BE1">
        <w:rPr>
          <w:rFonts w:ascii="Times New Roman" w:eastAsia="Times New Roman" w:hAnsi="Times New Roman" w:cs="Times New Roman"/>
          <w:sz w:val="28"/>
          <w:szCs w:val="28"/>
        </w:rPr>
        <w:t xml:space="preserve">Совета депутатов МО </w:t>
      </w:r>
      <w:r w:rsidR="00193896" w:rsidRPr="008F3BE1">
        <w:rPr>
          <w:rFonts w:ascii="Times New Roman" w:eastAsia="Times New Roman" w:hAnsi="Times New Roman" w:cs="Times New Roman"/>
          <w:sz w:val="28"/>
          <w:szCs w:val="28"/>
        </w:rPr>
        <w:t>ГП «поселок Усть-Баргузин»</w:t>
      </w:r>
    </w:p>
    <w:p w:rsidR="00C86BC7" w:rsidRPr="008F3BE1" w:rsidRDefault="00C86BC7" w:rsidP="00C86BC7">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8F3BE1">
        <w:rPr>
          <w:rFonts w:ascii="Times New Roman" w:eastAsia="Times New Roman" w:hAnsi="Times New Roman" w:cs="Times New Roman"/>
          <w:sz w:val="28"/>
          <w:szCs w:val="28"/>
        </w:rPr>
        <w:t xml:space="preserve">от </w:t>
      </w:r>
      <w:r w:rsidR="00802784">
        <w:rPr>
          <w:rFonts w:ascii="Times New Roman" w:eastAsia="Times New Roman" w:hAnsi="Times New Roman" w:cs="Times New Roman"/>
          <w:sz w:val="28"/>
          <w:szCs w:val="28"/>
        </w:rPr>
        <w:t>12 декабря № 22</w:t>
      </w:r>
    </w:p>
    <w:p w:rsidR="00085B72" w:rsidRPr="008F3BE1" w:rsidRDefault="00085B72" w:rsidP="00085B72">
      <w:pPr>
        <w:spacing w:after="0" w:line="240" w:lineRule="auto"/>
        <w:jc w:val="right"/>
        <w:rPr>
          <w:rFonts w:ascii="Times New Roman" w:eastAsia="Times New Roman" w:hAnsi="Times New Roman" w:cs="Times New Roman"/>
          <w:b/>
          <w:bCs/>
          <w:color w:val="000000"/>
          <w:sz w:val="28"/>
          <w:szCs w:val="28"/>
          <w:lang w:eastAsia="ru-RU"/>
        </w:rPr>
      </w:pPr>
    </w:p>
    <w:p w:rsidR="00085B72" w:rsidRPr="008F3BE1" w:rsidRDefault="00085B72" w:rsidP="00085B72">
      <w:pPr>
        <w:spacing w:after="0" w:line="240" w:lineRule="auto"/>
        <w:jc w:val="center"/>
        <w:rPr>
          <w:rFonts w:ascii="Times New Roman" w:eastAsia="Times New Roman" w:hAnsi="Times New Roman" w:cs="Times New Roman"/>
          <w:b/>
          <w:bCs/>
          <w:color w:val="000000"/>
          <w:sz w:val="28"/>
          <w:szCs w:val="28"/>
          <w:lang w:eastAsia="ru-RU"/>
        </w:rPr>
      </w:pPr>
    </w:p>
    <w:p w:rsidR="00085B72" w:rsidRPr="008F3BE1" w:rsidRDefault="00085B72" w:rsidP="00085B72">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ПРАВИЛА БЛАГОУСТРОЙСТВА ТЕРРИТОРИИ </w:t>
      </w:r>
    </w:p>
    <w:p w:rsidR="00085B72" w:rsidRPr="008F3BE1" w:rsidRDefault="00D8050A" w:rsidP="00FA4490">
      <w:pPr>
        <w:spacing w:after="0" w:line="240" w:lineRule="auto"/>
        <w:jc w:val="center"/>
        <w:rPr>
          <w:rFonts w:ascii="Times New Roman" w:eastAsia="Times New Roman" w:hAnsi="Times New Roman" w:cs="Times New Roman"/>
          <w:i/>
          <w:iCs/>
          <w:color w:val="000000"/>
          <w:sz w:val="28"/>
          <w:szCs w:val="28"/>
          <w:lang w:eastAsia="ru-RU"/>
        </w:rPr>
      </w:pPr>
      <w:bookmarkStart w:id="0" w:name="_Hlk101512676"/>
      <w:r w:rsidRPr="008F3BE1">
        <w:rPr>
          <w:rFonts w:ascii="Times New Roman" w:eastAsia="Times New Roman" w:hAnsi="Times New Roman" w:cs="Times New Roman"/>
          <w:b/>
          <w:bCs/>
          <w:color w:val="000000"/>
          <w:sz w:val="28"/>
          <w:szCs w:val="28"/>
          <w:lang w:eastAsia="ru-RU"/>
        </w:rPr>
        <w:t>МУНИЦИПАЛЬНОГО ОБРАЗОВАНИЯ</w:t>
      </w:r>
      <w:r w:rsidR="0074433D" w:rsidRPr="008F3BE1">
        <w:rPr>
          <w:rFonts w:ascii="Times New Roman" w:eastAsia="Times New Roman" w:hAnsi="Times New Roman" w:cs="Times New Roman"/>
          <w:b/>
          <w:bCs/>
          <w:color w:val="000000"/>
          <w:sz w:val="28"/>
          <w:szCs w:val="28"/>
          <w:lang w:eastAsia="ru-RU"/>
        </w:rPr>
        <w:t xml:space="preserve"> ГОРОДСКОЕ ПОСЕЛЕНИЕ</w:t>
      </w:r>
      <w:r w:rsidR="00193896" w:rsidRPr="008F3BE1">
        <w:rPr>
          <w:rFonts w:ascii="Times New Roman" w:eastAsia="Times New Roman" w:hAnsi="Times New Roman" w:cs="Times New Roman"/>
          <w:b/>
          <w:bCs/>
          <w:color w:val="000000"/>
          <w:sz w:val="28"/>
          <w:szCs w:val="28"/>
          <w:lang w:eastAsia="ru-RU"/>
        </w:rPr>
        <w:t xml:space="preserve"> «ПОСЕЛОК УСТЬ-БАРГУЗИН»</w:t>
      </w:r>
    </w:p>
    <w:bookmarkEnd w:id="0"/>
    <w:p w:rsidR="00085B72" w:rsidRPr="008F3BE1" w:rsidRDefault="00085B72" w:rsidP="00085B72">
      <w:pPr>
        <w:spacing w:after="0" w:line="240" w:lineRule="auto"/>
        <w:ind w:firstLine="567"/>
        <w:jc w:val="both"/>
        <w:rPr>
          <w:rFonts w:ascii="Times New Roman" w:eastAsia="Times New Roman" w:hAnsi="Times New Roman" w:cs="Times New Roman"/>
          <w:b/>
          <w:bCs/>
          <w:color w:val="000000"/>
          <w:sz w:val="28"/>
          <w:szCs w:val="28"/>
          <w:lang w:eastAsia="ru-RU"/>
        </w:rPr>
      </w:pPr>
    </w:p>
    <w:p w:rsidR="0070700F" w:rsidRPr="008F3BE1" w:rsidRDefault="0070700F" w:rsidP="00085B72">
      <w:pPr>
        <w:spacing w:after="0" w:line="240" w:lineRule="auto"/>
        <w:ind w:firstLine="567"/>
        <w:jc w:val="both"/>
        <w:rPr>
          <w:rFonts w:ascii="Times New Roman" w:eastAsia="Times New Roman" w:hAnsi="Times New Roman" w:cs="Times New Roman"/>
          <w:b/>
          <w:bCs/>
          <w:color w:val="000000"/>
          <w:sz w:val="28"/>
          <w:szCs w:val="28"/>
          <w:lang w:eastAsia="ru-RU"/>
        </w:rPr>
      </w:pPr>
    </w:p>
    <w:p w:rsidR="00085B72" w:rsidRPr="008F3BE1" w:rsidRDefault="00085B72" w:rsidP="0070700F">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Глава 1. Предмет регулирования настоящих Правил</w:t>
      </w:r>
      <w:bookmarkStart w:id="1" w:name="1"/>
      <w:bookmarkEnd w:id="1"/>
    </w:p>
    <w:p w:rsidR="0070700F" w:rsidRPr="008F3BE1" w:rsidRDefault="0070700F" w:rsidP="0070700F">
      <w:pPr>
        <w:spacing w:after="0" w:line="240" w:lineRule="auto"/>
        <w:jc w:val="center"/>
        <w:rPr>
          <w:rFonts w:ascii="Times New Roman" w:eastAsia="Times New Roman" w:hAnsi="Times New Roman" w:cs="Times New Roman"/>
          <w:b/>
          <w:bCs/>
          <w:color w:val="000000"/>
          <w:sz w:val="28"/>
          <w:szCs w:val="28"/>
          <w:lang w:eastAsia="ru-RU"/>
        </w:rPr>
      </w:pP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ar-SA"/>
        </w:rPr>
      </w:pPr>
      <w:r w:rsidRPr="008F3BE1">
        <w:rPr>
          <w:rFonts w:ascii="Times New Roman" w:eastAsia="Times New Roman" w:hAnsi="Times New Roman" w:cs="Times New Roman"/>
          <w:color w:val="000000"/>
          <w:sz w:val="28"/>
          <w:szCs w:val="28"/>
          <w:lang w:eastAsia="ar-SA"/>
        </w:rPr>
        <w:t xml:space="preserve">1.1. Правила благоустройства территории </w:t>
      </w:r>
      <w:r w:rsidR="00D8050A" w:rsidRPr="008F3BE1">
        <w:rPr>
          <w:rFonts w:ascii="Times New Roman" w:hAnsi="Times New Roman" w:cs="Times New Roman"/>
          <w:sz w:val="28"/>
          <w:szCs w:val="28"/>
        </w:rPr>
        <w:t>муниципального образования городское поселение</w:t>
      </w:r>
      <w:r w:rsidR="00193896" w:rsidRPr="008F3BE1">
        <w:rPr>
          <w:rFonts w:ascii="Times New Roman" w:eastAsia="Times New Roman" w:hAnsi="Times New Roman" w:cs="Times New Roman"/>
          <w:bCs/>
          <w:color w:val="000000"/>
          <w:sz w:val="28"/>
          <w:szCs w:val="28"/>
        </w:rPr>
        <w:t>«поселок Усть-Баргузин»</w:t>
      </w:r>
      <w:r w:rsidRPr="008F3BE1">
        <w:rPr>
          <w:rFonts w:ascii="Times New Roman" w:eastAsia="Times New Roman" w:hAnsi="Times New Roman" w:cs="Times New Roman"/>
          <w:color w:val="000000"/>
          <w:sz w:val="28"/>
          <w:szCs w:val="28"/>
          <w:lang w:eastAsia="ar-SA"/>
        </w:rPr>
        <w:t xml:space="preserve"> (далее – Правила, поселение соответственно) разработаны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от 29.12.2021 № 1042/пр, Уставом поселения, иными нормативными правовыми актами, сводами правил, национальными стандартами, отраслевыми нормами.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bCs/>
          <w:color w:val="000000"/>
          <w:sz w:val="28"/>
          <w:szCs w:val="28"/>
          <w:lang w:eastAsia="ar-SA"/>
        </w:rPr>
      </w:pPr>
      <w:r w:rsidRPr="008F3BE1">
        <w:rPr>
          <w:rFonts w:ascii="Times New Roman" w:eastAsia="Times New Roman" w:hAnsi="Times New Roman" w:cs="Times New Roman"/>
          <w:bCs/>
          <w:color w:val="000000"/>
          <w:sz w:val="28"/>
          <w:szCs w:val="28"/>
          <w:lang w:eastAsia="ar-SA"/>
        </w:rPr>
        <w:t>1.2. Правила устанавливают единые и обязательные требования к созданию и содержанию объектов благоустройства, надлежащему содержанию территории поселения для всех юридических (независимо от формы собственности и ведомственной принадлежности)</w:t>
      </w:r>
      <w:r w:rsidR="00D33314" w:rsidRPr="008F3BE1">
        <w:rPr>
          <w:rFonts w:ascii="Times New Roman" w:eastAsia="Times New Roman" w:hAnsi="Times New Roman" w:cs="Times New Roman"/>
          <w:bCs/>
          <w:color w:val="000000"/>
          <w:sz w:val="28"/>
          <w:szCs w:val="28"/>
          <w:lang w:eastAsia="ar-SA"/>
        </w:rPr>
        <w:t>, индивидуальных предпринимателей</w:t>
      </w:r>
      <w:r w:rsidRPr="008F3BE1">
        <w:rPr>
          <w:rFonts w:ascii="Times New Roman" w:eastAsia="Times New Roman" w:hAnsi="Times New Roman" w:cs="Times New Roman"/>
          <w:bCs/>
          <w:color w:val="000000"/>
          <w:sz w:val="28"/>
          <w:szCs w:val="28"/>
          <w:lang w:eastAsia="ar-SA"/>
        </w:rPr>
        <w:t xml:space="preserve"> и физических лиц и направлены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ar-SA"/>
        </w:rPr>
        <w:t xml:space="preserve">1.3. </w:t>
      </w:r>
      <w:bookmarkStart w:id="2" w:name="3"/>
      <w:bookmarkEnd w:id="2"/>
      <w:r w:rsidRPr="008F3BE1">
        <w:rPr>
          <w:rFonts w:ascii="Times New Roman" w:eastAsia="Times New Roman" w:hAnsi="Times New Roman" w:cs="Times New Roman"/>
          <w:color w:val="000000"/>
          <w:sz w:val="28"/>
          <w:szCs w:val="28"/>
          <w:lang w:eastAsia="ru-RU"/>
        </w:rPr>
        <w:t>В настоящих Правилах используются следующие основные понятия:</w:t>
      </w:r>
    </w:p>
    <w:p w:rsidR="00085B72" w:rsidRPr="008F3BE1" w:rsidRDefault="00085B72" w:rsidP="00435C33">
      <w:pPr>
        <w:widowControl w:val="0"/>
        <w:suppressAutoHyphens/>
        <w:autoSpaceDE w:val="0"/>
        <w:spacing w:after="0" w:line="240" w:lineRule="auto"/>
        <w:ind w:firstLine="708"/>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благоустройство территории – деятельность по ре</w:t>
      </w:r>
      <w:r w:rsidR="005164E1" w:rsidRPr="008F3BE1">
        <w:rPr>
          <w:rFonts w:ascii="Times New Roman" w:eastAsia="Times New Roman" w:hAnsi="Times New Roman" w:cs="Times New Roman"/>
          <w:color w:val="000000"/>
          <w:sz w:val="28"/>
          <w:szCs w:val="28"/>
          <w:lang w:eastAsia="ru-RU"/>
        </w:rPr>
        <w:t xml:space="preserve">ализации комплекса мероприятий, </w:t>
      </w:r>
      <w:r w:rsidR="005164E1" w:rsidRPr="008F3BE1">
        <w:rPr>
          <w:rFonts w:ascii="Times New Roman" w:hAnsi="Times New Roman" w:cs="Times New Roman"/>
          <w:color w:val="000000"/>
          <w:sz w:val="28"/>
          <w:szCs w:val="28"/>
          <w:shd w:val="clear" w:color="auto" w:fill="FFFFFF"/>
        </w:rPr>
        <w:t>установленного </w:t>
      </w:r>
      <w:hyperlink r:id="rId10" w:anchor="dst793" w:history="1">
        <w:r w:rsidR="005164E1" w:rsidRPr="008F3BE1">
          <w:rPr>
            <w:rStyle w:val="a6"/>
            <w:rFonts w:ascii="Times New Roman" w:hAnsi="Times New Roman" w:cs="Times New Roman"/>
            <w:color w:val="auto"/>
            <w:sz w:val="28"/>
            <w:szCs w:val="28"/>
            <w:u w:val="none"/>
            <w:shd w:val="clear" w:color="auto" w:fill="FFFFFF"/>
          </w:rPr>
          <w:t>правилами</w:t>
        </w:r>
      </w:hyperlink>
      <w:r w:rsidR="005164E1" w:rsidRPr="008F3BE1">
        <w:rPr>
          <w:rFonts w:ascii="Times New Roman" w:hAnsi="Times New Roman" w:cs="Times New Roman"/>
          <w:color w:val="000000"/>
          <w:sz w:val="28"/>
          <w:szCs w:val="28"/>
          <w:shd w:val="clear" w:color="auto" w:fill="FFFFFF"/>
        </w:rPr>
        <w:t> благоустройства территории муниципального образования</w:t>
      </w:r>
      <w:r w:rsidRPr="008F3BE1">
        <w:rPr>
          <w:rFonts w:ascii="Times New Roman" w:eastAsia="Times New Roman" w:hAnsi="Times New Roman" w:cs="Times New Roman"/>
          <w:color w:val="000000"/>
          <w:sz w:val="28"/>
          <w:szCs w:val="28"/>
          <w:lang w:eastAsia="ru-RU"/>
        </w:rPr>
        <w:t>,</w:t>
      </w:r>
      <w:r w:rsidR="005164E1" w:rsidRPr="008F3BE1">
        <w:rPr>
          <w:rFonts w:ascii="Times New Roman" w:hAnsi="Times New Roman" w:cs="Times New Roman"/>
          <w:color w:val="000000"/>
          <w:sz w:val="28"/>
          <w:szCs w:val="28"/>
          <w:shd w:val="clear" w:color="auto" w:fill="FFFFFF"/>
        </w:rPr>
        <w:t>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w:t>
      </w:r>
      <w:r w:rsidR="00435C33" w:rsidRPr="008F3BE1">
        <w:rPr>
          <w:rFonts w:ascii="Times New Roman" w:hAnsi="Times New Roman" w:cs="Times New Roman"/>
          <w:color w:val="000000"/>
          <w:sz w:val="28"/>
          <w:szCs w:val="28"/>
          <w:shd w:val="clear" w:color="auto" w:fill="FFFFFF"/>
        </w:rPr>
        <w:t>ружений, прилегающих территорий;</w:t>
      </w:r>
    </w:p>
    <w:p w:rsidR="00435C33" w:rsidRPr="008F3BE1" w:rsidRDefault="00435C33" w:rsidP="00435C33">
      <w:pPr>
        <w:autoSpaceDE w:val="0"/>
        <w:autoSpaceDN w:val="0"/>
        <w:adjustRightInd w:val="0"/>
        <w:spacing w:after="0" w:line="240" w:lineRule="auto"/>
        <w:ind w:firstLine="708"/>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 xml:space="preserve">вывески - </w:t>
      </w:r>
      <w:r w:rsidRPr="008F3BE1">
        <w:rPr>
          <w:rFonts w:ascii="Times New Roman" w:hAnsi="Times New Roman" w:cs="Times New Roman"/>
          <w:sz w:val="28"/>
          <w:szCs w:val="28"/>
        </w:rPr>
        <w:t>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и окна,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w:t>
      </w:r>
      <w:r w:rsidR="005D140D" w:rsidRPr="008F3BE1">
        <w:rPr>
          <w:rFonts w:ascii="Times New Roman" w:hAnsi="Times New Roman" w:cs="Times New Roman"/>
          <w:sz w:val="28"/>
          <w:szCs w:val="28"/>
        </w:rPr>
        <w:t>ринимателя;</w:t>
      </w:r>
    </w:p>
    <w:p w:rsidR="005D140D" w:rsidRPr="008F3BE1" w:rsidRDefault="005D140D" w:rsidP="005D140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lastRenderedPageBreak/>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 создающие благоприятную окружающую природную среду на территориях поселения;</w:t>
      </w:r>
    </w:p>
    <w:p w:rsidR="005D140D" w:rsidRPr="008F3BE1" w:rsidRDefault="005D140D" w:rsidP="005D140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земляные работы - работы, связанные со вскрытием грунта, нарушением усовершенствованного или грунтового покрытия городской территории на глубину более 30 см (за исключением пахотных работ) при строительстве, капитальном ремонте и реконструкции всех видов подземных и наземных инженерных сетей, коммуникаций, путем бурения скважин, рытья шурфов, а также отсыпка грунтом на высоту более 50 см.;</w:t>
      </w:r>
    </w:p>
    <w:p w:rsidR="005D140D" w:rsidRPr="008F3BE1" w:rsidRDefault="005D140D" w:rsidP="005D140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435C33" w:rsidRPr="008F3BE1" w:rsidRDefault="00435C33" w:rsidP="00435C33">
      <w:pPr>
        <w:autoSpaceDE w:val="0"/>
        <w:autoSpaceDN w:val="0"/>
        <w:adjustRightInd w:val="0"/>
        <w:spacing w:after="0" w:line="240" w:lineRule="auto"/>
        <w:ind w:firstLine="567"/>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 xml:space="preserve">парковка (парковочное место) - </w:t>
      </w:r>
      <w:r w:rsidRPr="008F3BE1">
        <w:rPr>
          <w:rFonts w:ascii="Times New Roman" w:hAnsi="Times New Roman" w:cs="Times New Roman"/>
          <w:sz w:val="28"/>
          <w:szCs w:val="28"/>
        </w:rPr>
        <w:t>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435C33" w:rsidRPr="008F3BE1" w:rsidRDefault="00435C33" w:rsidP="00435C33">
      <w:pPr>
        <w:widowControl w:val="0"/>
        <w:suppressAutoHyphens/>
        <w:autoSpaceDE w:val="0"/>
        <w:spacing w:after="0" w:line="240" w:lineRule="auto"/>
        <w:ind w:firstLine="567"/>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прилегающая территория – территория общего пользования, примыкающая к отведенной и дополнительно закрепленная для благоустройства в порядке, предусмотренном настоящими Правилами,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Законом Республики Бурятия от 09.07.2018 N 3130-V «О порядке определения органами местного самоуправления в Республике Бурятия границ прилегающих территорий»;</w:t>
      </w:r>
    </w:p>
    <w:p w:rsidR="005D140D" w:rsidRPr="008F3BE1" w:rsidRDefault="005D140D" w:rsidP="005D140D">
      <w:pPr>
        <w:autoSpaceDE w:val="0"/>
        <w:autoSpaceDN w:val="0"/>
        <w:adjustRightInd w:val="0"/>
        <w:spacing w:after="0" w:line="240" w:lineRule="auto"/>
        <w:ind w:firstLine="567"/>
        <w:jc w:val="both"/>
        <w:rPr>
          <w:rFonts w:ascii="Times New Roman" w:hAnsi="Times New Roman" w:cs="Times New Roman"/>
          <w:sz w:val="28"/>
          <w:szCs w:val="28"/>
        </w:rPr>
      </w:pPr>
      <w:r w:rsidRPr="008F3BE1">
        <w:rPr>
          <w:rFonts w:ascii="Times New Roman" w:hAnsi="Times New Roman" w:cs="Times New Roman"/>
          <w:sz w:val="28"/>
          <w:szCs w:val="28"/>
        </w:rPr>
        <w:t>содержание территории - комплекс мероприятий, проводимых на земельном участке, связанных с содержанием земельного участка, объектов недвижимого и движимого имущества, расположенных на нем, со своевременным ремонтом и содержанием фасадов зданий, строений и сооружений, малых архитектурных форм, заборов и ограждений, вывесок;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объектов благоустройства, находящихся на земельном участке, прилегающей территории, в соответствии с требованиями действующего законодательства;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w:t>
      </w:r>
      <w:r w:rsidRPr="008F3BE1">
        <w:rPr>
          <w:rFonts w:ascii="Times New Roman" w:eastAsia="Times New Roman" w:hAnsi="Times New Roman" w:cs="Times New Roman"/>
          <w:color w:val="000000"/>
          <w:sz w:val="28"/>
          <w:szCs w:val="28"/>
          <w:lang w:eastAsia="ru-RU"/>
        </w:rPr>
        <w:lastRenderedPageBreak/>
        <w:t>указатели, применяемые как составные части благоустройства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уполномоченный орган – Администрация поселения;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уполномоченные лица – лица, уполно</w:t>
      </w:r>
      <w:r w:rsidR="0074433D" w:rsidRPr="008F3BE1">
        <w:rPr>
          <w:rFonts w:ascii="Times New Roman" w:eastAsia="Times New Roman" w:hAnsi="Times New Roman" w:cs="Times New Roman"/>
          <w:bCs/>
          <w:color w:val="000000"/>
          <w:sz w:val="28"/>
          <w:szCs w:val="28"/>
          <w:lang w:eastAsia="ru-RU"/>
        </w:rPr>
        <w:t>моченные собственниками или иными законными владельцами</w:t>
      </w:r>
      <w:r w:rsidRPr="008F3BE1">
        <w:rPr>
          <w:rFonts w:ascii="Times New Roman" w:eastAsia="Times New Roman" w:hAnsi="Times New Roman" w:cs="Times New Roman"/>
          <w:bCs/>
          <w:color w:val="000000"/>
          <w:sz w:val="28"/>
          <w:szCs w:val="28"/>
          <w:lang w:eastAsia="ru-RU"/>
        </w:rPr>
        <w:t xml:space="preserve"> зданий, строений, сооружений, земельных участков принимать участие в содержании прилегающих территорий.</w:t>
      </w:r>
    </w:p>
    <w:p w:rsidR="00E94CE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1.4. </w:t>
      </w:r>
      <w:r w:rsidR="00E94CE2" w:rsidRPr="008F3BE1">
        <w:rPr>
          <w:rFonts w:ascii="Times New Roman" w:eastAsia="Times New Roman" w:hAnsi="Times New Roman" w:cs="Times New Roman"/>
          <w:color w:val="000000"/>
          <w:sz w:val="28"/>
          <w:szCs w:val="28"/>
          <w:lang w:eastAsia="ru-RU"/>
        </w:rPr>
        <w:t>Правила действуют на всей территории поселения и обязательны для исполнения всеми физическими лицами, индивидуальными предпринимателями, юридическими лицами.</w:t>
      </w:r>
    </w:p>
    <w:p w:rsidR="003439F3" w:rsidRPr="008F3BE1" w:rsidRDefault="003439F3" w:rsidP="003439F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92393C" w:rsidRPr="008F3BE1">
        <w:rPr>
          <w:rFonts w:ascii="Times New Roman" w:eastAsia="Times New Roman" w:hAnsi="Times New Roman" w:cs="Times New Roman"/>
          <w:color w:val="000000"/>
          <w:sz w:val="28"/>
          <w:szCs w:val="28"/>
          <w:lang w:eastAsia="ru-RU"/>
        </w:rPr>
        <w:t>5. Ответственными</w:t>
      </w:r>
      <w:r w:rsidRPr="008F3BE1">
        <w:rPr>
          <w:rFonts w:ascii="Times New Roman" w:eastAsia="Times New Roman" w:hAnsi="Times New Roman" w:cs="Times New Roman"/>
          <w:color w:val="000000"/>
          <w:sz w:val="28"/>
          <w:szCs w:val="28"/>
          <w:lang w:eastAsia="ru-RU"/>
        </w:rPr>
        <w:t xml:space="preserve"> лицами за благоустройство территории поселения являются:</w:t>
      </w:r>
    </w:p>
    <w:p w:rsidR="003439F3" w:rsidRPr="008F3BE1" w:rsidRDefault="003439F3" w:rsidP="003439F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физические, в том числе индивидуальные предприниматели, и юридические лица, являющиеся собственниками земельных участков, зданий (помещений в них), сооружений, подземных инженерных коммуникаций, нестационарных объектов, элементов благоустройства;</w:t>
      </w:r>
    </w:p>
    <w:p w:rsidR="003439F3" w:rsidRPr="008F3BE1" w:rsidRDefault="003439F3" w:rsidP="003439F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физические и юридические лица, не являющиеся собственниками указанных объектов, несущие права и обязанности по благоустройству территории поселения в пределах обязательств, возникших из заключенных ими договоров, а также из иных оснований, предусмотренных законодательством;</w:t>
      </w:r>
    </w:p>
    <w:p w:rsidR="003439F3" w:rsidRPr="008F3BE1" w:rsidRDefault="003439F3" w:rsidP="003439F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физические, в том числе индивидуальные предприниматели, и юридические лица, осуществляющие деятельность по благоустройству территории;</w:t>
      </w:r>
    </w:p>
    <w:p w:rsidR="003439F3" w:rsidRPr="008F3BE1" w:rsidRDefault="003439F3" w:rsidP="003439F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физические, в том числе индивидуальные предприниматели, и юридические лица, осуществляющие выполнение земляных, строительных и иных работ, влекущих за собой нарушение благоустройства территорий.</w:t>
      </w:r>
    </w:p>
    <w:p w:rsidR="00085B72" w:rsidRPr="008F3BE1" w:rsidRDefault="00085B72" w:rsidP="00085B72">
      <w:pPr>
        <w:spacing w:after="0" w:line="240" w:lineRule="auto"/>
        <w:ind w:firstLine="567"/>
        <w:jc w:val="both"/>
        <w:rPr>
          <w:rFonts w:ascii="Times New Roman" w:eastAsia="Times New Roman" w:hAnsi="Times New Roman" w:cs="Times New Roman"/>
          <w:b/>
          <w:bCs/>
          <w:color w:val="000000"/>
          <w:sz w:val="28"/>
          <w:szCs w:val="28"/>
          <w:lang w:eastAsia="ru-RU"/>
        </w:rPr>
      </w:pPr>
    </w:p>
    <w:p w:rsidR="0070700F" w:rsidRPr="008F3BE1" w:rsidRDefault="00085B72" w:rsidP="0070700F">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Глава 2. Формы и механизмы участия жителей поселения </w:t>
      </w:r>
    </w:p>
    <w:p w:rsidR="0070700F" w:rsidRPr="008F3BE1" w:rsidRDefault="00085B72" w:rsidP="0070700F">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в принятии и реализации решений по благоустройству </w:t>
      </w:r>
    </w:p>
    <w:p w:rsidR="00085B72" w:rsidRPr="008F3BE1" w:rsidRDefault="00085B72" w:rsidP="0070700F">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территории </w:t>
      </w:r>
      <w:bookmarkStart w:id="3" w:name="_Hlk5026116"/>
      <w:r w:rsidRPr="008F3BE1">
        <w:rPr>
          <w:rFonts w:ascii="Times New Roman" w:eastAsia="Times New Roman" w:hAnsi="Times New Roman" w:cs="Times New Roman"/>
          <w:b/>
          <w:bCs/>
          <w:color w:val="000000"/>
          <w:sz w:val="28"/>
          <w:szCs w:val="28"/>
          <w:lang w:eastAsia="ru-RU"/>
        </w:rPr>
        <w:t>поселения</w:t>
      </w:r>
      <w:bookmarkEnd w:id="3"/>
    </w:p>
    <w:p w:rsidR="0070700F" w:rsidRPr="008F3BE1" w:rsidRDefault="0070700F" w:rsidP="0070700F">
      <w:pPr>
        <w:spacing w:after="0" w:line="240" w:lineRule="auto"/>
        <w:jc w:val="center"/>
        <w:rPr>
          <w:rFonts w:ascii="Times New Roman" w:eastAsia="Times New Roman" w:hAnsi="Times New Roman" w:cs="Times New Roman"/>
          <w:b/>
          <w:bCs/>
          <w:color w:val="000000"/>
          <w:sz w:val="28"/>
          <w:szCs w:val="28"/>
          <w:lang w:eastAsia="ru-RU"/>
        </w:rPr>
      </w:pP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xml:space="preserve">2.1.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 </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совместное определение целей и задач по развитию территории, инвентаризация проблем и потенциалов среды;</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определение основных видов активностей, функциональных зон и их взаимного расположения на выбранной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консультации в выборе типов покрытий с учетом функционального зонирования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консультации по предполагаемым типам озеленения;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консультации по предполагаемым типам освещения и осветительного оборудования;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участие в разработке проекта, обсуждение решений с архитекторами, проектировщиками и другими профильными специалистами;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lastRenderedPageBreak/>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2.2.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2.3. Информирование осуществляется:</w:t>
      </w:r>
    </w:p>
    <w:p w:rsidR="00193896" w:rsidRPr="008F3BE1" w:rsidRDefault="00085B72" w:rsidP="00085B72">
      <w:pPr>
        <w:spacing w:after="0" w:line="240" w:lineRule="auto"/>
        <w:ind w:firstLine="567"/>
        <w:jc w:val="both"/>
        <w:rPr>
          <w:rFonts w:ascii="Times New Roman" w:hAnsi="Times New Roman" w:cs="Times New Roman"/>
          <w:sz w:val="28"/>
          <w:szCs w:val="28"/>
        </w:rPr>
      </w:pPr>
      <w:r w:rsidRPr="008F3BE1">
        <w:rPr>
          <w:rFonts w:ascii="Times New Roman" w:eastAsia="Times New Roman" w:hAnsi="Times New Roman" w:cs="Times New Roman"/>
          <w:bCs/>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 xml:space="preserve">на официальном сайте Администрации </w:t>
      </w:r>
      <w:r w:rsidR="0070700F" w:rsidRPr="008F3BE1">
        <w:rPr>
          <w:rFonts w:ascii="Times New Roman" w:eastAsia="Times New Roman" w:hAnsi="Times New Roman" w:cs="Times New Roman"/>
          <w:bCs/>
          <w:color w:val="000000"/>
          <w:sz w:val="28"/>
          <w:szCs w:val="28"/>
        </w:rPr>
        <w:t xml:space="preserve">МО </w:t>
      </w:r>
      <w:r w:rsidR="00193896" w:rsidRPr="008F3BE1">
        <w:rPr>
          <w:rFonts w:ascii="Times New Roman" w:eastAsia="Times New Roman" w:hAnsi="Times New Roman" w:cs="Times New Roman"/>
          <w:bCs/>
          <w:color w:val="000000"/>
          <w:sz w:val="28"/>
          <w:szCs w:val="28"/>
        </w:rPr>
        <w:t>ГП «поселок Усть-Баргузин»</w:t>
      </w:r>
      <w:r w:rsidR="0070700F" w:rsidRPr="008F3BE1">
        <w:rPr>
          <w:rFonts w:ascii="Times New Roman" w:eastAsia="Times New Roman" w:hAnsi="Times New Roman" w:cs="Times New Roman"/>
          <w:bCs/>
          <w:color w:val="000000"/>
          <w:sz w:val="28"/>
          <w:szCs w:val="28"/>
        </w:rPr>
        <w:t xml:space="preserve"> в сети Интернет: </w:t>
      </w:r>
      <w:r w:rsidR="00193896" w:rsidRPr="008F3BE1">
        <w:rPr>
          <w:rFonts w:ascii="Times New Roman" w:eastAsia="Times New Roman" w:hAnsi="Times New Roman" w:cs="Times New Roman"/>
          <w:bCs/>
          <w:color w:val="000000"/>
          <w:sz w:val="28"/>
          <w:szCs w:val="28"/>
        </w:rPr>
        <w:t>http://ustbarguzin.ru/</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средствах массовой информации;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путем вывешивания афиш и объявлений на информационных досках, расположенных в непосредственной близости к проектируемому объекту, а также на специальных стендах на самом объекте; в наиболее посещаемых местах (общественные и торгово-развлекательные центры, иные наиболее посещаемые места), в холлах объектов</w:t>
      </w:r>
      <w:r w:rsidRPr="008F3BE1">
        <w:rPr>
          <w:rFonts w:ascii="Times New Roman" w:eastAsia="Times New Roman" w:hAnsi="Times New Roman" w:cs="Times New Roman"/>
          <w:color w:val="000000"/>
          <w:sz w:val="28"/>
          <w:szCs w:val="28"/>
          <w:lang w:eastAsia="ru-RU"/>
        </w:rPr>
        <w:t xml:space="preserve"> образования, здравоохранения, культуры, физической культуры и спорта, социального обслуживания населения</w:t>
      </w:r>
      <w:r w:rsidRPr="008F3BE1">
        <w:rPr>
          <w:rFonts w:ascii="Times New Roman" w:eastAsia="Times New Roman" w:hAnsi="Times New Roman" w:cs="Times New Roman"/>
          <w:bCs/>
          <w:color w:val="000000"/>
          <w:sz w:val="28"/>
          <w:szCs w:val="28"/>
          <w:lang w:eastAsia="ru-RU"/>
        </w:rPr>
        <w:t>, расположенных по соседству с проектируемой территорией или на ней, на площадке проведения общественных обсуждений (в зоне входной группы, на специальных информационных стендах);</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социальных сетях;</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на собраниях граждан.</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2.4. Формы общественного участия направлены на наиболее полное включение заинтересованных сторон в проектирование изменений на территории поселения, на достижение согласия по целям и планам реализации проектов в сфере благоустройства территории поселения.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2.5. Открытое обсуждение проектов по благоустройству организуется на этапе формулирования задач проекта и по итогам каждого из этапов проектирования.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2.6. Механизмы общественного участия: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обсуждение проектов по благоустройству в интерактивном формате с применением современных групповых методов работы;</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анкетирование, опросы, интервьюирование, картирование, проведение фокус-групп, работа с отдельными группами жителей поселения, организация проектных семинаров, проведение дизайн-игр с участием взрослых и детей, проведение оценки эксплуатации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lastRenderedPageBreak/>
        <w:t>- осуществление общественного контроля за реализацией проектов.</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По итогам встреч, совещаний и иных мероприятий формируется отчет об их проведении.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2.7. Реализация проектов по благоустройству осуществляется с учетом интересов лиц, осуществляющих предпринимательскую деятельность.</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Участие лиц, осуществляющих предпринимательскую деятельность, в реализации проектов по благоустройству может заключаться: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оказании услуг посетителям общественных пространств;</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приведении в соответствие с требованиями настоящих Правил фасадов, в том числе размещенных на них вывесок, объектов, принадлежащих лицам, осуществляющим предпринимательскую деятельность;</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строительстве, реконструкции, реставрации объектов недвижимости;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производстве и размещении элементов благоустройства;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комплексном благоустройстве отдельных территорий, прилегающих к территориям, благоустраиваемым за счет средств бюджета поселения;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организации мероприятий, обеспечивающих приток посетителей на создаваемые общественные пространства;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организации уборки благоустроенных территорий, предоставлении средств для подготовки проектов;</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 в иных формах.</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2.8. При реализации проектов благоустройства территории поселения может обеспечиваться: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б) взаимосвязь пространств поселения, доступность объектов инфраструктуры для детей и маломобильных групп населения, в том числе за счет ликвидации необоснованных барьеров и препятствий;</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в) создание комфортных пешеходных и велосипедных коммуникаций среды, в том числе путем создания в поселении условий для безопасных и удобных пешеходных и велосипедных прогулок, включая маломобильные группы населения,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г) возможность доступа к основным значимым объектам на территории поселения и за его пределами, где находятся наиболее востребованные для жителей поселения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д) организация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lastRenderedPageBreak/>
        <w:t>е) шаговая доступность к объектам детской игровой и спортивной инфраструктуры для детей и подростков, в том числе относящихся к маломобильным группам населения;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ж) защита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з) безопасность и порядок, в том числе путем организации системы освещения и видеонаблюдения.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Реализация комплексных проектов благоустройства территории поселения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2.9. При проектировании объектов благоустройства обеспечивается доступность общественной среды для маломобильных групп населения.</w:t>
      </w:r>
    </w:p>
    <w:p w:rsidR="00085B72" w:rsidRPr="008F3BE1" w:rsidRDefault="00085B72" w:rsidP="00085B72">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соответствии с проектной документацией при строительстве, реконструкции объектов.</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w:t>
      </w:r>
    </w:p>
    <w:p w:rsidR="003E3548" w:rsidRPr="008F3BE1" w:rsidRDefault="003E3548"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2.10. На территории объектов рекреации расстановку малых контейнеров и урн необходимо предусматривать у скамей, нестационарных объектов и уличного технического оборудования, ориентированных на продажу продуктов питания, на остановках общественного транспорта.</w:t>
      </w:r>
    </w:p>
    <w:p w:rsidR="001950F9" w:rsidRPr="008F3BE1" w:rsidRDefault="001950F9" w:rsidP="00A43660">
      <w:pPr>
        <w:autoSpaceDE w:val="0"/>
        <w:autoSpaceDN w:val="0"/>
        <w:adjustRightInd w:val="0"/>
        <w:spacing w:after="0" w:line="240" w:lineRule="auto"/>
        <w:ind w:firstLine="567"/>
        <w:jc w:val="both"/>
        <w:rPr>
          <w:rFonts w:ascii="Times New Roman" w:hAnsi="Times New Roman" w:cs="Times New Roman"/>
          <w:b/>
          <w:color w:val="000000" w:themeColor="text1"/>
          <w:sz w:val="28"/>
          <w:szCs w:val="28"/>
        </w:rPr>
      </w:pPr>
      <w:bookmarkStart w:id="4" w:name="sub_56"/>
      <w:bookmarkStart w:id="5" w:name="_Hlk11160493"/>
      <w:r w:rsidRPr="008F3BE1">
        <w:rPr>
          <w:rFonts w:ascii="Times New Roman" w:hAnsi="Times New Roman" w:cs="Times New Roman"/>
          <w:b/>
          <w:color w:val="000000" w:themeColor="text1"/>
          <w:sz w:val="28"/>
          <w:szCs w:val="28"/>
        </w:rPr>
        <w:t>Глава 3. Порядок участия собственников земельных участков, зданий (помещений в них), строений и сооружений в содержании прилегающих территорий. Определение границ прилегающих территорий.</w:t>
      </w:r>
    </w:p>
    <w:p w:rsidR="001C7ACF" w:rsidRPr="00366177" w:rsidRDefault="001950F9"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xml:space="preserve">3.1. </w:t>
      </w:r>
      <w:r w:rsidR="001C7ACF" w:rsidRPr="00366177">
        <w:rPr>
          <w:rFonts w:ascii="Times New Roman" w:hAnsi="Times New Roman" w:cs="Times New Roman"/>
          <w:color w:val="FF0000"/>
          <w:sz w:val="28"/>
          <w:szCs w:val="28"/>
        </w:rPr>
        <w:t xml:space="preserve">Содержание прилегающих территорий осуществляется собственниками земельных участков, зданий (помещений в них), строений и сооружений в границах территорий, определенных в соответствии с </w:t>
      </w:r>
      <w:hyperlink w:anchor="Par5" w:history="1">
        <w:r w:rsidRPr="00366177">
          <w:rPr>
            <w:rFonts w:ascii="Times New Roman" w:hAnsi="Times New Roman" w:cs="Times New Roman"/>
            <w:color w:val="FF0000"/>
            <w:sz w:val="28"/>
            <w:szCs w:val="28"/>
          </w:rPr>
          <w:t>пунктом 3.</w:t>
        </w:r>
        <w:r w:rsidR="001C7ACF" w:rsidRPr="00366177">
          <w:rPr>
            <w:rFonts w:ascii="Times New Roman" w:hAnsi="Times New Roman" w:cs="Times New Roman"/>
            <w:color w:val="FF0000"/>
            <w:sz w:val="28"/>
            <w:szCs w:val="28"/>
          </w:rPr>
          <w:t>5</w:t>
        </w:r>
      </w:hyperlink>
      <w:r w:rsidR="001C7ACF" w:rsidRPr="00366177">
        <w:rPr>
          <w:rFonts w:ascii="Times New Roman" w:hAnsi="Times New Roman" w:cs="Times New Roman"/>
          <w:color w:val="FF0000"/>
          <w:sz w:val="28"/>
          <w:szCs w:val="28"/>
        </w:rPr>
        <w:t xml:space="preserve"> настоящих Правил, за счет собственных средств.</w:t>
      </w:r>
    </w:p>
    <w:p w:rsidR="001C7ACF" w:rsidRPr="00366177" w:rsidRDefault="001950F9"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3</w:t>
      </w:r>
      <w:r w:rsidR="001C7ACF" w:rsidRPr="00366177">
        <w:rPr>
          <w:rFonts w:ascii="Times New Roman" w:hAnsi="Times New Roman" w:cs="Times New Roman"/>
          <w:color w:val="FF0000"/>
          <w:sz w:val="28"/>
          <w:szCs w:val="28"/>
        </w:rPr>
        <w:t xml:space="preserve">.2. Собственники земельных участков, зданий (помещений в них), строений и сооружений вправе передать обязательства по благоустройству прилегающих территорий иным ответственным лицам, указанным в </w:t>
      </w:r>
      <w:hyperlink r:id="rId11" w:history="1">
        <w:r w:rsidR="001C7ACF" w:rsidRPr="00366177">
          <w:rPr>
            <w:rFonts w:ascii="Times New Roman" w:hAnsi="Times New Roman" w:cs="Times New Roman"/>
            <w:color w:val="FF0000"/>
            <w:sz w:val="28"/>
            <w:szCs w:val="28"/>
          </w:rPr>
          <w:t>пункте 1.</w:t>
        </w:r>
      </w:hyperlink>
      <w:r w:rsidRPr="00366177">
        <w:rPr>
          <w:rFonts w:ascii="Times New Roman" w:hAnsi="Times New Roman" w:cs="Times New Roman"/>
          <w:color w:val="FF0000"/>
          <w:sz w:val="28"/>
          <w:szCs w:val="28"/>
        </w:rPr>
        <w:t>5</w:t>
      </w:r>
      <w:r w:rsidR="001C7ACF" w:rsidRPr="00366177">
        <w:rPr>
          <w:rFonts w:ascii="Times New Roman" w:hAnsi="Times New Roman" w:cs="Times New Roman"/>
          <w:color w:val="FF0000"/>
          <w:sz w:val="28"/>
          <w:szCs w:val="28"/>
        </w:rPr>
        <w:t xml:space="preserve"> настоящих Правил, по договорам, а также в силу иных оснований, предусмотренных законодательством.</w:t>
      </w:r>
    </w:p>
    <w:p w:rsidR="001C7ACF" w:rsidRPr="00366177" w:rsidRDefault="001950F9"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lastRenderedPageBreak/>
        <w:t>3.</w:t>
      </w:r>
      <w:r w:rsidR="001C7ACF" w:rsidRPr="00366177">
        <w:rPr>
          <w:rFonts w:ascii="Times New Roman" w:hAnsi="Times New Roman" w:cs="Times New Roman"/>
          <w:color w:val="FF0000"/>
          <w:sz w:val="28"/>
          <w:szCs w:val="28"/>
        </w:rPr>
        <w:t xml:space="preserve">3. Собственники земельных участков, зданий (помещений в них), строений и сооружений должны обеспечивать соблюдение настоящих Правил, выполнение минимального перечня работ по благоустройству на прилегающих территориях, указанных в </w:t>
      </w:r>
      <w:hyperlink w:anchor="Par25" w:history="1">
        <w:r w:rsidR="00A43660" w:rsidRPr="00366177">
          <w:rPr>
            <w:rFonts w:ascii="Times New Roman" w:hAnsi="Times New Roman" w:cs="Times New Roman"/>
            <w:color w:val="FF0000"/>
            <w:sz w:val="28"/>
            <w:szCs w:val="28"/>
          </w:rPr>
          <w:t>пунктом</w:t>
        </w:r>
        <w:r w:rsidRPr="00366177">
          <w:rPr>
            <w:rFonts w:ascii="Times New Roman" w:hAnsi="Times New Roman" w:cs="Times New Roman"/>
            <w:color w:val="FF0000"/>
            <w:sz w:val="28"/>
            <w:szCs w:val="28"/>
          </w:rPr>
          <w:t xml:space="preserve"> 3</w:t>
        </w:r>
        <w:r w:rsidR="001C7ACF" w:rsidRPr="00366177">
          <w:rPr>
            <w:rFonts w:ascii="Times New Roman" w:hAnsi="Times New Roman" w:cs="Times New Roman"/>
            <w:color w:val="FF0000"/>
            <w:sz w:val="28"/>
            <w:szCs w:val="28"/>
          </w:rPr>
          <w:t>.</w:t>
        </w:r>
      </w:hyperlink>
      <w:r w:rsidR="00E16AC7" w:rsidRPr="00366177">
        <w:rPr>
          <w:rFonts w:ascii="Times New Roman" w:hAnsi="Times New Roman" w:cs="Times New Roman"/>
          <w:color w:val="FF0000"/>
          <w:sz w:val="28"/>
          <w:szCs w:val="28"/>
        </w:rPr>
        <w:t>7</w:t>
      </w:r>
      <w:r w:rsidR="001C7ACF" w:rsidRPr="00366177">
        <w:rPr>
          <w:rFonts w:ascii="Times New Roman" w:hAnsi="Times New Roman" w:cs="Times New Roman"/>
          <w:color w:val="FF0000"/>
          <w:sz w:val="28"/>
          <w:szCs w:val="28"/>
        </w:rPr>
        <w:t xml:space="preserve"> настоящих Правил.</w:t>
      </w:r>
    </w:p>
    <w:p w:rsidR="001C7ACF" w:rsidRPr="00366177" w:rsidRDefault="001950F9"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3</w:t>
      </w:r>
      <w:r w:rsidR="001C7ACF" w:rsidRPr="00366177">
        <w:rPr>
          <w:rFonts w:ascii="Times New Roman" w:hAnsi="Times New Roman" w:cs="Times New Roman"/>
          <w:color w:val="FF0000"/>
          <w:sz w:val="28"/>
          <w:szCs w:val="28"/>
        </w:rPr>
        <w:t>.4. В случае если за прилегающую территорию ответственны несколько собственников земельных участков, зданий (помещений в них), строений и сооружений, обязательства по ее благоустройству могут распределяться между ними соглашениями сторон.</w:t>
      </w:r>
    </w:p>
    <w:p w:rsidR="001C7ACF" w:rsidRPr="00366177" w:rsidRDefault="00E16AC7"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bookmarkStart w:id="6" w:name="Par5"/>
      <w:bookmarkEnd w:id="6"/>
      <w:r w:rsidRPr="00366177">
        <w:rPr>
          <w:rFonts w:ascii="Times New Roman" w:hAnsi="Times New Roman" w:cs="Times New Roman"/>
          <w:color w:val="FF0000"/>
          <w:sz w:val="28"/>
          <w:szCs w:val="28"/>
        </w:rPr>
        <w:t>3</w:t>
      </w:r>
      <w:r w:rsidR="001C7ACF" w:rsidRPr="00366177">
        <w:rPr>
          <w:rFonts w:ascii="Times New Roman" w:hAnsi="Times New Roman" w:cs="Times New Roman"/>
          <w:color w:val="FF0000"/>
          <w:sz w:val="28"/>
          <w:szCs w:val="28"/>
        </w:rPr>
        <w:t>.5. Границы прилегающих территорий определяются следующим образом:</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Внешняя часть границ прилегающих территорий определяется на расстоянии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- 30 метров по периметру от границ здания, строения, сооружения, за исключением следующих случаев:</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коммунальные объекты - на расстоянии 5 метров от границ земельного участка, в случае если земельные участки, на которых находятся коммунальные объекты, не образованы в установленном земельным законодательством порядке, - 10 метров от объекта;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надземные линии трубопроводов - на расстоянии 2 метров в обе стороны по всей протяженности линейного объекта;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огороженные трансформаторные и распределительные подстанции - на расстоянии 10 метров от ограждения;</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индивидуальные жилые дома - на расстоянии 5 метров от границ земельного участка либо от ограждения жилого дома;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строительные площадки - на расстоянии 30 метров от объекта строительства либо 10 метров от ограждения строительной площадки;</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места осуществления земляных работ - на расстоянии 5 метров от ограждения объекта земляных работ;</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объекты некапитального строительства, временные постройки, киоски, навесы, нестационарные торговые объекты (в том числе летние кафе) - на расстоянии 5 метров от объекта;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информационные, рекламные конструкции - на расстоянии 5 метров по периметру от основания;</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инженерные сети, люки инженерных сетей и коммуникаций, тепловые камеры, коллекторы - на расстоянии 5 метров от объекта;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места временной уличной торговли - на расстоянии 3 метров от места торговли;</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территории мест проведения ярмарок - на расстоянии 15 метров по периметру границ проводимого мероприятия;</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территории объектов бытового обслу</w:t>
      </w:r>
      <w:r w:rsidR="00A43660" w:rsidRPr="00366177">
        <w:rPr>
          <w:rFonts w:ascii="Times New Roman" w:hAnsi="Times New Roman" w:cs="Times New Roman"/>
          <w:color w:val="FF0000"/>
          <w:sz w:val="28"/>
          <w:szCs w:val="28"/>
        </w:rPr>
        <w:t>живания, общественного питания</w:t>
      </w:r>
      <w:r w:rsidRPr="00366177">
        <w:rPr>
          <w:rFonts w:ascii="Times New Roman" w:hAnsi="Times New Roman" w:cs="Times New Roman"/>
          <w:color w:val="FF0000"/>
          <w:sz w:val="28"/>
          <w:szCs w:val="28"/>
        </w:rPr>
        <w:t xml:space="preserve"> - на расстоянии 15 метров от объекта.</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Внешняя часть границ прилегающих территорий не может быть далее границ бордюрного камня тротуара, проезжей части автомобильной дороги.</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lastRenderedPageBreak/>
        <w:t>В случае наложения прилегающих территорий их границы определяются по линии, проходящей на равном удалении от зданий, строений, сооружений, земельных участков.</w:t>
      </w:r>
    </w:p>
    <w:p w:rsidR="00E16AC7" w:rsidRPr="00366177" w:rsidRDefault="00A43660" w:rsidP="00E16AC7">
      <w:pPr>
        <w:autoSpaceDE w:val="0"/>
        <w:autoSpaceDN w:val="0"/>
        <w:adjustRightInd w:val="0"/>
        <w:spacing w:after="0" w:line="240" w:lineRule="auto"/>
        <w:ind w:firstLine="709"/>
        <w:jc w:val="both"/>
        <w:rPr>
          <w:rFonts w:ascii="Times New Roman" w:hAnsi="Times New Roman" w:cs="Times New Roman"/>
          <w:bCs/>
          <w:color w:val="FF0000"/>
          <w:sz w:val="28"/>
          <w:szCs w:val="28"/>
        </w:rPr>
      </w:pPr>
      <w:bookmarkStart w:id="7" w:name="Par25"/>
      <w:bookmarkEnd w:id="7"/>
      <w:r w:rsidRPr="00366177">
        <w:rPr>
          <w:rFonts w:ascii="Times New Roman" w:hAnsi="Times New Roman" w:cs="Times New Roman"/>
          <w:color w:val="FF0000"/>
          <w:sz w:val="28"/>
          <w:szCs w:val="28"/>
        </w:rPr>
        <w:t>3</w:t>
      </w:r>
      <w:r w:rsidR="001C7ACF" w:rsidRPr="00366177">
        <w:rPr>
          <w:rFonts w:ascii="Times New Roman" w:hAnsi="Times New Roman" w:cs="Times New Roman"/>
          <w:color w:val="FF0000"/>
          <w:sz w:val="28"/>
          <w:szCs w:val="28"/>
        </w:rPr>
        <w:t xml:space="preserve">.6. </w:t>
      </w:r>
      <w:r w:rsidR="00E16AC7" w:rsidRPr="00366177">
        <w:rPr>
          <w:rFonts w:ascii="Times New Roman" w:hAnsi="Times New Roman" w:cs="Times New Roman"/>
          <w:bCs/>
          <w:color w:val="FF0000"/>
          <w:sz w:val="28"/>
          <w:szCs w:val="28"/>
        </w:rPr>
        <w:t>Границы прилегающей территории отображаются на схеме границ прилегающей территории на кадастровом плане территории (далее - схема границ прилегающей территории). В схеме границ прилегающей территории также указываются кадастровый номер и адрес здания, строения, сооружения, земельного участка, в отношении которого устанавливаются границы прилегающей территории, площадь прилегающей территории, условный номер прилегающей территории.</w:t>
      </w:r>
    </w:p>
    <w:p w:rsidR="001C7ACF" w:rsidRPr="00366177" w:rsidRDefault="00E16AC7"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3.7. М</w:t>
      </w:r>
      <w:r w:rsidR="001C7ACF" w:rsidRPr="00366177">
        <w:rPr>
          <w:rFonts w:ascii="Times New Roman" w:hAnsi="Times New Roman" w:cs="Times New Roman"/>
          <w:color w:val="FF0000"/>
          <w:sz w:val="28"/>
          <w:szCs w:val="28"/>
        </w:rPr>
        <w:t>инимальный перечень работ по содержанию прилегающих территорий включает в себя:</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создание и содержание зеленых насаждений, кошение газонов и травянистой растительности естественного или искусственного происхождения;</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содержание покрытия дорожек, пешеходных коммуникаций, внутридворовых проездов, а также дорожного полотна автомобильных дорог при содержании инженерных сетей, люков инженерных сетей и коммуникаций, тепловых камер, коллекторов, ливневой канализации;</w:t>
      </w:r>
    </w:p>
    <w:p w:rsidR="001C7ACF" w:rsidRPr="00366177" w:rsidRDefault="001C7ACF" w:rsidP="00A43660">
      <w:pPr>
        <w:autoSpaceDE w:val="0"/>
        <w:autoSpaceDN w:val="0"/>
        <w:adjustRightInd w:val="0"/>
        <w:spacing w:after="0" w:line="240" w:lineRule="auto"/>
        <w:ind w:firstLine="540"/>
        <w:jc w:val="both"/>
        <w:rPr>
          <w:rFonts w:ascii="Times New Roman" w:hAnsi="Times New Roman" w:cs="Times New Roman"/>
          <w:color w:val="FF0000"/>
          <w:sz w:val="28"/>
          <w:szCs w:val="28"/>
        </w:rPr>
      </w:pPr>
      <w:r w:rsidRPr="00366177">
        <w:rPr>
          <w:rFonts w:ascii="Times New Roman" w:hAnsi="Times New Roman" w:cs="Times New Roman"/>
          <w:color w:val="FF0000"/>
          <w:sz w:val="28"/>
          <w:szCs w:val="28"/>
        </w:rPr>
        <w:t>- очистку от мусора, отходов, снега, скоплений дождевых и талых вод, технических и технологических загрязнений, удаление обледенений в соответствии с настоящим</w:t>
      </w:r>
      <w:r w:rsidR="00A43660" w:rsidRPr="00366177">
        <w:rPr>
          <w:rFonts w:ascii="Times New Roman" w:hAnsi="Times New Roman" w:cs="Times New Roman"/>
          <w:color w:val="FF0000"/>
          <w:sz w:val="28"/>
          <w:szCs w:val="28"/>
        </w:rPr>
        <w:t>и</w:t>
      </w:r>
      <w:r w:rsidRPr="00366177">
        <w:rPr>
          <w:rFonts w:ascii="Times New Roman" w:hAnsi="Times New Roman" w:cs="Times New Roman"/>
          <w:color w:val="FF0000"/>
          <w:sz w:val="28"/>
          <w:szCs w:val="28"/>
        </w:rPr>
        <w:t xml:space="preserve"> Правилам</w:t>
      </w:r>
      <w:r w:rsidR="00E16AC7" w:rsidRPr="00366177">
        <w:rPr>
          <w:rFonts w:ascii="Times New Roman" w:hAnsi="Times New Roman" w:cs="Times New Roman"/>
          <w:color w:val="FF0000"/>
          <w:sz w:val="28"/>
          <w:szCs w:val="28"/>
        </w:rPr>
        <w:t>и</w:t>
      </w:r>
      <w:r w:rsidRPr="00366177">
        <w:rPr>
          <w:rFonts w:ascii="Times New Roman" w:hAnsi="Times New Roman" w:cs="Times New Roman"/>
          <w:color w:val="FF0000"/>
          <w:sz w:val="28"/>
          <w:szCs w:val="28"/>
        </w:rPr>
        <w:t>.</w:t>
      </w:r>
    </w:p>
    <w:p w:rsidR="001C7ACF" w:rsidRPr="00366177" w:rsidRDefault="001C7ACF" w:rsidP="00085B72">
      <w:pPr>
        <w:spacing w:after="0" w:line="240" w:lineRule="auto"/>
        <w:ind w:firstLine="567"/>
        <w:jc w:val="both"/>
        <w:rPr>
          <w:rFonts w:ascii="Times New Roman" w:eastAsia="Times New Roman" w:hAnsi="Times New Roman" w:cs="Times New Roman"/>
          <w:color w:val="FF0000"/>
          <w:sz w:val="28"/>
          <w:szCs w:val="28"/>
          <w:lang w:eastAsia="ru-RU"/>
        </w:rPr>
      </w:pPr>
    </w:p>
    <w:p w:rsidR="009B16D9" w:rsidRPr="00366177" w:rsidRDefault="009B16D9" w:rsidP="00CD34C9">
      <w:pPr>
        <w:spacing w:after="0" w:line="240" w:lineRule="auto"/>
        <w:ind w:left="708" w:firstLine="708"/>
        <w:rPr>
          <w:rFonts w:ascii="Times New Roman" w:eastAsia="Times New Roman" w:hAnsi="Times New Roman" w:cs="Times New Roman"/>
          <w:b/>
          <w:color w:val="FF0000"/>
          <w:sz w:val="28"/>
          <w:szCs w:val="28"/>
          <w:lang w:eastAsia="ru-RU"/>
        </w:rPr>
      </w:pPr>
      <w:bookmarkStart w:id="8" w:name="10"/>
      <w:bookmarkEnd w:id="4"/>
      <w:bookmarkEnd w:id="8"/>
    </w:p>
    <w:p w:rsidR="0041710D" w:rsidRPr="008F3BE1" w:rsidRDefault="00085B72" w:rsidP="00D4548D">
      <w:pPr>
        <w:spacing w:after="0" w:line="240" w:lineRule="auto"/>
        <w:ind w:left="708" w:firstLine="708"/>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w:t>
      </w:r>
      <w:r w:rsidR="00D4548D" w:rsidRPr="008F3BE1">
        <w:rPr>
          <w:rFonts w:ascii="Times New Roman" w:eastAsia="Times New Roman" w:hAnsi="Times New Roman" w:cs="Times New Roman"/>
          <w:b/>
          <w:color w:val="000000"/>
          <w:sz w:val="28"/>
          <w:szCs w:val="28"/>
          <w:lang w:eastAsia="ru-RU"/>
        </w:rPr>
        <w:t>ава 4</w:t>
      </w:r>
      <w:r w:rsidRPr="008F3BE1">
        <w:rPr>
          <w:rFonts w:ascii="Times New Roman" w:eastAsia="Times New Roman" w:hAnsi="Times New Roman" w:cs="Times New Roman"/>
          <w:b/>
          <w:color w:val="000000"/>
          <w:sz w:val="28"/>
          <w:szCs w:val="28"/>
          <w:lang w:eastAsia="ru-RU"/>
        </w:rPr>
        <w:t xml:space="preserve">. </w:t>
      </w:r>
      <w:bookmarkStart w:id="9" w:name="bookmark5"/>
      <w:r w:rsidR="0041710D" w:rsidRPr="008F3BE1">
        <w:rPr>
          <w:rFonts w:ascii="Times New Roman" w:hAnsi="Times New Roman" w:cs="Times New Roman"/>
          <w:b/>
          <w:sz w:val="28"/>
          <w:szCs w:val="28"/>
        </w:rPr>
        <w:t>Внешний вид фасадов и ограждающих конструкций зданий, строений, сооружений</w:t>
      </w:r>
      <w:bookmarkEnd w:id="9"/>
    </w:p>
    <w:p w:rsidR="0041710D" w:rsidRPr="008F3BE1" w:rsidRDefault="0041710D" w:rsidP="0041710D">
      <w:pPr>
        <w:pStyle w:val="22"/>
        <w:shd w:val="clear" w:color="auto" w:fill="auto"/>
        <w:spacing w:before="0" w:line="240" w:lineRule="auto"/>
        <w:ind w:firstLine="709"/>
        <w:rPr>
          <w:rFonts w:ascii="Times New Roman" w:eastAsia="Times New Roman" w:hAnsi="Times New Roman" w:cs="Times New Roman"/>
          <w:b/>
          <w:bCs/>
          <w:sz w:val="28"/>
          <w:szCs w:val="28"/>
          <w:highlight w:val="yellow"/>
        </w:rPr>
      </w:pP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.1</w:t>
      </w:r>
      <w:r w:rsidR="0041710D" w:rsidRPr="008F3BE1">
        <w:rPr>
          <w:rFonts w:ascii="Times New Roman" w:hAnsi="Times New Roman" w:cs="Times New Roman"/>
          <w:sz w:val="28"/>
          <w:szCs w:val="28"/>
        </w:rPr>
        <w:t>. Проектирование оформления и оборудования зданий, строений и сооружений включает: колористическое решение внешних поверхностей стен, отделку крыш, оборудование входных групп, цоколей и иных элементов фасадов, размещение антенн, водосточных труб, отмосток, указателей с наименованиями улиц и номерами домов, защитных сеток.</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xml:space="preserve">Элементами фасадов зданий, строений и сооружений являются: </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входные группы;</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цоколи;</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внешние поверхности стен, выступающие элементы фасадов (в том числе балконы, лоджии, эркеры, карнизы);</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кровли, включая вентиляционные и дымовые трубы, ограждающие решетки, выходы на кровли;</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архитектурные детали и облицовка;</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парапетные и оконные ограждения, решетки, металлическая отделка окон, балконов, поясков, выступов цоколей, свесов;</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стационарные ограждения, прилегающие к зданиям;</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 элементы дополнительного оборудования (флагодержатели, пожарные лестницы, наружные блоки систем кондиционирования и вентиляции, вентиляционные трубопроводы, антенны, видеокамеры наружного наблюдения, почтовые ящики, часы, знаки остановки городского </w:t>
      </w:r>
      <w:r w:rsidRPr="008F3BE1">
        <w:rPr>
          <w:rFonts w:ascii="Times New Roman" w:hAnsi="Times New Roman" w:cs="Times New Roman"/>
          <w:sz w:val="28"/>
          <w:szCs w:val="28"/>
        </w:rPr>
        <w:lastRenderedPageBreak/>
        <w:t>пассажирского транспорта, знаки дорожного движения, светофоры, оборудование для обеспечения движения городского пассажирского транспорта, освещения территории, кабельные линии, водосточные трубы, включая воронки, пристенные электрощиты).</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w:t>
      </w:r>
      <w:r w:rsidR="00A13EC1" w:rsidRPr="008F3BE1">
        <w:rPr>
          <w:rFonts w:ascii="Times New Roman" w:hAnsi="Times New Roman" w:cs="Times New Roman"/>
          <w:sz w:val="28"/>
          <w:szCs w:val="28"/>
        </w:rPr>
        <w:t>2</w:t>
      </w:r>
      <w:r w:rsidR="0041710D" w:rsidRPr="008F3BE1">
        <w:rPr>
          <w:rFonts w:ascii="Times New Roman" w:hAnsi="Times New Roman" w:cs="Times New Roman"/>
          <w:sz w:val="28"/>
          <w:szCs w:val="28"/>
        </w:rPr>
        <w:t xml:space="preserve">. Фасады зданий, строений, сооружений не должны иметь загрязнений, повреждений, в том числе разрушения отделочного слоя, и инженерных элементов, изменения цветового тона. </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.3</w:t>
      </w:r>
      <w:r w:rsidR="0041710D" w:rsidRPr="008F3BE1">
        <w:rPr>
          <w:rFonts w:ascii="Times New Roman" w:hAnsi="Times New Roman" w:cs="Times New Roman"/>
          <w:sz w:val="28"/>
          <w:szCs w:val="28"/>
        </w:rPr>
        <w:t>. Ремонт фасадов зданий, строений, сооружений осуществляется с соблюдением следующих требований:</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обеспечение сохранности зеленых насаждений;</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наличие ограждений;</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защита щитами и пленками неподлежащих окраске поверхностей и (или) частей зданий, строений и сооружений: поверхностей, облицованных керамической плиткой, мемориальных досок, а также отмостки вокруг зданий, строений и сооружений.</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.4</w:t>
      </w:r>
      <w:r w:rsidR="0041710D" w:rsidRPr="008F3BE1">
        <w:rPr>
          <w:rFonts w:ascii="Times New Roman" w:hAnsi="Times New Roman" w:cs="Times New Roman"/>
          <w:sz w:val="28"/>
          <w:szCs w:val="28"/>
        </w:rPr>
        <w:t>. При окраске фасадов запрещается:</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1) окраска фасадов до восстановления разрушенных или поврежденных архитектурных деталей;</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2) окраска откосов и наличников в цвет, диссонирующий с цветовым решением фасада; </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3) окраска поверхностей, облицованных камнем; </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 облицовка поверхностей откосов керамической плиткой;</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5) повреждение поверхностей и отделки откосов, элементов архитектурного оформления проема (наличников, профилей, элементов декора).</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.5</w:t>
      </w:r>
      <w:r w:rsidR="0041710D" w:rsidRPr="008F3BE1">
        <w:rPr>
          <w:rFonts w:ascii="Times New Roman" w:hAnsi="Times New Roman" w:cs="Times New Roman"/>
          <w:sz w:val="28"/>
          <w:szCs w:val="28"/>
        </w:rPr>
        <w:t>. Поврежденные в процессе работ элементы фасадов, гидроизоляции, отмостки подлежат восстановлению.</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.6</w:t>
      </w:r>
      <w:r w:rsidR="0041710D" w:rsidRPr="008F3BE1">
        <w:rPr>
          <w:rFonts w:ascii="Times New Roman" w:hAnsi="Times New Roman" w:cs="Times New Roman"/>
          <w:sz w:val="28"/>
          <w:szCs w:val="28"/>
        </w:rPr>
        <w:t>. При замене, ремонте, эксплуатации элементов устройства и оборудования балконов и лоджий не допускается изменение их характеристик, установленных проектной документацией на строительство (реконструкцию) объектов капитального строительства (при ее наличии).</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w:t>
      </w:r>
      <w:r w:rsidR="00A13EC1" w:rsidRPr="008F3BE1">
        <w:rPr>
          <w:rFonts w:ascii="Times New Roman" w:hAnsi="Times New Roman" w:cs="Times New Roman"/>
          <w:sz w:val="28"/>
          <w:szCs w:val="28"/>
        </w:rPr>
        <w:t>7</w:t>
      </w:r>
      <w:r w:rsidR="0041710D" w:rsidRPr="008F3BE1">
        <w:rPr>
          <w:rFonts w:ascii="Times New Roman" w:hAnsi="Times New Roman" w:cs="Times New Roman"/>
          <w:sz w:val="28"/>
          <w:szCs w:val="28"/>
        </w:rPr>
        <w:t>. Входные группы зданий жилого и общественного назначения оснащаются осветительным оборудованием, навесом (козырьком), элементами сопряжения поверхностей (ступенями</w:t>
      </w:r>
      <w:r w:rsidR="00493B91" w:rsidRPr="008F3BE1">
        <w:rPr>
          <w:rFonts w:ascii="Times New Roman" w:hAnsi="Times New Roman" w:cs="Times New Roman"/>
          <w:sz w:val="28"/>
          <w:szCs w:val="28"/>
        </w:rPr>
        <w:t>), устройствами</w:t>
      </w:r>
      <w:r w:rsidR="0041710D" w:rsidRPr="008F3BE1">
        <w:rPr>
          <w:rFonts w:ascii="Times New Roman" w:hAnsi="Times New Roman" w:cs="Times New Roman"/>
          <w:sz w:val="28"/>
          <w:szCs w:val="28"/>
        </w:rPr>
        <w:t xml:space="preserve"> и приспособлениями для перемещения маломобильных групп населения (пандусами, перилами) в соответствии с действующим законодательством.</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xml:space="preserve">Основными элементами входных групп являются: </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архитектурный проем;</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архитектурное оформление проема (откосы, наличники, детали, элементы декора);</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дверные заполнения;</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козырьки, навесы;</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ступени, лестницы, крыльца;</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приямки (для входов в подвальные помещения);</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 освещение.</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t>Входы имеют единый характер, соответствующие архитектурному решению фасада.</w:t>
      </w:r>
    </w:p>
    <w:p w:rsidR="0041710D" w:rsidRPr="008F3BE1" w:rsidRDefault="0041710D" w:rsidP="0041710D">
      <w:pPr>
        <w:pStyle w:val="22"/>
        <w:shd w:val="clear" w:color="auto" w:fill="auto"/>
        <w:spacing w:before="0" w:line="240" w:lineRule="auto"/>
        <w:ind w:firstLine="709"/>
        <w:jc w:val="left"/>
        <w:rPr>
          <w:rFonts w:ascii="Times New Roman" w:hAnsi="Times New Roman" w:cs="Times New Roman"/>
          <w:sz w:val="28"/>
          <w:szCs w:val="28"/>
        </w:rPr>
      </w:pPr>
      <w:r w:rsidRPr="008F3BE1">
        <w:rPr>
          <w:rFonts w:ascii="Times New Roman" w:hAnsi="Times New Roman" w:cs="Times New Roman"/>
          <w:sz w:val="28"/>
          <w:szCs w:val="28"/>
        </w:rPr>
        <w:lastRenderedPageBreak/>
        <w:t>Общими требованиями к устройству и оборудованию входов являются:</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 комплексный характер в соответствии с архитектурным и цветовым решением фасада; </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безопасность элементов и конструкций для жизни и здоровья граждан;</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устройство и эксплуатация без ущерба для технического состояния и внешнего вида фасада, удобства и безопасности пешеходного и транспортного движения.</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Вновь организуемые входы в помещения подвального этажа образуют единое решение в пределах всего фасада, должны располагаться согласованно с входами первого этажа, не нарушать архитектурное решение фасада, не препятствовать движению пешеходов и транспорта.</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Устройство входов, расположенных выше первого этажа, осуществляется только на дворовых фасадах, если это не нарушает архитектурное решение фасада, не ухудшает его техническое состояние и внешний вид, а также условия проживания граждан и эксплуатации здания, строения, сооружения.</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Устройство входов с приямками в помещения подвального этажа осуществляется за пределами зоны подземных инженерных сетей с учетом ширины тротуара и проезда, установленных нормативами градостроительного проектирования.</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Организация входов в объекты торговли и обслуживания осуществляется в едином комплексе с устройством и оформлением витрин, рекламным оформлением части фасада, относящейся к объекту.</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w:t>
      </w:r>
      <w:r w:rsidR="00A13EC1" w:rsidRPr="008F3BE1">
        <w:rPr>
          <w:rFonts w:ascii="Times New Roman" w:hAnsi="Times New Roman" w:cs="Times New Roman"/>
          <w:sz w:val="28"/>
          <w:szCs w:val="28"/>
        </w:rPr>
        <w:t>8</w:t>
      </w:r>
      <w:r w:rsidR="0041710D" w:rsidRPr="008F3BE1">
        <w:rPr>
          <w:rFonts w:ascii="Times New Roman" w:hAnsi="Times New Roman" w:cs="Times New Roman"/>
          <w:sz w:val="28"/>
          <w:szCs w:val="28"/>
        </w:rPr>
        <w:t>.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CC54A1" w:rsidRPr="008F3BE1" w:rsidRDefault="00D4548D" w:rsidP="003851EB">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A13EC1" w:rsidRPr="008F3BE1">
        <w:rPr>
          <w:rFonts w:ascii="Times New Roman" w:hAnsi="Times New Roman" w:cs="Times New Roman"/>
          <w:sz w:val="28"/>
          <w:szCs w:val="28"/>
        </w:rPr>
        <w:t>.9</w:t>
      </w:r>
      <w:r w:rsidR="0041710D" w:rsidRPr="008F3BE1">
        <w:rPr>
          <w:rFonts w:ascii="Times New Roman" w:hAnsi="Times New Roman" w:cs="Times New Roman"/>
          <w:sz w:val="28"/>
          <w:szCs w:val="28"/>
        </w:rPr>
        <w:t xml:space="preserve">. </w:t>
      </w:r>
      <w:r w:rsidR="00CC54A1" w:rsidRPr="008F3BE1">
        <w:rPr>
          <w:rFonts w:ascii="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41710D" w:rsidRPr="008F3BE1" w:rsidRDefault="0041710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93B91" w:rsidRPr="008F3BE1">
        <w:rPr>
          <w:rFonts w:ascii="Times New Roman" w:hAnsi="Times New Roman" w:cs="Times New Roman"/>
          <w:sz w:val="28"/>
          <w:szCs w:val="28"/>
        </w:rPr>
        <w:t>.1</w:t>
      </w:r>
      <w:r w:rsidR="00A13EC1" w:rsidRPr="008F3BE1">
        <w:rPr>
          <w:rFonts w:ascii="Times New Roman" w:hAnsi="Times New Roman" w:cs="Times New Roman"/>
          <w:sz w:val="28"/>
          <w:szCs w:val="28"/>
        </w:rPr>
        <w:t>0</w:t>
      </w:r>
      <w:r w:rsidR="0041710D" w:rsidRPr="008F3BE1">
        <w:rPr>
          <w:rFonts w:ascii="Times New Roman" w:hAnsi="Times New Roman" w:cs="Times New Roman"/>
          <w:sz w:val="28"/>
          <w:szCs w:val="28"/>
        </w:rPr>
        <w:t>. Элементы дополнительного оборудования должны поддерживаться в чистом и исправном состоянии с сохранением их архитектурно-художественного облика.</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.1</w:t>
      </w:r>
      <w:r w:rsidR="00A13EC1" w:rsidRPr="008F3BE1">
        <w:rPr>
          <w:rFonts w:ascii="Times New Roman" w:hAnsi="Times New Roman" w:cs="Times New Roman"/>
          <w:sz w:val="28"/>
          <w:szCs w:val="28"/>
        </w:rPr>
        <w:t>1</w:t>
      </w:r>
      <w:r w:rsidR="0041710D" w:rsidRPr="008F3BE1">
        <w:rPr>
          <w:rFonts w:ascii="Times New Roman" w:hAnsi="Times New Roman" w:cs="Times New Roman"/>
          <w:sz w:val="28"/>
          <w:szCs w:val="28"/>
        </w:rPr>
        <w:t>. Крепление архитектурных деталей и облицовки, парапетных и балконных ограждений должно обеспечивать их прочность и устойчивость.</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.1</w:t>
      </w:r>
      <w:r w:rsidR="00A13EC1" w:rsidRPr="008F3BE1">
        <w:rPr>
          <w:rFonts w:ascii="Times New Roman" w:hAnsi="Times New Roman" w:cs="Times New Roman"/>
          <w:sz w:val="28"/>
          <w:szCs w:val="28"/>
        </w:rPr>
        <w:t>2</w:t>
      </w:r>
      <w:r w:rsidR="0041710D" w:rsidRPr="008F3BE1">
        <w:rPr>
          <w:rFonts w:ascii="Times New Roman" w:hAnsi="Times New Roman" w:cs="Times New Roman"/>
          <w:sz w:val="28"/>
          <w:szCs w:val="28"/>
        </w:rPr>
        <w:t>. Внутренние и наружные поверхности остекления окон, дверей балконов и лоджий, входные двери в подъездах не должны иметь загрязнений.</w:t>
      </w:r>
    </w:p>
    <w:p w:rsidR="0041710D" w:rsidRPr="008F3BE1" w:rsidRDefault="00D4548D" w:rsidP="0041710D">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w:t>
      </w:r>
      <w:r w:rsidR="0041710D" w:rsidRPr="008F3BE1">
        <w:rPr>
          <w:rFonts w:ascii="Times New Roman" w:hAnsi="Times New Roman" w:cs="Times New Roman"/>
          <w:sz w:val="28"/>
          <w:szCs w:val="28"/>
        </w:rPr>
        <w:t>.1</w:t>
      </w:r>
      <w:r w:rsidR="00A13EC1" w:rsidRPr="008F3BE1">
        <w:rPr>
          <w:rFonts w:ascii="Times New Roman" w:hAnsi="Times New Roman" w:cs="Times New Roman"/>
          <w:sz w:val="28"/>
          <w:szCs w:val="28"/>
        </w:rPr>
        <w:t>3</w:t>
      </w:r>
      <w:r w:rsidR="0041710D" w:rsidRPr="008F3BE1">
        <w:rPr>
          <w:rFonts w:ascii="Times New Roman" w:hAnsi="Times New Roman" w:cs="Times New Roman"/>
          <w:sz w:val="28"/>
          <w:szCs w:val="28"/>
        </w:rPr>
        <w:t>. На фасадах зданий, строений и сооружений не допускается наличие надписей и рисунков.</w:t>
      </w:r>
    </w:p>
    <w:p w:rsidR="006B799C" w:rsidRPr="008F3BE1" w:rsidRDefault="00D4548D" w:rsidP="006B799C">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4.14</w:t>
      </w:r>
      <w:r w:rsidR="00493B91" w:rsidRPr="008F3BE1">
        <w:rPr>
          <w:rFonts w:ascii="Times New Roman" w:hAnsi="Times New Roman" w:cs="Times New Roman"/>
          <w:sz w:val="28"/>
          <w:szCs w:val="28"/>
        </w:rPr>
        <w:t xml:space="preserve">. </w:t>
      </w:r>
      <w:r w:rsidR="006B799C" w:rsidRPr="008F3BE1">
        <w:rPr>
          <w:rFonts w:ascii="Times New Roman" w:hAnsi="Times New Roman" w:cs="Times New Roman"/>
          <w:sz w:val="28"/>
          <w:szCs w:val="28"/>
        </w:rPr>
        <w:t xml:space="preserve">На зданиях и сооружениях размещаются следующе знаки: указатель наименования улицы, площади, проспекта, указатель номера здания, дока и корпуса, указатель номер подъезда и квартир, </w:t>
      </w:r>
      <w:r w:rsidR="006B799C" w:rsidRPr="008F3BE1">
        <w:rPr>
          <w:rFonts w:ascii="Times New Roman" w:hAnsi="Times New Roman" w:cs="Times New Roman"/>
          <w:sz w:val="28"/>
          <w:szCs w:val="28"/>
        </w:rPr>
        <w:lastRenderedPageBreak/>
        <w:t>информационные таблички мест расположения доступных для инвалидов входных узлов, памятные доски, указатель пожарного гидранта и иные предусмотренные законом указатели.</w:t>
      </w:r>
    </w:p>
    <w:p w:rsidR="006B799C" w:rsidRPr="008F3BE1" w:rsidRDefault="00D4548D" w:rsidP="006B799C">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4.15</w:t>
      </w:r>
      <w:r w:rsidR="00493B91" w:rsidRPr="008F3BE1">
        <w:rPr>
          <w:rFonts w:ascii="Times New Roman" w:hAnsi="Times New Roman" w:cs="Times New Roman"/>
          <w:sz w:val="28"/>
          <w:szCs w:val="28"/>
        </w:rPr>
        <w:t xml:space="preserve">. </w:t>
      </w:r>
      <w:r w:rsidR="006B799C" w:rsidRPr="008F3BE1">
        <w:rPr>
          <w:rFonts w:ascii="Times New Roman" w:hAnsi="Times New Roman" w:cs="Times New Roman"/>
          <w:sz w:val="28"/>
          <w:szCs w:val="28"/>
        </w:rPr>
        <w:t>Запрещается складирование на кровле зданий, строений и сооружений предметов, предназначенных для эксплуатации кровли (лопат, скребков, ломов), строительных материалов, отходов ремонта, неиспользуемых механизмов и прочих предметов.</w:t>
      </w:r>
    </w:p>
    <w:p w:rsidR="00085B72" w:rsidRPr="008F3BE1" w:rsidRDefault="00D4548D"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4.16</w:t>
      </w:r>
      <w:r w:rsidR="00085B72" w:rsidRPr="008F3BE1">
        <w:rPr>
          <w:rFonts w:ascii="Times New Roman" w:eastAsia="Times New Roman" w:hAnsi="Times New Roman" w:cs="Times New Roman"/>
          <w:color w:val="000000"/>
          <w:sz w:val="28"/>
          <w:szCs w:val="28"/>
          <w:lang w:eastAsia="ru-RU"/>
        </w:rPr>
        <w:t>. 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085B72" w:rsidRPr="008F3BE1" w:rsidRDefault="00085B72" w:rsidP="00CC54A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крышных элементов в местах размещения вывесок, возникшие в связи с установкой и (или) эксплуатацией вывески.</w:t>
      </w:r>
    </w:p>
    <w:p w:rsidR="00085B72" w:rsidRPr="008F3BE1" w:rsidRDefault="00D4548D"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4.17.</w:t>
      </w:r>
      <w:r w:rsidR="00085B72" w:rsidRPr="008F3BE1">
        <w:rPr>
          <w:rFonts w:ascii="Times New Roman" w:eastAsia="Times New Roman" w:hAnsi="Times New Roman" w:cs="Times New Roman"/>
          <w:color w:val="000000"/>
          <w:sz w:val="28"/>
          <w:szCs w:val="28"/>
          <w:lang w:eastAsia="ru-RU"/>
        </w:rPr>
        <w:t xml:space="preserve"> Не допускается повреждение зданий, сооружений и иных объектов при креплении к ним 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w:t>
      </w:r>
      <w:r w:rsidR="00085B72" w:rsidRPr="008F3BE1">
        <w:rPr>
          <w:rFonts w:ascii="Times New Roman" w:eastAsia="Times New Roman" w:hAnsi="Times New Roman" w:cs="Times New Roman"/>
          <w:i/>
          <w:iCs/>
          <w:color w:val="000000"/>
          <w:sz w:val="28"/>
          <w:szCs w:val="28"/>
          <w:lang w:eastAsia="ru-RU"/>
        </w:rPr>
        <w:t>3 суток</w:t>
      </w:r>
      <w:r w:rsidR="00085B72" w:rsidRPr="008F3BE1">
        <w:rPr>
          <w:rFonts w:ascii="Times New Roman" w:eastAsia="Times New Roman" w:hAnsi="Times New Roman" w:cs="Times New Roman"/>
          <w:color w:val="000000"/>
          <w:sz w:val="28"/>
          <w:szCs w:val="28"/>
          <w:lang w:eastAsia="ru-RU"/>
        </w:rPr>
        <w:t>.</w:t>
      </w:r>
    </w:p>
    <w:p w:rsidR="002C7B07" w:rsidRPr="008F3BE1" w:rsidRDefault="00D4548D"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4.18</w:t>
      </w:r>
      <w:r w:rsidR="00085B72" w:rsidRPr="008F3BE1">
        <w:rPr>
          <w:rFonts w:ascii="Times New Roman" w:eastAsia="Times New Roman" w:hAnsi="Times New Roman" w:cs="Times New Roman"/>
          <w:color w:val="000000"/>
          <w:sz w:val="28"/>
          <w:szCs w:val="28"/>
          <w:lang w:eastAsia="ru-RU"/>
        </w:rPr>
        <w:t xml:space="preserve">. </w:t>
      </w:r>
      <w:r w:rsidR="002C7B07" w:rsidRPr="008F3BE1">
        <w:rPr>
          <w:rFonts w:ascii="Times New Roman" w:hAnsi="Times New Roman" w:cs="Times New Roman"/>
          <w:sz w:val="28"/>
          <w:szCs w:val="28"/>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перголы,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К установке малых архитектурных форм предъявляются следующие требования:</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1) соответствие характеру архитектурного и ландшафтного окружения элементов благоустройства территории;</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2)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3) эстетичность, функциональность, прочность, надежность, безопасность конструкции.</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Малые архитектурные формы не должны мешать передвижению пешеходов, проезду инвалидных и детских колясок.</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При выборе малых архитектурных форм рекомендуется пользоваться каталогами сертифицированных изделий.</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 xml:space="preserve">Скамейки, урны для мусора, вазоны для цветов, декоративные ограждения, садовые и парковые скульптуры, мемориальные доски и иные </w:t>
      </w:r>
      <w:r w:rsidRPr="008F3BE1">
        <w:rPr>
          <w:rFonts w:ascii="Times New Roman" w:hAnsi="Times New Roman" w:cs="Times New Roman"/>
          <w:sz w:val="28"/>
          <w:szCs w:val="28"/>
        </w:rPr>
        <w:lastRenderedPageBreak/>
        <w:t>малые архитектурные формы на территории поселения устанавливаются в местах общего пользования, парках, скверах, на тротуарах, на остановках общественного транспорта, иных объектах улично-дорожной сети, придомовых территориях, на земельных участках, на которых расположены здания, строения, у объектов торгового и бытового обслуживания.</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Обязательна установка урн для мусора у всех входов в здания образовательных, медицинских, культурно-спортивных, культовых и ритуальных учреждений, музеев, дворцов культуры, магазинов, салонов, ателье, парикмахерских, у входов на территорию автостоянок, рынков и торговых комплексов, объектов торгового и бытового обслуживания, общественного питания, у входов (выходов) вокзалов.</w:t>
      </w:r>
    </w:p>
    <w:p w:rsidR="002C7B07" w:rsidRPr="008F3BE1" w:rsidRDefault="002C7B07" w:rsidP="002C7B07">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Скамьи (стационарные, переносные, встроенные) в необходимом количестве должны быть установлены на площадках для отдыха, придомовых территориях, детских и спортивных площадках, площадках для отдыха, на участках основных пешеходных коммуникаций. Скамьи должны устанавливаться в основном на твердые виды покрытия или фундамент, который не должен выступать над поверхностью земли. На детских и спортивных площадках и площадках для отдыха допускается установка скамей на мягкие виды покрытий. В случае если поверхность скамьи выполнена из дерева, она должна быть обработана материалами, обеспечивающими ее водоустойчивость.</w:t>
      </w:r>
    </w:p>
    <w:p w:rsidR="006B799C" w:rsidRPr="008F3BE1" w:rsidRDefault="00D4548D" w:rsidP="002C7B07">
      <w:pPr>
        <w:spacing w:after="0" w:line="240" w:lineRule="auto"/>
        <w:ind w:firstLine="567"/>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4.19</w:t>
      </w:r>
      <w:r w:rsidR="00493B91" w:rsidRPr="008F3BE1">
        <w:rPr>
          <w:rFonts w:ascii="Times New Roman" w:eastAsia="Times New Roman" w:hAnsi="Times New Roman" w:cs="Times New Roman"/>
          <w:color w:val="000000"/>
          <w:sz w:val="28"/>
          <w:szCs w:val="28"/>
          <w:lang w:eastAsia="ru-RU"/>
        </w:rPr>
        <w:t xml:space="preserve">. </w:t>
      </w:r>
      <w:r w:rsidR="006B799C" w:rsidRPr="008F3BE1">
        <w:rPr>
          <w:rFonts w:ascii="Times New Roman" w:eastAsia="Times New Roman" w:hAnsi="Times New Roman" w:cs="Times New Roman"/>
          <w:color w:val="000000"/>
          <w:sz w:val="28"/>
          <w:szCs w:val="28"/>
          <w:lang w:eastAsia="ru-RU"/>
        </w:rPr>
        <w:t xml:space="preserve">Создание мест (площадок) накопления твердых коммунальных отходов и специальных площадок для накопления крупногабаритных отходов осуществляется </w:t>
      </w:r>
      <w:r w:rsidR="006B799C" w:rsidRPr="008F3BE1">
        <w:rPr>
          <w:rFonts w:ascii="Times New Roman" w:hAnsi="Times New Roman" w:cs="Times New Roman"/>
          <w:sz w:val="28"/>
          <w:szCs w:val="28"/>
        </w:rPr>
        <w:t>в соответствии с требованиями Федерального закона от 24.06.1998 № 89-ФЗ «Об отходах производства и потребления» и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№1039, СанПиН 2.1.3684-21 «Санитарно-эпидемиологические требования к содержанию территорий городских и сельских поселений, к водным объектам</w:t>
      </w:r>
      <w:r w:rsidR="00493B91" w:rsidRPr="008F3BE1">
        <w:rPr>
          <w:rFonts w:ascii="Times New Roman" w:hAnsi="Times New Roman" w:cs="Times New Roman"/>
          <w:sz w:val="28"/>
          <w:szCs w:val="28"/>
        </w:rPr>
        <w:t>,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РФ от 28.01.2021 № 3.</w:t>
      </w:r>
    </w:p>
    <w:p w:rsidR="006B799C" w:rsidRPr="008F3BE1" w:rsidRDefault="006B799C" w:rsidP="00493B91">
      <w:pPr>
        <w:autoSpaceDE w:val="0"/>
        <w:autoSpaceDN w:val="0"/>
        <w:adjustRightInd w:val="0"/>
        <w:spacing w:after="0" w:line="240" w:lineRule="auto"/>
        <w:ind w:firstLine="567"/>
        <w:jc w:val="both"/>
        <w:rPr>
          <w:rFonts w:ascii="Times New Roman" w:hAnsi="Times New Roman" w:cs="Times New Roman"/>
          <w:sz w:val="28"/>
          <w:szCs w:val="28"/>
        </w:rPr>
      </w:pPr>
      <w:r w:rsidRPr="008F3BE1">
        <w:rPr>
          <w:rFonts w:ascii="Times New Roman" w:hAnsi="Times New Roman" w:cs="Times New Roman"/>
          <w:sz w:val="28"/>
          <w:szCs w:val="28"/>
        </w:rP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 осуществляется Администрацией поселения.</w:t>
      </w:r>
    </w:p>
    <w:p w:rsidR="006B799C" w:rsidRPr="008F3BE1" w:rsidRDefault="006B799C"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A13EC1" w:rsidRPr="008F3BE1" w:rsidRDefault="00A13EC1" w:rsidP="00A13EC1">
      <w:pPr>
        <w:spacing w:after="0" w:line="240" w:lineRule="auto"/>
        <w:ind w:left="708" w:firstLine="708"/>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bCs/>
          <w:color w:val="000000"/>
          <w:sz w:val="28"/>
          <w:szCs w:val="28"/>
          <w:lang w:eastAsia="ru-RU"/>
        </w:rPr>
        <w:t>Глава</w:t>
      </w:r>
      <w:r w:rsidR="00D4548D" w:rsidRPr="008F3BE1">
        <w:rPr>
          <w:rFonts w:ascii="Times New Roman" w:eastAsia="Times New Roman" w:hAnsi="Times New Roman" w:cs="Times New Roman"/>
          <w:b/>
          <w:bCs/>
          <w:color w:val="000000"/>
          <w:sz w:val="28"/>
          <w:szCs w:val="28"/>
          <w:lang w:eastAsia="ru-RU"/>
        </w:rPr>
        <w:t xml:space="preserve"> 5 </w:t>
      </w:r>
      <w:r w:rsidRPr="008F3BE1">
        <w:rPr>
          <w:rFonts w:ascii="Times New Roman" w:eastAsia="Times New Roman" w:hAnsi="Times New Roman" w:cs="Times New Roman"/>
          <w:b/>
          <w:color w:val="000000"/>
          <w:sz w:val="28"/>
          <w:szCs w:val="28"/>
          <w:lang w:eastAsia="ru-RU"/>
        </w:rPr>
        <w:t xml:space="preserve">Обеспечение надлежащего содержания </w:t>
      </w:r>
    </w:p>
    <w:p w:rsidR="00A13EC1" w:rsidRPr="008F3BE1" w:rsidRDefault="00A13EC1" w:rsidP="00A13EC1">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объектов благоустройства</w:t>
      </w:r>
    </w:p>
    <w:p w:rsidR="00A13EC1" w:rsidRPr="008F3BE1" w:rsidRDefault="00A13EC1" w:rsidP="00425476">
      <w:pPr>
        <w:spacing w:after="0" w:line="240" w:lineRule="auto"/>
        <w:ind w:firstLine="567"/>
        <w:jc w:val="center"/>
        <w:rPr>
          <w:rFonts w:ascii="Times New Roman" w:eastAsia="Times New Roman" w:hAnsi="Times New Roman" w:cs="Times New Roman"/>
          <w:b/>
          <w:bCs/>
          <w:color w:val="000000"/>
          <w:sz w:val="28"/>
          <w:szCs w:val="28"/>
          <w:lang w:eastAsia="ru-RU"/>
        </w:rPr>
      </w:pPr>
    </w:p>
    <w:p w:rsidR="00A13EC1"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5.</w:t>
      </w:r>
      <w:r w:rsidR="00A13EC1" w:rsidRPr="008F3BE1">
        <w:rPr>
          <w:rFonts w:ascii="Times New Roman" w:eastAsia="Times New Roman" w:hAnsi="Times New Roman" w:cs="Times New Roman"/>
          <w:color w:val="000000"/>
          <w:sz w:val="28"/>
          <w:szCs w:val="28"/>
          <w:lang w:eastAsia="ru-RU"/>
        </w:rPr>
        <w:t xml:space="preserve">1. Собственники и (или) иные законные владельцы зданий, строений, сооружений либо уполномоченные лица обязаны содержать их фасады в чистоте и порядке, без пятен и поврежденных мест, очищать фасады жилых (в том числе индивидуальных жилых домов) и нежилых зданий, строений, </w:t>
      </w:r>
      <w:r w:rsidR="00A13EC1" w:rsidRPr="008F3BE1">
        <w:rPr>
          <w:rFonts w:ascii="Times New Roman" w:eastAsia="Times New Roman" w:hAnsi="Times New Roman" w:cs="Times New Roman"/>
          <w:color w:val="000000"/>
          <w:sz w:val="28"/>
          <w:szCs w:val="28"/>
          <w:lang w:eastAsia="ru-RU"/>
        </w:rPr>
        <w:lastRenderedPageBreak/>
        <w:t>сооружений от нанесенных непосредственно на фасаде или ограждении надписей, рисунков, изображений, объявлений по мере их появления.</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Входные двери зданий, строений, сооружений, экраны балконов и лоджий, водосточные трубы, малые архитектурные формы должны быть покрашены, содержаться в чистоте и в исправном техническом состоянии.</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Витрины, вывески, объекты наружной рекламы зданий, строений, сооружений должны содержаться в чистоте и в исправном техническом состоянии.</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Расклейка газет, афиш, плакатов, различного рода объявлений и рекламы разрешается на специально установленных стендах.</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5.</w:t>
      </w:r>
      <w:r w:rsidR="00D4548D" w:rsidRPr="008F3BE1">
        <w:rPr>
          <w:rFonts w:ascii="Times New Roman" w:hAnsi="Times New Roman" w:cs="Times New Roman"/>
          <w:sz w:val="28"/>
          <w:szCs w:val="28"/>
        </w:rPr>
        <w:t>1.1</w:t>
      </w:r>
      <w:r w:rsidRPr="008F3BE1">
        <w:rPr>
          <w:rFonts w:ascii="Times New Roman" w:hAnsi="Times New Roman" w:cs="Times New Roman"/>
          <w:sz w:val="28"/>
          <w:szCs w:val="28"/>
        </w:rPr>
        <w:t>. Ответственные лица за благоустройство обязаны при содержании зданий, строений, сооружений обеспечить:</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в сроки, установленные настоящими Правилами, производить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наличие и содержание в исправном состоянии водостоков, водосточных труб и сливов;</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герметизацию, заделку и расшивку швов, трещин и выбоин;</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восстановление, ремонт и своевременную очистку отмосток, приямков цокольных окон и входов в подвалы;</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поддержание в исправном состоянии размещенного на фасадах и ограждениях электроосвещения и включение его с наступлением темноты;</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очистку и промывку поверхностей фасадов и ограждений в зависимости от их состояния и условий эксплуатации в случае их загрязнения;</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мытье окон и витрин, вывесок и указателей в случае их загрязнения;</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очистку от надписей, рисунков, объявлений, плакатов и иной информационно-печатной продукции;</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своевременную очистку крыш, козырьков, карнизов, балконов и лоджий от сосулек, снежного покрова и наледи;</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немедленный вывоз в снегоотвал сброшенного с крыш, козырьков, карнизов, балконов и лоджий снега и наледи;</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установку, замену, ремонт указателей с наименованиями улиц, переулков, площадей, номерами зданий, строений, сооружений, домов, номерами подъездов;</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установку, ремонт и очистку информационных досок, размещенных у входов в подъезды жилых домов, иных местах;</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содержать здания, строения, сооружения в исправном состоянии;</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содержать ограждения зданий, строений, сооружений с соблюдением требований настоящих Правил;</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отсутствие на зданиях, строениях, сооружениях несанкционированно размещенных надписей и информационно-печатной продукции, видимых загрязнений, повреждений, разрушений конструктивных элементов;</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lastRenderedPageBreak/>
        <w:t>осуществлять ежедневную уборку от мусора, снега и наледи отмосток, приямков цокольных окон и входов в подвалы, фасадов и ограждений, козырьков, балконов и лоджий, крыш;</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выполнять иные требования по содержанию зданий, строений и сооружений, установленные нормативными правовыми актами Российской Федерации, настоящими Правилами, иными муниципальными правовыми актами города Улан-Удэ.</w:t>
      </w:r>
    </w:p>
    <w:p w:rsidR="00A13EC1" w:rsidRPr="008F3BE1" w:rsidRDefault="00D4548D"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5.1.2.</w:t>
      </w:r>
      <w:r w:rsidR="00A13EC1" w:rsidRPr="008F3BE1">
        <w:rPr>
          <w:rFonts w:ascii="Times New Roman" w:hAnsi="Times New Roman" w:cs="Times New Roman"/>
          <w:sz w:val="28"/>
          <w:szCs w:val="28"/>
        </w:rPr>
        <w:t xml:space="preserve"> </w:t>
      </w:r>
      <w:r w:rsidR="00751AE0" w:rsidRPr="008F3BE1">
        <w:rPr>
          <w:rFonts w:ascii="Times New Roman" w:hAnsi="Times New Roman" w:cs="Times New Roman"/>
          <w:sz w:val="28"/>
          <w:szCs w:val="28"/>
        </w:rPr>
        <w:t>Т</w:t>
      </w:r>
      <w:r w:rsidR="00A13EC1" w:rsidRPr="008F3BE1">
        <w:rPr>
          <w:rFonts w:ascii="Times New Roman" w:hAnsi="Times New Roman" w:cs="Times New Roman"/>
          <w:sz w:val="28"/>
          <w:szCs w:val="28"/>
        </w:rPr>
        <w:t>екущий ремонт, в том числе окраска фасадов нежилых зданий, строений, сооружений, многоквартирных домов (далее - здания) проводится с учетом архитектурно-художественной концепции внешнего облика улиц города Улан-Удэ, соответствующей территории города, не реже 1 раза в 10 лет.</w:t>
      </w:r>
    </w:p>
    <w:p w:rsidR="00A13EC1" w:rsidRPr="008F3BE1" w:rsidRDefault="00A13EC1"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Фасады зданий поддерживаются в надлежащем техническом и эстетическом состоянии, без повреждений кирпичной кладки, штукатурки, иного облицовочного материала стен, подоконных отливов и других выступающих частей фасада, декоративной отделки и инженерных элементов. Повреждения кирпичной кладки, штукатурки, иного облицовочного материала стен, подоконных отливов и других выступающих частей фасада, декоративной отделки, инженерных элементов фасадов зданий должны устраняться не позднее 2 месяцев с момента обнаружения таких повреждений.</w:t>
      </w:r>
    </w:p>
    <w:p w:rsidR="00751AE0" w:rsidRPr="008F3BE1" w:rsidRDefault="00751AE0" w:rsidP="00751AE0">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При разрушении и повреждении архитектурных деталей восстановительные работы должны быть произведены в течение 1 года со дня разрушения либо повреждения архитектурных деталей фасада.</w:t>
      </w:r>
    </w:p>
    <w:p w:rsidR="00A13EC1"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5.2.</w:t>
      </w:r>
      <w:r w:rsidR="00A13EC1" w:rsidRPr="008F3BE1">
        <w:rPr>
          <w:rFonts w:ascii="Times New Roman" w:eastAsia="Times New Roman" w:hAnsi="Times New Roman" w:cs="Times New Roman"/>
          <w:color w:val="000000"/>
          <w:sz w:val="28"/>
          <w:szCs w:val="28"/>
          <w:lang w:eastAsia="ru-RU"/>
        </w:rPr>
        <w:t xml:space="preserve"> Запрещается:</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поселения.</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производить какие-либо изменения балконов, лоджий.</w:t>
      </w:r>
    </w:p>
    <w:p w:rsidR="00A13EC1" w:rsidRPr="008F3BE1" w:rsidRDefault="00A13EC1"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загромождение и засорение дворовых территорий металлическим ломом, строительным и бытовым мусором, домашней утварью и другими материалами.</w:t>
      </w:r>
    </w:p>
    <w:p w:rsidR="00A13EC1" w:rsidRPr="008F3BE1" w:rsidRDefault="00A13EC1" w:rsidP="00425476">
      <w:pPr>
        <w:spacing w:after="0" w:line="240" w:lineRule="auto"/>
        <w:ind w:firstLine="567"/>
        <w:jc w:val="center"/>
        <w:rPr>
          <w:rFonts w:ascii="Times New Roman" w:eastAsia="Times New Roman" w:hAnsi="Times New Roman" w:cs="Times New Roman"/>
          <w:b/>
          <w:bCs/>
          <w:color w:val="000000"/>
          <w:sz w:val="28"/>
          <w:szCs w:val="28"/>
          <w:lang w:eastAsia="ru-RU"/>
        </w:rPr>
      </w:pPr>
    </w:p>
    <w:p w:rsidR="00425476" w:rsidRPr="008F3BE1" w:rsidRDefault="00425476" w:rsidP="00425476">
      <w:pPr>
        <w:spacing w:after="0" w:line="240" w:lineRule="auto"/>
        <w:ind w:firstLine="567"/>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Глава </w:t>
      </w:r>
      <w:r w:rsidR="00D4548D" w:rsidRPr="008F3BE1">
        <w:rPr>
          <w:rFonts w:ascii="Times New Roman" w:eastAsia="Times New Roman" w:hAnsi="Times New Roman" w:cs="Times New Roman"/>
          <w:b/>
          <w:bCs/>
          <w:color w:val="000000"/>
          <w:sz w:val="28"/>
          <w:szCs w:val="28"/>
          <w:lang w:eastAsia="ru-RU"/>
        </w:rPr>
        <w:t>6</w:t>
      </w:r>
      <w:r w:rsidRPr="008F3BE1">
        <w:rPr>
          <w:rFonts w:ascii="Times New Roman" w:eastAsia="Times New Roman" w:hAnsi="Times New Roman" w:cs="Times New Roman"/>
          <w:b/>
          <w:bCs/>
          <w:color w:val="000000"/>
          <w:sz w:val="28"/>
          <w:szCs w:val="28"/>
          <w:lang w:eastAsia="ru-RU"/>
        </w:rPr>
        <w:t>. Устройство и содержание</w:t>
      </w:r>
      <w:r w:rsidR="001C11A2" w:rsidRPr="008F3BE1">
        <w:rPr>
          <w:rFonts w:ascii="Times New Roman" w:eastAsia="Times New Roman" w:hAnsi="Times New Roman" w:cs="Times New Roman"/>
          <w:b/>
          <w:bCs/>
          <w:color w:val="000000"/>
          <w:sz w:val="28"/>
          <w:szCs w:val="28"/>
          <w:lang w:eastAsia="ru-RU"/>
        </w:rPr>
        <w:t xml:space="preserve"> ограждений и</w:t>
      </w:r>
      <w:r w:rsidRPr="008F3BE1">
        <w:rPr>
          <w:rFonts w:ascii="Times New Roman" w:eastAsia="Times New Roman" w:hAnsi="Times New Roman" w:cs="Times New Roman"/>
          <w:b/>
          <w:bCs/>
          <w:color w:val="000000"/>
          <w:sz w:val="28"/>
          <w:szCs w:val="28"/>
          <w:lang w:eastAsia="ru-RU"/>
        </w:rPr>
        <w:t xml:space="preserve"> палисадников</w:t>
      </w:r>
    </w:p>
    <w:p w:rsidR="00127D86" w:rsidRPr="008F3BE1" w:rsidRDefault="00127D86" w:rsidP="00425476">
      <w:pPr>
        <w:spacing w:after="0" w:line="240" w:lineRule="auto"/>
        <w:ind w:firstLine="567"/>
        <w:jc w:val="center"/>
        <w:rPr>
          <w:rFonts w:ascii="Times New Roman" w:eastAsia="Times New Roman" w:hAnsi="Times New Roman" w:cs="Times New Roman"/>
          <w:b/>
          <w:bCs/>
          <w:color w:val="000000"/>
          <w:sz w:val="28"/>
          <w:szCs w:val="28"/>
          <w:lang w:eastAsia="ru-RU"/>
        </w:rPr>
      </w:pP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6.1</w:t>
      </w:r>
      <w:r w:rsidR="007639B0" w:rsidRPr="008F3BE1">
        <w:rPr>
          <w:rFonts w:ascii="Times New Roman" w:eastAsia="Times New Roman" w:hAnsi="Times New Roman" w:cs="Times New Roman"/>
          <w:color w:val="000000"/>
          <w:sz w:val="28"/>
          <w:szCs w:val="28"/>
          <w:lang w:eastAsia="ru-RU"/>
        </w:rPr>
        <w:t>. В целях благоустройства на территории поселения могут устанавливаться ограждения.</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6.2</w:t>
      </w:r>
      <w:r w:rsidR="007639B0" w:rsidRPr="008F3BE1">
        <w:rPr>
          <w:rFonts w:ascii="Times New Roman" w:eastAsia="Times New Roman" w:hAnsi="Times New Roman" w:cs="Times New Roman"/>
          <w:color w:val="000000"/>
          <w:sz w:val="28"/>
          <w:szCs w:val="28"/>
          <w:lang w:eastAsia="ru-RU"/>
        </w:rPr>
        <w:t>.Проектирование ограждений рекомендуется производить в зависимости от ихместоположения и назначения.</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7639B0" w:rsidRPr="008F3BE1">
        <w:rPr>
          <w:rFonts w:ascii="Times New Roman" w:eastAsia="Times New Roman" w:hAnsi="Times New Roman" w:cs="Times New Roman"/>
          <w:color w:val="000000"/>
          <w:sz w:val="28"/>
          <w:szCs w:val="28"/>
          <w:lang w:eastAsia="ru-RU"/>
        </w:rPr>
        <w:t>.3. Домовладения с посадками должны быть обязательно огорожены и недопускать проникновение на территорию животных. Ответственность за сохранностьимущества и посадок несет собственник.</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6</w:t>
      </w:r>
      <w:r w:rsidR="007639B0" w:rsidRPr="008F3BE1">
        <w:rPr>
          <w:rFonts w:ascii="Times New Roman" w:eastAsia="Times New Roman" w:hAnsi="Times New Roman" w:cs="Times New Roman"/>
          <w:color w:val="000000"/>
          <w:sz w:val="28"/>
          <w:szCs w:val="28"/>
          <w:lang w:eastAsia="ru-RU"/>
        </w:rPr>
        <w:t xml:space="preserve">.4. Ограждения земельных участков устанавливают высотой до </w:t>
      </w:r>
      <w:r w:rsidR="007639B0" w:rsidRPr="008F3BE1">
        <w:rPr>
          <w:rFonts w:ascii="Times New Roman" w:eastAsia="Times New Roman" w:hAnsi="Times New Roman" w:cs="Times New Roman"/>
          <w:i/>
          <w:iCs/>
          <w:color w:val="000000"/>
          <w:sz w:val="28"/>
          <w:szCs w:val="28"/>
          <w:lang w:eastAsia="ru-RU"/>
        </w:rPr>
        <w:t>2 м</w:t>
      </w:r>
      <w:r w:rsidR="007639B0" w:rsidRPr="008F3BE1">
        <w:rPr>
          <w:rFonts w:ascii="Times New Roman" w:eastAsia="Times New Roman" w:hAnsi="Times New Roman" w:cs="Times New Roman"/>
          <w:color w:val="000000"/>
          <w:sz w:val="28"/>
          <w:szCs w:val="28"/>
          <w:lang w:eastAsia="ru-RU"/>
        </w:rPr>
        <w:t xml:space="preserve">. Возведение ограждения на межевых границах с превышением указанной высоты допускается по согласованию со смежными землепользователями. </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7639B0" w:rsidRPr="008F3BE1">
        <w:rPr>
          <w:rFonts w:ascii="Times New Roman" w:eastAsia="Times New Roman" w:hAnsi="Times New Roman" w:cs="Times New Roman"/>
          <w:color w:val="000000"/>
          <w:sz w:val="28"/>
          <w:szCs w:val="28"/>
          <w:lang w:eastAsia="ru-RU"/>
        </w:rPr>
        <w:t>.5. В целях благоустройства на территории</w:t>
      </w:r>
      <w:r w:rsidR="000C001A">
        <w:rPr>
          <w:rFonts w:ascii="Times New Roman" w:eastAsia="Times New Roman" w:hAnsi="Times New Roman" w:cs="Times New Roman"/>
          <w:color w:val="000000"/>
          <w:sz w:val="28"/>
          <w:szCs w:val="28"/>
          <w:lang w:eastAsia="ru-RU"/>
        </w:rPr>
        <w:t xml:space="preserve"> </w:t>
      </w:r>
      <w:r w:rsidR="007639B0" w:rsidRPr="008F3BE1">
        <w:rPr>
          <w:rFonts w:ascii="Times New Roman" w:eastAsia="Times New Roman" w:hAnsi="Times New Roman" w:cs="Times New Roman"/>
          <w:color w:val="000000"/>
          <w:sz w:val="28"/>
          <w:szCs w:val="28"/>
          <w:lang w:eastAsia="ru-RU"/>
        </w:rPr>
        <w:t>частных домовладений (индивидуального жилищного строительства, садоводства, огородничества, личного подсобного хозяйства) допускается устройство палисадников.</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К устройству палисадников предъявляются следующие требования:</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размер палисадника определятся шириной фасадной части жилого дома и не более</w:t>
      </w:r>
      <w:r w:rsidR="000C001A">
        <w:rPr>
          <w:rFonts w:ascii="Times New Roman" w:eastAsia="Times New Roman" w:hAnsi="Times New Roman" w:cs="Times New Roman"/>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3 метров от фасада дома в сторону проезжей части улицы;</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 высота ограждения устанавливается до 1,</w:t>
      </w:r>
      <w:r w:rsidR="00362F87" w:rsidRPr="008F3BE1">
        <w:rPr>
          <w:rFonts w:ascii="Times New Roman" w:eastAsia="Times New Roman" w:hAnsi="Times New Roman" w:cs="Times New Roman"/>
          <w:color w:val="000000"/>
          <w:sz w:val="28"/>
          <w:szCs w:val="28"/>
          <w:lang w:eastAsia="ru-RU"/>
        </w:rPr>
        <w:t>2</w:t>
      </w:r>
      <w:r w:rsidRPr="008F3BE1">
        <w:rPr>
          <w:rFonts w:ascii="Times New Roman" w:eastAsia="Times New Roman" w:hAnsi="Times New Roman" w:cs="Times New Roman"/>
          <w:color w:val="000000"/>
          <w:sz w:val="28"/>
          <w:szCs w:val="28"/>
          <w:lang w:eastAsia="ru-RU"/>
        </w:rPr>
        <w:t xml:space="preserve"> м., светопрозрачность – от 50% до 100%;</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3) разрешается устраивать живую изгородь из декоративных зелёных насаждений</w:t>
      </w:r>
      <w:r w:rsidR="000C001A">
        <w:rPr>
          <w:rFonts w:ascii="Times New Roman" w:eastAsia="Times New Roman" w:hAnsi="Times New Roman" w:cs="Times New Roman"/>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и ягодных кустарников по установленной границе, с учётом планировочных ограничений,</w:t>
      </w:r>
      <w:r w:rsidR="000C001A">
        <w:rPr>
          <w:rFonts w:ascii="Times New Roman" w:eastAsia="Times New Roman" w:hAnsi="Times New Roman" w:cs="Times New Roman"/>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связанных с прохождением инженерных коммуникаций;</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4) запрещается </w:t>
      </w:r>
      <w:r w:rsidR="006D15EB" w:rsidRPr="008F3BE1">
        <w:rPr>
          <w:rFonts w:ascii="Times New Roman" w:eastAsia="Times New Roman" w:hAnsi="Times New Roman" w:cs="Times New Roman"/>
          <w:color w:val="000000"/>
          <w:sz w:val="28"/>
          <w:szCs w:val="28"/>
          <w:lang w:eastAsia="ru-RU"/>
        </w:rPr>
        <w:t xml:space="preserve">в палисаднике </w:t>
      </w:r>
      <w:r w:rsidRPr="008F3BE1">
        <w:rPr>
          <w:rFonts w:ascii="Times New Roman" w:eastAsia="Times New Roman" w:hAnsi="Times New Roman" w:cs="Times New Roman"/>
          <w:color w:val="000000"/>
          <w:sz w:val="28"/>
          <w:szCs w:val="28"/>
          <w:lang w:eastAsia="ru-RU"/>
        </w:rPr>
        <w:t>складирова</w:t>
      </w:r>
      <w:r w:rsidR="006D15EB" w:rsidRPr="008F3BE1">
        <w:rPr>
          <w:rFonts w:ascii="Times New Roman" w:eastAsia="Times New Roman" w:hAnsi="Times New Roman" w:cs="Times New Roman"/>
          <w:color w:val="000000"/>
          <w:sz w:val="28"/>
          <w:szCs w:val="28"/>
          <w:lang w:eastAsia="ru-RU"/>
        </w:rPr>
        <w:t xml:space="preserve">ть </w:t>
      </w:r>
      <w:r w:rsidR="00334B36" w:rsidRPr="008F3BE1">
        <w:rPr>
          <w:rFonts w:ascii="Times New Roman" w:eastAsia="Times New Roman" w:hAnsi="Times New Roman" w:cs="Times New Roman"/>
          <w:color w:val="000000"/>
          <w:sz w:val="28"/>
          <w:szCs w:val="28"/>
          <w:lang w:eastAsia="ru-RU"/>
        </w:rPr>
        <w:t>К</w:t>
      </w:r>
      <w:r w:rsidRPr="008F3BE1">
        <w:rPr>
          <w:rFonts w:ascii="Times New Roman" w:eastAsia="Times New Roman" w:hAnsi="Times New Roman" w:cs="Times New Roman"/>
          <w:color w:val="000000"/>
          <w:sz w:val="28"/>
          <w:szCs w:val="28"/>
          <w:lang w:eastAsia="ru-RU"/>
        </w:rPr>
        <w:t>БО</w:t>
      </w:r>
      <w:r w:rsidR="00334B36" w:rsidRPr="008F3BE1">
        <w:rPr>
          <w:rFonts w:ascii="Times New Roman" w:eastAsia="Times New Roman" w:hAnsi="Times New Roman" w:cs="Times New Roman"/>
          <w:color w:val="000000"/>
          <w:sz w:val="28"/>
          <w:szCs w:val="28"/>
          <w:lang w:eastAsia="ru-RU"/>
        </w:rPr>
        <w:t>, ТКО</w:t>
      </w:r>
      <w:r w:rsidR="006D15EB" w:rsidRPr="008F3BE1">
        <w:rPr>
          <w:rFonts w:ascii="Times New Roman" w:eastAsia="Times New Roman" w:hAnsi="Times New Roman" w:cs="Times New Roman"/>
          <w:color w:val="000000"/>
          <w:sz w:val="28"/>
          <w:szCs w:val="28"/>
          <w:lang w:eastAsia="ru-RU"/>
        </w:rPr>
        <w:t>,</w:t>
      </w:r>
      <w:r w:rsidR="006D15EB" w:rsidRPr="008F3BE1">
        <w:rPr>
          <w:rFonts w:ascii="Times New Roman" w:hAnsi="Times New Roman" w:cs="Times New Roman"/>
          <w:color w:val="000000"/>
          <w:sz w:val="28"/>
          <w:szCs w:val="28"/>
          <w:shd w:val="clear" w:color="auto" w:fill="FFFFFF"/>
        </w:rPr>
        <w:t>строительные материалы, уголь, дрова и т.п.</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7639B0" w:rsidRPr="008F3BE1">
        <w:rPr>
          <w:rFonts w:ascii="Times New Roman" w:eastAsia="Times New Roman" w:hAnsi="Times New Roman" w:cs="Times New Roman"/>
          <w:color w:val="000000"/>
          <w:sz w:val="28"/>
          <w:szCs w:val="28"/>
          <w:lang w:eastAsia="ru-RU"/>
        </w:rPr>
        <w:t>.6. При эксплуатации палисадника собственники домовладения должны поддерживать</w:t>
      </w:r>
      <w:r w:rsidR="000C001A">
        <w:rPr>
          <w:rFonts w:ascii="Times New Roman" w:eastAsia="Times New Roman" w:hAnsi="Times New Roman" w:cs="Times New Roman"/>
          <w:color w:val="000000"/>
          <w:sz w:val="28"/>
          <w:szCs w:val="28"/>
          <w:lang w:eastAsia="ru-RU"/>
        </w:rPr>
        <w:t xml:space="preserve"> </w:t>
      </w:r>
      <w:r w:rsidR="007639B0" w:rsidRPr="008F3BE1">
        <w:rPr>
          <w:rFonts w:ascii="Times New Roman" w:eastAsia="Times New Roman" w:hAnsi="Times New Roman" w:cs="Times New Roman"/>
          <w:color w:val="000000"/>
          <w:sz w:val="28"/>
          <w:szCs w:val="28"/>
          <w:lang w:eastAsia="ru-RU"/>
        </w:rPr>
        <w:t>необходимый уровень инженерно-технического и эстетического состояния, соблюдать</w:t>
      </w:r>
      <w:r w:rsidR="000C001A">
        <w:rPr>
          <w:rFonts w:ascii="Times New Roman" w:eastAsia="Times New Roman" w:hAnsi="Times New Roman" w:cs="Times New Roman"/>
          <w:color w:val="000000"/>
          <w:sz w:val="28"/>
          <w:szCs w:val="28"/>
          <w:lang w:eastAsia="ru-RU"/>
        </w:rPr>
        <w:t xml:space="preserve"> </w:t>
      </w:r>
      <w:r w:rsidR="007639B0" w:rsidRPr="008F3BE1">
        <w:rPr>
          <w:rFonts w:ascii="Times New Roman" w:eastAsia="Times New Roman" w:hAnsi="Times New Roman" w:cs="Times New Roman"/>
          <w:color w:val="000000"/>
          <w:sz w:val="28"/>
          <w:szCs w:val="28"/>
          <w:lang w:eastAsia="ru-RU"/>
        </w:rPr>
        <w:t>санитарно-гигиенические требования и права смежных домовладельцев (совладельцев).</w:t>
      </w:r>
    </w:p>
    <w:p w:rsidR="00334B36"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334B36" w:rsidRPr="008F3BE1">
        <w:rPr>
          <w:rFonts w:ascii="Times New Roman" w:eastAsia="Times New Roman" w:hAnsi="Times New Roman" w:cs="Times New Roman"/>
          <w:color w:val="000000"/>
          <w:sz w:val="28"/>
          <w:szCs w:val="28"/>
          <w:lang w:eastAsia="ru-RU"/>
        </w:rPr>
        <w:t>.7. Запрещается устройство палисадника на территории, прилегающей к многоквартирным домам.</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7639B0" w:rsidRPr="008F3BE1">
        <w:rPr>
          <w:rFonts w:ascii="Times New Roman" w:eastAsia="Times New Roman" w:hAnsi="Times New Roman" w:cs="Times New Roman"/>
          <w:color w:val="000000"/>
          <w:sz w:val="28"/>
          <w:szCs w:val="28"/>
          <w:lang w:eastAsia="ru-RU"/>
        </w:rPr>
        <w:t>.8. На общественных территориях, территориях жилой застройки и территориях рекреационного назначения запрещается установка глухих и железобетонных ограждений. Применяются декоративные ограждения.</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участках, где существует возможность заезда автотранспорта на тротуары, пешеходные дорожки, площадь,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w:t>
      </w:r>
      <w:r w:rsidR="007639B0" w:rsidRPr="008F3BE1">
        <w:rPr>
          <w:rFonts w:ascii="Times New Roman" w:eastAsia="Times New Roman" w:hAnsi="Times New Roman" w:cs="Times New Roman"/>
          <w:color w:val="000000"/>
          <w:sz w:val="28"/>
          <w:szCs w:val="28"/>
          <w:lang w:eastAsia="ru-RU"/>
        </w:rPr>
        <w:t>.9. Ограждения зданий (в том числе индивидуальных жилых домов), строений и сооружений (в том числе временных), расположенные на прилегающих и (или) отведенных территориях, содержатся собственниками, владельцами и пользователями указанных объектов.</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Ограждение земельного участка должно содержаться в чистоте и порядке собственниками (правообладателями) земельного участка, на котором данное ограждение установлено. </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Временные ограждения, устанавливаемые на строительных площадках и участках производства строительно-монтажных, земляных работ, содержатся лицами, осуществляющими данные работы.</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Дорожные ограждения содержатся специализированной организацией, осуществляющей содержание и уборку дорог.</w:t>
      </w:r>
    </w:p>
    <w:p w:rsidR="007639B0" w:rsidRPr="008F3BE1" w:rsidRDefault="007639B0"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Лица, осуществляющие содержание ограждений, обязаны обеспечить ремонт и покраску ограждений по мере необходимости, очистку от надписей, рисунков, объявлений по мере их появления.</w:t>
      </w:r>
    </w:p>
    <w:p w:rsidR="007639B0" w:rsidRPr="008F3BE1" w:rsidRDefault="00D4548D" w:rsidP="007639B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6</w:t>
      </w:r>
      <w:r w:rsidR="007639B0" w:rsidRPr="008F3BE1">
        <w:rPr>
          <w:rFonts w:ascii="Times New Roman" w:eastAsia="Times New Roman" w:hAnsi="Times New Roman" w:cs="Times New Roman"/>
          <w:color w:val="000000"/>
          <w:sz w:val="28"/>
          <w:szCs w:val="28"/>
          <w:lang w:eastAsia="ru-RU"/>
        </w:rPr>
        <w:t>.</w:t>
      </w:r>
      <w:r w:rsidR="00334B36" w:rsidRPr="008F3BE1">
        <w:rPr>
          <w:rFonts w:ascii="Times New Roman" w:eastAsia="Times New Roman" w:hAnsi="Times New Roman" w:cs="Times New Roman"/>
          <w:color w:val="000000"/>
          <w:sz w:val="28"/>
          <w:szCs w:val="28"/>
          <w:lang w:eastAsia="ru-RU"/>
        </w:rPr>
        <w:t>1</w:t>
      </w:r>
      <w:r w:rsidR="007639B0" w:rsidRPr="008F3BE1">
        <w:rPr>
          <w:rFonts w:ascii="Times New Roman" w:eastAsia="Times New Roman" w:hAnsi="Times New Roman" w:cs="Times New Roman"/>
          <w:color w:val="000000"/>
          <w:sz w:val="28"/>
          <w:szCs w:val="28"/>
          <w:lang w:eastAsia="ru-RU"/>
        </w:rPr>
        <w:t>0.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ремонта, если общая площадь разрушения превышает 20 % от общей площади элемента, либо отклонение ограждения от вертикали может повлечь его падение.</w:t>
      </w:r>
    </w:p>
    <w:p w:rsidR="007639B0" w:rsidRPr="008F3BE1" w:rsidRDefault="007639B0" w:rsidP="00127D86">
      <w:pPr>
        <w:spacing w:after="0" w:line="240" w:lineRule="auto"/>
        <w:ind w:firstLine="567"/>
        <w:jc w:val="both"/>
        <w:rPr>
          <w:rFonts w:ascii="Times New Roman" w:eastAsia="Times New Roman" w:hAnsi="Times New Roman" w:cs="Times New Roman"/>
          <w:color w:val="000000"/>
          <w:sz w:val="28"/>
          <w:szCs w:val="28"/>
          <w:lang w:eastAsia="ru-RU"/>
        </w:rPr>
      </w:pPr>
    </w:p>
    <w:p w:rsidR="00751AE0" w:rsidRPr="008F3BE1" w:rsidRDefault="00D4548D" w:rsidP="00751AE0">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7</w:t>
      </w:r>
      <w:r w:rsidR="00751AE0" w:rsidRPr="008F3BE1">
        <w:rPr>
          <w:rFonts w:ascii="Times New Roman" w:eastAsia="Times New Roman" w:hAnsi="Times New Roman" w:cs="Times New Roman"/>
          <w:b/>
          <w:color w:val="000000"/>
          <w:sz w:val="28"/>
          <w:szCs w:val="28"/>
          <w:lang w:eastAsia="ru-RU"/>
        </w:rPr>
        <w:t xml:space="preserve">. Общие требования к организации уборки </w:t>
      </w:r>
    </w:p>
    <w:p w:rsidR="00751AE0" w:rsidRPr="008F3BE1" w:rsidRDefault="00751AE0" w:rsidP="00751AE0">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территории поселения</w:t>
      </w:r>
    </w:p>
    <w:p w:rsidR="00751AE0" w:rsidRPr="008F3BE1" w:rsidRDefault="00751AE0" w:rsidP="00751AE0">
      <w:pPr>
        <w:spacing w:after="0" w:line="240" w:lineRule="auto"/>
        <w:jc w:val="center"/>
        <w:rPr>
          <w:rFonts w:ascii="Times New Roman" w:eastAsia="Times New Roman" w:hAnsi="Times New Roman" w:cs="Times New Roman"/>
          <w:b/>
          <w:color w:val="000000"/>
          <w:sz w:val="28"/>
          <w:szCs w:val="28"/>
          <w:lang w:eastAsia="ru-RU"/>
        </w:rPr>
      </w:pP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.1. Благоустройство территорий, не закрепленных за собственником или иным законным владельцем здания, строения, сооружения, земельного участка, нестационарным объектом либо уполномоченным им лицом, осуществляется уполномоченным органом в соответствии с установленными полномочиями и в пределах средств, предусмотренных на эти цели в бюджете поселения.</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.2. Работы по благоустройству и содержанию прилегающих территорий к зданиям, строениям, сооружениям, земельным участкам, нестационарным объектам, находящимся в собственности, аренде, ином праве пользования, владения физических, юридических лиц и индивидуальных предпринимателей, территориях осуществляют соответствующие физические, юридические лица, индивидуальные предприниматели, лица, ответственные за эксплуатацию зданий, строений, сооружений. Организация работ по содержанию и благоустройству придомовой территории имногоквартирных домов производится собственниками помещений в многоквартирных домах либо лицами,осуществляющими по договору управление/эксплуатацию многоквартирными домами.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 xml:space="preserve">.3. 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Во избежание засорения водосточной сети запрещается сброс смёта и бытового мусора в водосточные коллекторы.</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.4. 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у которых эти сооружения находятся в собственности или принадлежат на других законных основаниях.</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.5.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.6. Содержание временных дорожных знаков, установленных на территории объектов строительства, реконструкции и ремонта, осуществляется силами организаций, производящих указанные работы.</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7</w:t>
      </w:r>
      <w:r w:rsidR="00751AE0" w:rsidRPr="008F3BE1">
        <w:rPr>
          <w:rFonts w:ascii="Times New Roman" w:eastAsia="Times New Roman" w:hAnsi="Times New Roman" w:cs="Times New Roman"/>
          <w:color w:val="000000"/>
          <w:sz w:val="28"/>
          <w:szCs w:val="28"/>
          <w:lang w:eastAsia="ru-RU"/>
        </w:rPr>
        <w:t xml:space="preserve">.7. Уборка территории поселения производится в утренние часы. Работы по уборке дорог и тротуаров должны быть выполнены </w:t>
      </w:r>
      <w:r w:rsidR="00751AE0" w:rsidRPr="008F3BE1">
        <w:rPr>
          <w:rFonts w:ascii="Times New Roman" w:eastAsia="Times New Roman" w:hAnsi="Times New Roman" w:cs="Times New Roman"/>
          <w:i/>
          <w:iCs/>
          <w:color w:val="000000"/>
          <w:sz w:val="28"/>
          <w:szCs w:val="28"/>
          <w:lang w:eastAsia="ru-RU"/>
        </w:rPr>
        <w:t>до 8 часов утра</w:t>
      </w:r>
      <w:r w:rsidR="00751AE0" w:rsidRPr="008F3BE1">
        <w:rPr>
          <w:rFonts w:ascii="Times New Roman" w:eastAsia="Times New Roman" w:hAnsi="Times New Roman" w:cs="Times New Roman"/>
          <w:color w:val="000000"/>
          <w:sz w:val="28"/>
          <w:szCs w:val="28"/>
          <w:lang w:eastAsia="ru-RU"/>
        </w:rPr>
        <w:t>. Патрульная уборка мест массового посещения населения (территории, прилегающие к автовокзалам, аэровокзалам, объектам торговли, общественного питания и обслуживания населения) производится в течение всего рабочего дня.  При экстремальных погодных явлениях (ливень, снегопад, гололёд и так далее) режим уборочных работ должен обеспечивать своевременное устранение последствий погодных явлений, безопасность дорожного движения.</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.8. Уборку и содержание проезжей части дорог по всей её ширине, проездов, а также набережных, мостов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и снега на проезжую часть.</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.9. Уборка и мойка остановочных павильонов общественного транспорта и прилегающих к ним территорий осуществляется их владельцами (балансодержателями).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.10.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.11. Вывоз скола асфальта при проведении дорожно-ремонтных работ производится организациями, проводящими работы: с улиц поселения - незамедлительно (в ходе работ), с внутриквартальных территорий - в течение суток с момента его образования для последующего вывоза и утилизации.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 xml:space="preserve">.12. Спиленные деревья вывозятся организациями, производящими работы по удалению сухостойных, аварийных, потерявших декоративную ценность деревьев, и обрезке ветвей в кронах, в течение одного рабочего дня с озеленённых территорий вдоль главных дорог и в течение суток — с иных элементов улично-дорожной сети. </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Пни, оставшиеся после вырубки сухостойных, аварийных деревьев, должны быть удалены в течение трех суток — на элементах улично-дорожной сети.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Упавшие деревья должны быть удалены немедленно с проезжей части дорог, тротуаров, от токонесущих проводов, фасадов жилых и производственных зданий, а с других территорий — в течение 12 часов с момента обнаружения.</w:t>
      </w:r>
    </w:p>
    <w:p w:rsidR="00751AE0" w:rsidRPr="000C001A" w:rsidRDefault="00D4548D"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t>7</w:t>
      </w:r>
      <w:r w:rsidR="00751AE0" w:rsidRPr="000C001A">
        <w:rPr>
          <w:rFonts w:ascii="Times New Roman" w:eastAsia="Times New Roman" w:hAnsi="Times New Roman" w:cs="Times New Roman"/>
          <w:color w:val="FF0000"/>
          <w:sz w:val="28"/>
          <w:szCs w:val="28"/>
          <w:lang w:eastAsia="ru-RU"/>
        </w:rPr>
        <w:t xml:space="preserve">.13. </w:t>
      </w:r>
      <w:bookmarkStart w:id="10" w:name="_Hlk8137221"/>
      <w:r w:rsidR="00751AE0" w:rsidRPr="000C001A">
        <w:rPr>
          <w:rFonts w:ascii="Times New Roman" w:eastAsia="Times New Roman" w:hAnsi="Times New Roman" w:cs="Times New Roman"/>
          <w:color w:val="FF0000"/>
          <w:sz w:val="28"/>
          <w:szCs w:val="28"/>
          <w:lang w:eastAsia="ru-RU"/>
        </w:rPr>
        <w:t xml:space="preserve">Собственники </w:t>
      </w:r>
      <w:bookmarkStart w:id="11" w:name="_Hlk22210955"/>
      <w:r w:rsidR="00751AE0" w:rsidRPr="000C001A">
        <w:rPr>
          <w:rFonts w:ascii="Times New Roman" w:eastAsia="Times New Roman" w:hAnsi="Times New Roman" w:cs="Times New Roman"/>
          <w:color w:val="FF0000"/>
          <w:sz w:val="28"/>
          <w:szCs w:val="28"/>
          <w:lang w:eastAsia="ru-RU"/>
        </w:rPr>
        <w:t xml:space="preserve">и (или) иные законные владельцы зданий, строений, сооружений, земельных участков, нестационарных объектов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1"/>
      <w:r w:rsidR="00751AE0" w:rsidRPr="000C001A">
        <w:rPr>
          <w:rFonts w:ascii="Times New Roman" w:eastAsia="Times New Roman" w:hAnsi="Times New Roman" w:cs="Times New Roman"/>
          <w:color w:val="FF0000"/>
          <w:sz w:val="28"/>
          <w:szCs w:val="28"/>
          <w:lang w:eastAsia="ru-RU"/>
        </w:rPr>
        <w:t>обязаны в соответствии с настоящими Правилами:</w:t>
      </w:r>
    </w:p>
    <w:p w:rsidR="00751AE0" w:rsidRPr="000C001A" w:rsidRDefault="00751AE0"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t xml:space="preserve">1) </w:t>
      </w:r>
      <w:bookmarkStart w:id="12" w:name="_Hlk111119626"/>
      <w:r w:rsidRPr="000C001A">
        <w:rPr>
          <w:rFonts w:ascii="Times New Roman" w:eastAsia="Times New Roman" w:hAnsi="Times New Roman" w:cs="Times New Roman"/>
          <w:color w:val="FF0000"/>
          <w:sz w:val="28"/>
          <w:szCs w:val="28"/>
          <w:lang w:eastAsia="ru-RU"/>
        </w:rPr>
        <w:t xml:space="preserve">очищать прилегающие территории от мусора </w:t>
      </w:r>
      <w:bookmarkEnd w:id="12"/>
      <w:r w:rsidRPr="000C001A">
        <w:rPr>
          <w:rFonts w:ascii="Times New Roman" w:eastAsia="Times New Roman" w:hAnsi="Times New Roman" w:cs="Times New Roman"/>
          <w:color w:val="FF0000"/>
          <w:sz w:val="28"/>
          <w:szCs w:val="28"/>
          <w:lang w:eastAsia="ru-RU"/>
        </w:rPr>
        <w:t>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bookmarkStart w:id="13" w:name="_Hlk14965574"/>
    </w:p>
    <w:bookmarkEnd w:id="13"/>
    <w:p w:rsidR="00751AE0" w:rsidRPr="000C001A" w:rsidRDefault="00751AE0"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lastRenderedPageBreak/>
        <w:t>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751AE0" w:rsidRPr="000C001A" w:rsidRDefault="00751AE0"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t>3) обрабатывать прилегающие территории противогололедными материалами;</w:t>
      </w:r>
    </w:p>
    <w:p w:rsidR="00751AE0" w:rsidRPr="000C001A" w:rsidRDefault="00751AE0"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t>4) осуществлять покос травы и обрезку поросли.</w:t>
      </w:r>
      <w:r w:rsidR="000C001A" w:rsidRPr="000C001A">
        <w:rPr>
          <w:rFonts w:ascii="Times New Roman" w:eastAsia="Times New Roman" w:hAnsi="Times New Roman" w:cs="Times New Roman"/>
          <w:color w:val="FF0000"/>
          <w:sz w:val="28"/>
          <w:szCs w:val="28"/>
          <w:lang w:eastAsia="ru-RU"/>
        </w:rPr>
        <w:t xml:space="preserve"> </w:t>
      </w:r>
      <w:r w:rsidRPr="000C001A">
        <w:rPr>
          <w:rFonts w:ascii="Times New Roman" w:eastAsia="Times New Roman" w:hAnsi="Times New Roman" w:cs="Times New Roman"/>
          <w:color w:val="FF0000"/>
          <w:sz w:val="28"/>
          <w:szCs w:val="28"/>
          <w:lang w:eastAsia="ru-RU"/>
        </w:rPr>
        <w:t>Высота травы не должна превышать 15 сантиметров от поверхности земли;</w:t>
      </w:r>
    </w:p>
    <w:p w:rsidR="00751AE0" w:rsidRPr="000C001A" w:rsidRDefault="00751AE0" w:rsidP="00751AE0">
      <w:pPr>
        <w:spacing w:after="0" w:line="240" w:lineRule="auto"/>
        <w:ind w:firstLine="567"/>
        <w:jc w:val="both"/>
        <w:rPr>
          <w:rFonts w:ascii="Times New Roman" w:eastAsia="Times New Roman" w:hAnsi="Times New Roman" w:cs="Times New Roman"/>
          <w:color w:val="FF0000"/>
          <w:sz w:val="28"/>
          <w:szCs w:val="28"/>
          <w:lang w:eastAsia="ru-RU"/>
        </w:rPr>
      </w:pPr>
      <w:r w:rsidRPr="000C001A">
        <w:rPr>
          <w:rFonts w:ascii="Times New Roman" w:eastAsia="Times New Roman" w:hAnsi="Times New Roman" w:cs="Times New Roman"/>
          <w:color w:val="FF0000"/>
          <w:sz w:val="28"/>
          <w:szCs w:val="28"/>
          <w:lang w:eastAsia="ru-RU"/>
        </w:rPr>
        <w:t>5) устанавливать, ремонтировать, окрашивать урны, а также очищать урны по мере их заполнения, но не реже 1 раза в день.</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.14. Организация работ по содержанию и благоустройству придомовой территории</w:t>
      </w:r>
      <w:r w:rsidR="0064591F">
        <w:rPr>
          <w:rFonts w:ascii="Times New Roman" w:eastAsia="Times New Roman" w:hAnsi="Times New Roman" w:cs="Times New Roman"/>
          <w:color w:val="000000"/>
          <w:sz w:val="28"/>
          <w:szCs w:val="28"/>
          <w:lang w:eastAsia="ru-RU"/>
        </w:rPr>
        <w:t xml:space="preserve"> </w:t>
      </w:r>
      <w:r w:rsidR="00751AE0" w:rsidRPr="008F3BE1">
        <w:rPr>
          <w:rFonts w:ascii="Times New Roman" w:eastAsia="Times New Roman" w:hAnsi="Times New Roman" w:cs="Times New Roman"/>
          <w:color w:val="000000"/>
          <w:sz w:val="28"/>
          <w:szCs w:val="28"/>
          <w:lang w:eastAsia="ru-RU"/>
        </w:rPr>
        <w:t>многоквартирных домов производится собственниками помещений в многоквартирных домах либо лицами,</w:t>
      </w:r>
      <w:r w:rsidR="0064591F">
        <w:rPr>
          <w:rFonts w:ascii="Times New Roman" w:eastAsia="Times New Roman" w:hAnsi="Times New Roman" w:cs="Times New Roman"/>
          <w:color w:val="000000"/>
          <w:sz w:val="28"/>
          <w:szCs w:val="28"/>
          <w:lang w:eastAsia="ru-RU"/>
        </w:rPr>
        <w:t xml:space="preserve"> </w:t>
      </w:r>
      <w:r w:rsidR="00751AE0" w:rsidRPr="008F3BE1">
        <w:rPr>
          <w:rFonts w:ascii="Times New Roman" w:eastAsia="Times New Roman" w:hAnsi="Times New Roman" w:cs="Times New Roman"/>
          <w:color w:val="000000"/>
          <w:sz w:val="28"/>
          <w:szCs w:val="28"/>
          <w:lang w:eastAsia="ru-RU"/>
        </w:rPr>
        <w:t>осуществляющими по договору управление/эксплуатацию многоквартирными домами, и включает в себя следующие виды работ:</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зимний период тротуары, придомовые территории и проезды очищаются от снега и наледидо асфальта и посыпаются песком или другими противогололедными материалами. В летний период - очищаются от пыли и мусора. Чистота на территории должна поддерживатьсяв течение рабочего дня.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уборка прилегающей территории от мусора и иных отходов производства и потребления, опавшей листвы, коры деревьев, сухой травянистой растительности, сорной растительности, осуществлять покос травы и обрезку поросли.</w:t>
      </w:r>
    </w:p>
    <w:bookmarkEnd w:id="10"/>
    <w:p w:rsidR="00751AE0" w:rsidRPr="008F3BE1" w:rsidRDefault="00D4548D" w:rsidP="00751AE0">
      <w:pPr>
        <w:spacing w:after="0" w:line="240" w:lineRule="auto"/>
        <w:ind w:firstLine="567"/>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.15. Запрещается: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мойка транспортных средств, их ремонт вне специально оборудованных для этого мест;</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вывозить и выгружать бытовой, строительный мусор и грунт, промышленные отходы и сточные воды из выгребных ям в места, не отведенные для этой цели Администрацией поселения и не согласованные с органами санитарно-эпидемиологического надзора и органом по охране окружающей среды;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сорить на улицах, площадях и в других общественных местах, выставлять тару с мусором и пищевыми отходами на улицы;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сбрасывать в водоемы бытовые, производственные отходы и загрязнять воду и прилегающую к водоему территорию;</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сметать мусори снег на проезжую часть улиц, в ливне-приемники ливневой канализации;</w:t>
      </w:r>
    </w:p>
    <w:p w:rsidR="00751AE0" w:rsidRPr="008F3BE1" w:rsidRDefault="00751AE0" w:rsidP="00751AE0">
      <w:pPr>
        <w:spacing w:after="0" w:line="240" w:lineRule="auto"/>
        <w:ind w:firstLine="567"/>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w:t>
      </w:r>
      <w:r w:rsidRPr="008F3BE1">
        <w:rPr>
          <w:rFonts w:ascii="Times New Roman" w:hAnsi="Times New Roman" w:cs="Times New Roman"/>
          <w:sz w:val="28"/>
          <w:szCs w:val="28"/>
        </w:rPr>
        <w:t xml:space="preserve"> размещение плакатов, афиш, объявлений, иной печатной продукции, нанесение рисунков и надписей на зданиях, их фасадах, строениях, сооружениях, некапитальных объектах (за исключением специально отведенных мест), опорах освещения, светофорах, деревьях, на ограждениях (заборах), на тротуарах и дорогах общего пользования</w:t>
      </w:r>
      <w:r w:rsidRPr="008F3BE1">
        <w:rPr>
          <w:rFonts w:ascii="Times New Roman" w:eastAsia="Times New Roman" w:hAnsi="Times New Roman" w:cs="Times New Roman"/>
          <w:color w:val="000000"/>
          <w:sz w:val="28"/>
          <w:szCs w:val="28"/>
          <w:lang w:eastAsia="ru-RU"/>
        </w:rPr>
        <w:t>и других объектах внешнего благоустройства, не предназначенных для этой цели</w:t>
      </w:r>
      <w:r w:rsidRPr="008F3BE1">
        <w:rPr>
          <w:rFonts w:ascii="Times New Roman" w:hAnsi="Times New Roman" w:cs="Times New Roman"/>
          <w:sz w:val="28"/>
          <w:szCs w:val="28"/>
        </w:rPr>
        <w:t>;</w:t>
      </w:r>
    </w:p>
    <w:p w:rsidR="00751AE0" w:rsidRPr="008F3BE1" w:rsidRDefault="00751AE0" w:rsidP="00751AE0">
      <w:pPr>
        <w:pStyle w:val="ConsPlusNormal"/>
        <w:ind w:firstLine="540"/>
        <w:jc w:val="both"/>
        <w:rPr>
          <w:rFonts w:ascii="Times New Roman" w:hAnsi="Times New Roman" w:cs="Times New Roman"/>
          <w:sz w:val="28"/>
          <w:szCs w:val="28"/>
        </w:rPr>
      </w:pPr>
      <w:r w:rsidRPr="008F3BE1">
        <w:rPr>
          <w:rFonts w:ascii="Times New Roman" w:hAnsi="Times New Roman" w:cs="Times New Roman"/>
          <w:sz w:val="28"/>
          <w:szCs w:val="28"/>
        </w:rPr>
        <w:t xml:space="preserve">-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w:t>
      </w:r>
      <w:r w:rsidRPr="008F3BE1">
        <w:rPr>
          <w:rFonts w:ascii="Times New Roman" w:hAnsi="Times New Roman" w:cs="Times New Roman"/>
          <w:sz w:val="28"/>
          <w:szCs w:val="28"/>
        </w:rPr>
        <w:lastRenderedPageBreak/>
        <w:t>плакатов, указателей, флагштоков и других устройств без получения соответствующего разрешения и (или) с нарушением требований настоящих Правил;</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складировать около торговых точек тару, запасы товаров;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ограждать строительные площадки с уменьшением пешеходных дорожек (тротуаров);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повреждать или вырубать зеленые насаждения на землях или земельных участках, находящихся в муниципальной собственности;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захламлять придомовые, дворовые территории общего пользования металлическим ломом, строительным, бытовым мусором и другими материалами;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самовольно изменять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размещать транспортные средства на газоне или иной озеленённой или рекреационной территории;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воспрепятствовать проведению работ по ручной или механизированной уборке территории, по очистке кровель зданий от снега, наледи и (или) удалению сосулек, а также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 путем размещения транспортных средств на внутридворовых территориях и внутриквартальных проездах без учета информации (объявлений, предупреждений) уполномоченного органа и (или) специализированной организации о сроках проведения работ по ручной или механизированной уборке территории, по очистке кровель зданий от снега, наледи и (или) удалению сосулек, деятельности специализированной организации по сбору и вывозу (транспортировке) с помощью транспортных средств твёрдых коммунальных отходов из мест, предназначенных для их накопления (временного складирования) в контейнерах, мусоросборниках или на специально отведённых площадках;</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складировать и выбрасывать отходы содержания животных и птиц на улицу, проезжую часть, возле дворов, за исключением специально отведенных для этих целей мест;</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выпас сельскохозяйственных животных и птиц на территориях общего пользования поселения, в границах полосы отвода автомобильной дороги, а также оставление их без присмотра или без привязи при осуществлении прогона и выпаса;</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выгул домашних животных вне мест, установленных уполномоченным органом для выгула животных;</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устройство выгребных ям, уборных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участках проложенных коммуникаций) за исключением случаев, не противоречащих законодательству;</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 складировать строительные материалы, мусор на территории общего пользования;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загромождение проезжей части дорог, тротуаров при производстве земляных и строительных работ, если это не предусмотрено рабочим проектом или проектной (рабочей) документацией на осуществление земляных работ;</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уничтожать или повреждать специальные знаки, надписи, содержащие информацию, необходимую для эксплуатации инженерных сооружений;</w:t>
      </w:r>
    </w:p>
    <w:p w:rsidR="00751AE0" w:rsidRPr="008F3BE1" w:rsidRDefault="00751AE0" w:rsidP="00751AE0">
      <w:pPr>
        <w:pStyle w:val="ConsPlusNormal"/>
        <w:ind w:firstLine="540"/>
        <w:jc w:val="both"/>
        <w:rPr>
          <w:rFonts w:ascii="Times New Roman" w:hAnsi="Times New Roman" w:cs="Times New Roman"/>
          <w:sz w:val="28"/>
          <w:szCs w:val="28"/>
        </w:rPr>
      </w:pPr>
      <w:r w:rsidRPr="008F3BE1">
        <w:rPr>
          <w:rFonts w:ascii="Times New Roman" w:hAnsi="Times New Roman" w:cs="Times New Roman"/>
          <w:sz w:val="28"/>
          <w:szCs w:val="28"/>
        </w:rPr>
        <w:t>-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751AE0" w:rsidRPr="008F3BE1" w:rsidRDefault="00751AE0" w:rsidP="00751AE0">
      <w:pPr>
        <w:pStyle w:val="ConsPlusNormal"/>
        <w:ind w:firstLine="540"/>
        <w:jc w:val="both"/>
        <w:rPr>
          <w:rFonts w:ascii="Times New Roman" w:hAnsi="Times New Roman" w:cs="Times New Roman"/>
          <w:sz w:val="28"/>
          <w:szCs w:val="28"/>
        </w:rPr>
      </w:pPr>
      <w:r w:rsidRPr="008F3BE1">
        <w:rPr>
          <w:rFonts w:ascii="Times New Roman" w:hAnsi="Times New Roman" w:cs="Times New Roman"/>
          <w:sz w:val="28"/>
          <w:szCs w:val="28"/>
        </w:rPr>
        <w:t>-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отходов(в том числе в урнах для мусора), включая внутренние территории предприятий и частных домовладений;</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устанавливать в качестве урн приспособленную тару (коробки, ведра и томуподобное).</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складировать дрова, уголь, шлак, грунт, золу, сено, стройматериалы,автомобильную и сельскохозяйственную технику на придомовых территориях на срокболее 15 дней;</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заниматься огородничеством в местах, не отведенных для этих целей (в том числе на прилегающей территории МКД);</w:t>
      </w:r>
    </w:p>
    <w:p w:rsidR="00751AE0" w:rsidRPr="008F3BE1" w:rsidRDefault="00D4548D" w:rsidP="00751AE0">
      <w:pPr>
        <w:pStyle w:val="P8"/>
        <w:ind w:firstLine="567"/>
        <w:jc w:val="both"/>
        <w:rPr>
          <w:sz w:val="28"/>
          <w:szCs w:val="28"/>
        </w:rPr>
      </w:pPr>
      <w:r w:rsidRPr="008F3BE1">
        <w:rPr>
          <w:bCs/>
          <w:sz w:val="28"/>
          <w:szCs w:val="28"/>
        </w:rPr>
        <w:t>7</w:t>
      </w:r>
      <w:r w:rsidR="00751AE0" w:rsidRPr="008F3BE1">
        <w:rPr>
          <w:bCs/>
          <w:sz w:val="28"/>
          <w:szCs w:val="28"/>
        </w:rPr>
        <w:t>.16.</w:t>
      </w:r>
      <w:r w:rsidR="00751AE0" w:rsidRPr="008F3BE1">
        <w:rPr>
          <w:sz w:val="28"/>
          <w:szCs w:val="28"/>
        </w:rPr>
        <w:t xml:space="preserve"> Для предотвращения засорения улиц, площадей и других общественных мест мусором устанавливаются урны типов, согласованных с </w:t>
      </w:r>
      <w:r w:rsidR="00751AE0" w:rsidRPr="008F3BE1">
        <w:rPr>
          <w:rStyle w:val="T1"/>
          <w:sz w:val="28"/>
          <w:szCs w:val="28"/>
        </w:rPr>
        <w:t>Администрацией поселения</w:t>
      </w:r>
      <w:r w:rsidR="00751AE0" w:rsidRPr="008F3BE1">
        <w:rPr>
          <w:sz w:val="28"/>
          <w:szCs w:val="28"/>
        </w:rPr>
        <w:t>. Ответственными за установку урн являются:</w:t>
      </w:r>
    </w:p>
    <w:p w:rsidR="00751AE0" w:rsidRPr="008F3BE1" w:rsidRDefault="00751AE0" w:rsidP="00751AE0">
      <w:pPr>
        <w:pStyle w:val="P8"/>
        <w:ind w:firstLine="567"/>
        <w:jc w:val="both"/>
        <w:rPr>
          <w:sz w:val="28"/>
          <w:szCs w:val="28"/>
        </w:rPr>
      </w:pPr>
      <w:r w:rsidRPr="008F3BE1">
        <w:rPr>
          <w:sz w:val="28"/>
          <w:szCs w:val="28"/>
        </w:rPr>
        <w:t>- предприятия, организации, учебные учреждения – около своих зданий, как правило, у входа и выхода;</w:t>
      </w:r>
    </w:p>
    <w:p w:rsidR="00751AE0" w:rsidRPr="008F3BE1" w:rsidRDefault="00751AE0" w:rsidP="00751AE0">
      <w:pPr>
        <w:pStyle w:val="P8"/>
        <w:ind w:firstLine="567"/>
        <w:jc w:val="both"/>
        <w:rPr>
          <w:sz w:val="28"/>
          <w:szCs w:val="28"/>
        </w:rPr>
      </w:pPr>
      <w:r w:rsidRPr="008F3BE1">
        <w:rPr>
          <w:sz w:val="28"/>
          <w:szCs w:val="28"/>
        </w:rPr>
        <w:t>- торгующие организации – у входа и выхода из торговых помещений, у палаток, ларьков, павильонов и т.д.;</w:t>
      </w:r>
    </w:p>
    <w:p w:rsidR="00751AE0" w:rsidRPr="008F3BE1" w:rsidRDefault="00751AE0" w:rsidP="00751AE0">
      <w:pPr>
        <w:pStyle w:val="P8"/>
        <w:ind w:firstLine="567"/>
        <w:jc w:val="both"/>
        <w:rPr>
          <w:sz w:val="28"/>
          <w:szCs w:val="28"/>
        </w:rPr>
      </w:pPr>
      <w:r w:rsidRPr="008F3BE1">
        <w:rPr>
          <w:sz w:val="28"/>
          <w:szCs w:val="28"/>
        </w:rPr>
        <w:t>- администрации рынков – у входа, выхода с территории рынка и через каждые 25 метров по территории рынка;</w:t>
      </w:r>
    </w:p>
    <w:p w:rsidR="00751AE0" w:rsidRPr="008F3BE1" w:rsidRDefault="00751AE0" w:rsidP="00751AE0">
      <w:pPr>
        <w:pStyle w:val="P8"/>
        <w:ind w:firstLine="567"/>
        <w:jc w:val="both"/>
        <w:rPr>
          <w:sz w:val="28"/>
          <w:szCs w:val="28"/>
        </w:rPr>
      </w:pPr>
      <w:r w:rsidRPr="008F3BE1">
        <w:rPr>
          <w:sz w:val="28"/>
          <w:szCs w:val="28"/>
        </w:rPr>
        <w:t>- автозаправочные станции, пункты придорожного сервиса, авторемонтные мастерские – у каждой раздаточной колонки и входа выхода в административные здания и ремонтные боксы;</w:t>
      </w:r>
    </w:p>
    <w:p w:rsidR="00751AE0" w:rsidRPr="008F3BE1" w:rsidRDefault="00751AE0" w:rsidP="00751AE0">
      <w:pPr>
        <w:pStyle w:val="P8"/>
        <w:ind w:firstLine="567"/>
        <w:jc w:val="both"/>
        <w:rPr>
          <w:sz w:val="28"/>
          <w:szCs w:val="28"/>
        </w:rPr>
      </w:pPr>
      <w:r w:rsidRPr="008F3BE1">
        <w:rPr>
          <w:sz w:val="28"/>
          <w:szCs w:val="28"/>
        </w:rPr>
        <w:t>- в иных случаях ответственные определяются постановлением Администрации поселения.</w:t>
      </w:r>
    </w:p>
    <w:p w:rsidR="00751AE0" w:rsidRPr="008F3BE1" w:rsidRDefault="00D4548D" w:rsidP="00751AE0">
      <w:pPr>
        <w:pStyle w:val="P1"/>
        <w:ind w:firstLine="567"/>
        <w:jc w:val="both"/>
        <w:rPr>
          <w:rStyle w:val="T1"/>
          <w:sz w:val="28"/>
          <w:szCs w:val="28"/>
        </w:rPr>
      </w:pPr>
      <w:r w:rsidRPr="008F3BE1">
        <w:rPr>
          <w:rStyle w:val="T1"/>
          <w:bCs/>
          <w:sz w:val="28"/>
          <w:szCs w:val="28"/>
        </w:rPr>
        <w:t>7</w:t>
      </w:r>
      <w:r w:rsidR="00751AE0" w:rsidRPr="008F3BE1">
        <w:rPr>
          <w:rStyle w:val="T1"/>
          <w:bCs/>
          <w:sz w:val="28"/>
          <w:szCs w:val="28"/>
        </w:rPr>
        <w:t>.17.</w:t>
      </w:r>
      <w:r w:rsidR="00751AE0" w:rsidRPr="008F3BE1">
        <w:rPr>
          <w:rStyle w:val="T1"/>
          <w:sz w:val="28"/>
          <w:szCs w:val="28"/>
        </w:rPr>
        <w:t xml:space="preserve"> Урны должны содержаться ответственными организациями в </w:t>
      </w:r>
      <w:r w:rsidR="00751AE0" w:rsidRPr="008F3BE1">
        <w:rPr>
          <w:rStyle w:val="T2"/>
          <w:sz w:val="28"/>
          <w:szCs w:val="28"/>
        </w:rPr>
        <w:t>и</w:t>
      </w:r>
      <w:r w:rsidR="00751AE0" w:rsidRPr="008F3BE1">
        <w:rPr>
          <w:rStyle w:val="T9"/>
          <w:sz w:val="28"/>
          <w:szCs w:val="28"/>
        </w:rPr>
        <w:t>сп</w:t>
      </w:r>
      <w:r w:rsidR="00751AE0" w:rsidRPr="008F3BE1">
        <w:rPr>
          <w:rStyle w:val="T2"/>
          <w:sz w:val="28"/>
          <w:szCs w:val="28"/>
        </w:rPr>
        <w:t>равном</w:t>
      </w:r>
      <w:r w:rsidR="00751AE0" w:rsidRPr="008F3BE1">
        <w:rPr>
          <w:rStyle w:val="T1"/>
          <w:sz w:val="28"/>
          <w:szCs w:val="28"/>
        </w:rPr>
        <w:t xml:space="preserve"> и опрятном состоянии, очищаться от мусора по мере его накопления, но не реже одного раза в сутки.</w:t>
      </w:r>
    </w:p>
    <w:p w:rsidR="00751AE0" w:rsidRPr="008F3BE1" w:rsidRDefault="00D4548D" w:rsidP="00751AE0">
      <w:pPr>
        <w:pStyle w:val="P1"/>
        <w:ind w:firstLine="567"/>
        <w:jc w:val="both"/>
        <w:rPr>
          <w:sz w:val="28"/>
          <w:szCs w:val="28"/>
        </w:rPr>
      </w:pPr>
      <w:r w:rsidRPr="008F3BE1">
        <w:rPr>
          <w:rStyle w:val="T1"/>
          <w:bCs/>
          <w:sz w:val="28"/>
          <w:szCs w:val="28"/>
        </w:rPr>
        <w:t>7</w:t>
      </w:r>
      <w:r w:rsidR="00751AE0" w:rsidRPr="008F3BE1">
        <w:rPr>
          <w:rStyle w:val="T1"/>
          <w:bCs/>
          <w:sz w:val="28"/>
          <w:szCs w:val="28"/>
        </w:rPr>
        <w:t xml:space="preserve">.18. </w:t>
      </w:r>
      <w:r w:rsidR="00751AE0" w:rsidRPr="008F3BE1">
        <w:rPr>
          <w:rStyle w:val="T1"/>
          <w:sz w:val="28"/>
          <w:szCs w:val="28"/>
        </w:rPr>
        <w:t>С целью сохранения дорожных покрытий на территории поселения  запрещается:</w:t>
      </w:r>
    </w:p>
    <w:p w:rsidR="00751AE0" w:rsidRPr="008F3BE1" w:rsidRDefault="00751AE0" w:rsidP="00751AE0">
      <w:pPr>
        <w:pStyle w:val="P1"/>
        <w:ind w:firstLine="567"/>
        <w:jc w:val="both"/>
        <w:rPr>
          <w:sz w:val="28"/>
          <w:szCs w:val="28"/>
        </w:rPr>
      </w:pPr>
      <w:r w:rsidRPr="008F3BE1">
        <w:rPr>
          <w:rStyle w:val="T2"/>
          <w:sz w:val="28"/>
          <w:szCs w:val="28"/>
        </w:rPr>
        <w:t>- тран</w:t>
      </w:r>
      <w:r w:rsidRPr="008F3BE1">
        <w:rPr>
          <w:rStyle w:val="T10"/>
          <w:sz w:val="28"/>
          <w:szCs w:val="28"/>
        </w:rPr>
        <w:t>сп</w:t>
      </w:r>
      <w:r w:rsidRPr="008F3BE1">
        <w:rPr>
          <w:rStyle w:val="T2"/>
          <w:sz w:val="28"/>
          <w:szCs w:val="28"/>
        </w:rPr>
        <w:t>ортировка</w:t>
      </w:r>
      <w:r w:rsidRPr="008F3BE1">
        <w:rPr>
          <w:rStyle w:val="T1"/>
          <w:sz w:val="28"/>
          <w:szCs w:val="28"/>
        </w:rPr>
        <w:t xml:space="preserve"> груза волоком;</w:t>
      </w:r>
    </w:p>
    <w:p w:rsidR="00751AE0" w:rsidRPr="008F3BE1" w:rsidRDefault="00751AE0" w:rsidP="00751AE0">
      <w:pPr>
        <w:pStyle w:val="P8"/>
        <w:ind w:firstLine="567"/>
        <w:jc w:val="both"/>
        <w:rPr>
          <w:sz w:val="28"/>
          <w:szCs w:val="28"/>
        </w:rPr>
      </w:pPr>
      <w:r w:rsidRPr="008F3BE1">
        <w:rPr>
          <w:sz w:val="28"/>
          <w:szCs w:val="28"/>
        </w:rPr>
        <w:t>- перегон по улицам населенных пунктов, имеющим твердое покрытие, машин на гусеничном ходу;</w:t>
      </w:r>
    </w:p>
    <w:p w:rsidR="00751AE0" w:rsidRPr="008F3BE1" w:rsidRDefault="00751AE0" w:rsidP="00751AE0">
      <w:pPr>
        <w:pStyle w:val="P1"/>
        <w:ind w:firstLine="567"/>
        <w:jc w:val="both"/>
        <w:rPr>
          <w:rStyle w:val="T1"/>
          <w:sz w:val="28"/>
          <w:szCs w:val="28"/>
        </w:rPr>
      </w:pPr>
      <w:r w:rsidRPr="008F3BE1">
        <w:rPr>
          <w:rStyle w:val="T1"/>
          <w:sz w:val="28"/>
          <w:szCs w:val="28"/>
        </w:rPr>
        <w:t xml:space="preserve">- движение и стоянка большегрузного </w:t>
      </w:r>
      <w:r w:rsidRPr="008F3BE1">
        <w:rPr>
          <w:rStyle w:val="T2"/>
          <w:sz w:val="28"/>
          <w:szCs w:val="28"/>
        </w:rPr>
        <w:t>тран</w:t>
      </w:r>
      <w:r w:rsidRPr="008F3BE1">
        <w:rPr>
          <w:rStyle w:val="T10"/>
          <w:sz w:val="28"/>
          <w:szCs w:val="28"/>
        </w:rPr>
        <w:t>сп</w:t>
      </w:r>
      <w:r w:rsidRPr="008F3BE1">
        <w:rPr>
          <w:rStyle w:val="T2"/>
          <w:sz w:val="28"/>
          <w:szCs w:val="28"/>
        </w:rPr>
        <w:t>орта</w:t>
      </w:r>
      <w:r w:rsidRPr="008F3BE1">
        <w:rPr>
          <w:rStyle w:val="T1"/>
          <w:sz w:val="28"/>
          <w:szCs w:val="28"/>
        </w:rPr>
        <w:t xml:space="preserve"> на пешеходных дорожках, тротуарах;</w:t>
      </w:r>
    </w:p>
    <w:p w:rsidR="00751AE0" w:rsidRPr="008F3BE1" w:rsidRDefault="00751AE0" w:rsidP="00751AE0">
      <w:pPr>
        <w:pStyle w:val="P1"/>
        <w:ind w:firstLine="567"/>
        <w:jc w:val="both"/>
        <w:rPr>
          <w:rStyle w:val="T1"/>
          <w:sz w:val="28"/>
          <w:szCs w:val="28"/>
        </w:rPr>
      </w:pPr>
      <w:r w:rsidRPr="008F3BE1">
        <w:rPr>
          <w:rStyle w:val="T1"/>
          <w:sz w:val="28"/>
          <w:szCs w:val="28"/>
        </w:rPr>
        <w:lastRenderedPageBreak/>
        <w:t>- засыпка кюветов;</w:t>
      </w:r>
    </w:p>
    <w:p w:rsidR="00751AE0" w:rsidRPr="008F3BE1" w:rsidRDefault="00751AE0" w:rsidP="00751AE0">
      <w:pPr>
        <w:pStyle w:val="P1"/>
        <w:ind w:firstLine="567"/>
        <w:jc w:val="both"/>
        <w:rPr>
          <w:sz w:val="28"/>
          <w:szCs w:val="28"/>
          <w:highlight w:val="yellow"/>
        </w:rPr>
      </w:pPr>
      <w:r w:rsidRPr="008F3BE1">
        <w:rPr>
          <w:rStyle w:val="T1"/>
          <w:sz w:val="28"/>
          <w:szCs w:val="28"/>
        </w:rPr>
        <w:t>- сбрасывание при погрузочно-разгрузочных работах на улицах рельсов, бревен, железных балок, труб, кирпича, других тяжелых предметов и ихскладирование.</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.19. В населенных пунктах поселения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.20.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и медицинских организаций, организаций социального обслуживания, детских игровых и спортивных площадок должно быть не менее 12 метров и не более 100 метров, для туалетов - не менее 20 метров.</w:t>
      </w:r>
    </w:p>
    <w:p w:rsidR="00751AE0" w:rsidRPr="008F3BE1" w:rsidRDefault="00751AE0"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.21. Администрация поселения, юридические лица и граждане, в том числе индивидуальные предприниматели (далее - хозяйствующие субъекты), эксплуатирующие выгребы, дворовые уборные и помойницы, должны обеспечивать их дезинфекцию и ремонт.</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.22.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.23. 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.24.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rsidR="00751AE0" w:rsidRPr="008F3BE1" w:rsidRDefault="00D4548D"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bCs/>
          <w:color w:val="000000"/>
          <w:sz w:val="28"/>
          <w:szCs w:val="28"/>
          <w:lang w:eastAsia="ru-RU"/>
        </w:rPr>
        <w:t xml:space="preserve">.25. Объекты, предназначенные для приема и (или) очистки ЖБО, должны соответствовать требованиям Федерального закона от 07.12.2011 </w:t>
      </w:r>
      <w:r w:rsidR="00751AE0" w:rsidRPr="008F3BE1">
        <w:rPr>
          <w:rFonts w:ascii="Times New Roman" w:eastAsia="Times New Roman" w:hAnsi="Times New Roman" w:cs="Times New Roman"/>
          <w:bCs/>
          <w:color w:val="000000"/>
          <w:sz w:val="28"/>
          <w:szCs w:val="28"/>
          <w:lang w:eastAsia="ru-RU"/>
        </w:rPr>
        <w:br/>
        <w:t>№ 416-ФЗ «О водоснабжении и водоотведении»,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rsidR="00751AE0" w:rsidRPr="008F3BE1" w:rsidRDefault="00751AE0"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Не допускается вывоз ЖБО в места, не предназначенные для приема и (или) очистки ЖБО.</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7</w:t>
      </w:r>
      <w:r w:rsidR="00751AE0" w:rsidRPr="008F3BE1">
        <w:rPr>
          <w:rFonts w:ascii="Times New Roman" w:eastAsia="Times New Roman" w:hAnsi="Times New Roman" w:cs="Times New Roman"/>
          <w:color w:val="000000"/>
          <w:sz w:val="28"/>
          <w:szCs w:val="28"/>
          <w:lang w:eastAsia="ru-RU"/>
        </w:rPr>
        <w:t>.26.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допускается осуществлять:</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внутриквартальной закрытой сетью водостоков;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по лоткам внутриквартальных проездов до дождеприемников, установленных в пределах квартала на въездах с улицы;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по лоткам внутриквартальных проездов в лотки улиц местного значения (при площади дворовой территории менее 1 га).</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Дождеприемные колодцы могут устанавливаться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участках территорий жилой застройки, подверженных эрозии (по характеристикам уклонов и грунтов), допускается предусматривать локальный отвод поверхностных сточных вод от зданий дополнительно к общей системе водоотвода.</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благоустройстве территорий, расположенных на участках холмистого рельефа, крутые склоны могут оборудоваться системой нагорных и водоотводных каналов.</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.27.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могут выделяться с помощью тактильного покрытия.</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.28.По распоряжениюадминистрациипоселения проводятся общественные санитарные дни, экологические месячники и субботникипо очистке территорий.</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Администрация поселения может на добровольной основе привлекать граждан для выполнения работ по уборке, благоустройству и озеленению территории поселения.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p>
    <w:p w:rsidR="00751AE0" w:rsidRPr="008F3BE1" w:rsidRDefault="00D4548D" w:rsidP="00751AE0">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8</w:t>
      </w:r>
      <w:r w:rsidR="00751AE0" w:rsidRPr="008F3BE1">
        <w:rPr>
          <w:rFonts w:ascii="Times New Roman" w:eastAsia="Times New Roman" w:hAnsi="Times New Roman" w:cs="Times New Roman"/>
          <w:b/>
          <w:color w:val="000000"/>
          <w:sz w:val="28"/>
          <w:szCs w:val="28"/>
          <w:lang w:eastAsia="ru-RU"/>
        </w:rPr>
        <w:t xml:space="preserve">. Особенности организации уборки территории поселения </w:t>
      </w:r>
      <w:r w:rsidR="00751AE0" w:rsidRPr="008F3BE1">
        <w:rPr>
          <w:rFonts w:ascii="Times New Roman" w:eastAsia="Times New Roman" w:hAnsi="Times New Roman" w:cs="Times New Roman"/>
          <w:b/>
          <w:color w:val="000000"/>
          <w:sz w:val="28"/>
          <w:szCs w:val="28"/>
          <w:lang w:eastAsia="ru-RU"/>
        </w:rPr>
        <w:br/>
        <w:t>в зимний период</w:t>
      </w:r>
    </w:p>
    <w:p w:rsidR="00751AE0" w:rsidRPr="008F3BE1" w:rsidRDefault="00751AE0" w:rsidP="00751AE0">
      <w:pPr>
        <w:spacing w:after="0" w:line="240" w:lineRule="auto"/>
        <w:jc w:val="center"/>
        <w:rPr>
          <w:rFonts w:ascii="Times New Roman" w:eastAsia="Times New Roman" w:hAnsi="Times New Roman" w:cs="Times New Roman"/>
          <w:b/>
          <w:color w:val="000000"/>
          <w:sz w:val="28"/>
          <w:szCs w:val="28"/>
          <w:lang w:eastAsia="ru-RU"/>
        </w:rPr>
      </w:pP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.1. Зимняя уборка проезжей части осуществляется в соответствии с настоящими Правилами.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bCs/>
          <w:color w:val="000000"/>
          <w:sz w:val="28"/>
          <w:szCs w:val="28"/>
          <w:lang w:eastAsia="ru-RU"/>
        </w:rPr>
        <w:t>При температуре воздуха ниже 0°С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w:t>
      </w:r>
    </w:p>
    <w:p w:rsidR="00751AE0" w:rsidRPr="008F3BE1" w:rsidRDefault="00D4548D" w:rsidP="00751AE0">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.2. Период зимней уборки устанавливается </w:t>
      </w:r>
      <w:r w:rsidR="00751AE0" w:rsidRPr="008F3BE1">
        <w:rPr>
          <w:rFonts w:ascii="Times New Roman" w:eastAsia="Times New Roman" w:hAnsi="Times New Roman" w:cs="Times New Roman"/>
          <w:i/>
          <w:iCs/>
          <w:color w:val="000000"/>
          <w:sz w:val="28"/>
          <w:szCs w:val="28"/>
          <w:lang w:eastAsia="ru-RU"/>
        </w:rPr>
        <w:t xml:space="preserve">с 1 октября по 15 </w:t>
      </w:r>
      <w:r w:rsidRPr="008F3BE1">
        <w:rPr>
          <w:rFonts w:ascii="Times New Roman" w:eastAsia="Times New Roman" w:hAnsi="Times New Roman" w:cs="Times New Roman"/>
          <w:i/>
          <w:iCs/>
          <w:color w:val="000000"/>
          <w:sz w:val="28"/>
          <w:szCs w:val="28"/>
          <w:lang w:eastAsia="ru-RU"/>
        </w:rPr>
        <w:t>апреля</w:t>
      </w:r>
      <w:r w:rsidR="00751AE0" w:rsidRPr="008F3BE1">
        <w:rPr>
          <w:rFonts w:ascii="Times New Roman" w:eastAsia="Times New Roman" w:hAnsi="Times New Roman" w:cs="Times New Roman"/>
          <w:color w:val="000000"/>
          <w:sz w:val="28"/>
          <w:szCs w:val="28"/>
          <w:lang w:eastAsia="ru-RU"/>
        </w:rPr>
        <w:t xml:space="preserve">. В случае резкого изменения погодных условий (снег, мороз) сроки начала и окончания зимней уборки корректируются </w:t>
      </w:r>
      <w:r w:rsidRPr="008F3BE1">
        <w:rPr>
          <w:rFonts w:ascii="Times New Roman" w:eastAsia="Times New Roman" w:hAnsi="Times New Roman" w:cs="Times New Roman"/>
          <w:color w:val="000000" w:themeColor="text1"/>
          <w:sz w:val="28"/>
          <w:szCs w:val="28"/>
          <w:lang w:eastAsia="ru-RU"/>
        </w:rPr>
        <w:t>главой поселения.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.3. Мероприятия по подготовке уборочной техники к работе в зимний период проводятся владельцами техники в срок </w:t>
      </w:r>
      <w:r w:rsidR="00751AE0" w:rsidRPr="008F3BE1">
        <w:rPr>
          <w:rFonts w:ascii="Times New Roman" w:eastAsia="Times New Roman" w:hAnsi="Times New Roman" w:cs="Times New Roman"/>
          <w:i/>
          <w:iCs/>
          <w:color w:val="000000"/>
          <w:sz w:val="28"/>
          <w:szCs w:val="28"/>
          <w:lang w:eastAsia="ru-RU"/>
        </w:rPr>
        <w:t>до 15сентября</w:t>
      </w:r>
      <w:r w:rsidR="00751AE0" w:rsidRPr="008F3BE1">
        <w:rPr>
          <w:rFonts w:ascii="Times New Roman" w:eastAsia="Times New Roman" w:hAnsi="Times New Roman" w:cs="Times New Roman"/>
          <w:color w:val="000000"/>
          <w:sz w:val="28"/>
          <w:szCs w:val="28"/>
          <w:lang w:eastAsia="ru-RU"/>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.4. Организации, отвечающие за уборку территории поселения (эксплуатационные и подрядные организации), в срок </w:t>
      </w:r>
      <w:r w:rsidR="00751AE0" w:rsidRPr="008F3BE1">
        <w:rPr>
          <w:rFonts w:ascii="Times New Roman" w:eastAsia="Times New Roman" w:hAnsi="Times New Roman" w:cs="Times New Roman"/>
          <w:i/>
          <w:iCs/>
          <w:color w:val="000000"/>
          <w:sz w:val="28"/>
          <w:szCs w:val="28"/>
          <w:lang w:eastAsia="ru-RU"/>
        </w:rPr>
        <w:t>до 1 сентября</w:t>
      </w:r>
      <w:r w:rsidR="00751AE0" w:rsidRPr="008F3BE1">
        <w:rPr>
          <w:rFonts w:ascii="Times New Roman" w:eastAsia="Times New Roman" w:hAnsi="Times New Roman" w:cs="Times New Roman"/>
          <w:color w:val="000000"/>
          <w:sz w:val="28"/>
          <w:szCs w:val="28"/>
          <w:lang w:eastAsia="ru-RU"/>
        </w:rPr>
        <w:t xml:space="preserve"> должны обеспечить завоз, заготовку и складирование необходимого количества противогололёдных материалов.</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.5.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.6.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После прохождения снегоуборочной техники осуществляется уборка прибордюрных лотков, расчистка въездов, проездов и пешеходных переходов с обеих сторон.</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.7. В процессе уборки запрещается: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 применять техническую соль и жидкий хлористый кальций в качестве противогололёдного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.8. </w:t>
      </w:r>
      <w:bookmarkStart w:id="14" w:name="6"/>
      <w:bookmarkEnd w:id="14"/>
      <w:r w:rsidR="00751AE0" w:rsidRPr="008F3BE1">
        <w:rPr>
          <w:rFonts w:ascii="Times New Roman" w:eastAsia="Times New Roman" w:hAnsi="Times New Roman" w:cs="Times New Roman"/>
          <w:color w:val="000000"/>
          <w:sz w:val="28"/>
          <w:szCs w:val="28"/>
          <w:lang w:eastAsia="ru-RU"/>
        </w:rPr>
        <w:t xml:space="preserve">Прилегающие территории, тротуары, проезды должны быть очищены от снега и наледи (гололеда). </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Уборку и вывоз снега и льда с общественных территорий поселения следует начинать немедленно с начала снегопада и производить, в первую очередь, с проезжих улиц, маршрутов наземного общественного транспорта, мостов и тротуаров.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Посыпку пешеходных и транспортных коммуникаций антигололедными средствами следует начинать немедленно с начала снегопада или появления гололеда.</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На территории интенсивных пешеходных коммуникаций допускается применять природные антигололедные средства.</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.9. В зимний период </w:t>
      </w:r>
      <w:bookmarkStart w:id="15" w:name="_Hlk22804048"/>
      <w:r w:rsidR="00751AE0" w:rsidRPr="008F3BE1">
        <w:rPr>
          <w:rFonts w:ascii="Times New Roman" w:eastAsia="Times New Roman" w:hAnsi="Times New Roman" w:cs="Times New Roman"/>
          <w:color w:val="000000"/>
          <w:sz w:val="28"/>
          <w:szCs w:val="28"/>
          <w:lang w:eastAsia="ru-RU"/>
        </w:rPr>
        <w:t xml:space="preserve">собственниками и (или) иными законными владельцами зданий, </w:t>
      </w:r>
      <w:bookmarkStart w:id="16" w:name="_Hlk22211020"/>
      <w:bookmarkStart w:id="17" w:name="_Hlk22211206"/>
      <w:r w:rsidR="00751AE0" w:rsidRPr="008F3BE1">
        <w:rPr>
          <w:rFonts w:ascii="Times New Roman" w:eastAsia="Times New Roman" w:hAnsi="Times New Roman" w:cs="Times New Roman"/>
          <w:color w:val="000000"/>
          <w:sz w:val="28"/>
          <w:szCs w:val="28"/>
          <w:lang w:eastAsia="ru-RU"/>
        </w:rPr>
        <w:t>строений, сооружений, нестационарных объектов</w:t>
      </w:r>
      <w:bookmarkEnd w:id="16"/>
      <w:bookmarkEnd w:id="17"/>
      <w:r w:rsidR="00751AE0" w:rsidRPr="008F3BE1">
        <w:rPr>
          <w:rFonts w:ascii="Times New Roman" w:eastAsia="Times New Roman" w:hAnsi="Times New Roman" w:cs="Times New Roman"/>
          <w:color w:val="000000"/>
          <w:sz w:val="28"/>
          <w:szCs w:val="28"/>
          <w:lang w:eastAsia="ru-RU"/>
        </w:rPr>
        <w:t xml:space="preserve">либо уполномоченными ими лицами, лицом, ответственным за эксплуатацию здания, строения, </w:t>
      </w:r>
      <w:bookmarkEnd w:id="15"/>
      <w:r w:rsidR="00751AE0" w:rsidRPr="008F3BE1">
        <w:rPr>
          <w:rFonts w:ascii="Times New Roman" w:eastAsia="Times New Roman" w:hAnsi="Times New Roman" w:cs="Times New Roman"/>
          <w:color w:val="000000"/>
          <w:sz w:val="28"/>
          <w:szCs w:val="28"/>
          <w:lang w:eastAsia="ru-RU"/>
        </w:rPr>
        <w:t>сооружения должна быть обеспечена организация очистки их кровель от снега, наледи и сосулек.</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Крыши с наружным водоотводом необходимо периодически очищать от снега, не допуская накопления его по толщине более 30 сантиметров.</w:t>
      </w: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.10.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дорожных знаков, линий связи.</w:t>
      </w:r>
    </w:p>
    <w:p w:rsidR="008353C1" w:rsidRPr="008F3BE1" w:rsidRDefault="00D4548D" w:rsidP="008353C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8</w:t>
      </w:r>
      <w:r w:rsidR="00751AE0" w:rsidRPr="008F3BE1">
        <w:rPr>
          <w:rFonts w:ascii="Times New Roman" w:eastAsia="Times New Roman" w:hAnsi="Times New Roman" w:cs="Times New Roman"/>
          <w:color w:val="000000"/>
          <w:sz w:val="28"/>
          <w:szCs w:val="28"/>
          <w:lang w:eastAsia="ru-RU"/>
        </w:rPr>
        <w:t xml:space="preserve">.11. </w:t>
      </w:r>
      <w:r w:rsidR="008353C1" w:rsidRPr="008F3BE1">
        <w:rPr>
          <w:rFonts w:ascii="Times New Roman" w:hAnsi="Times New Roman" w:cs="Times New Roman"/>
          <w:sz w:val="28"/>
          <w:szCs w:val="28"/>
        </w:rPr>
        <w:t>Вывоз снега осуществляется на специально подготовленные площадки (места временного складирования снега). Запрещается вывоз снега на не согласованные администрацией поселения в установленном порядке места.</w:t>
      </w:r>
    </w:p>
    <w:p w:rsidR="008353C1" w:rsidRPr="008F3BE1" w:rsidRDefault="008353C1" w:rsidP="008353C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bCs/>
          <w:color w:val="000000"/>
          <w:sz w:val="28"/>
          <w:szCs w:val="28"/>
          <w:lang w:eastAsia="ru-RU"/>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8353C1" w:rsidRPr="008F3BE1" w:rsidRDefault="008353C1" w:rsidP="008353C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751AE0" w:rsidRPr="008F3BE1" w:rsidRDefault="00751AE0"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bCs/>
          <w:color w:val="000000"/>
          <w:sz w:val="28"/>
          <w:szCs w:val="28"/>
          <w:lang w:eastAsia="ru-RU"/>
        </w:rPr>
        <w:t>Адреса и границы площадок, предназначенных для складирования снега, определяет Администрация поселения.</w:t>
      </w:r>
    </w:p>
    <w:p w:rsidR="008353C1" w:rsidRPr="008F3BE1" w:rsidRDefault="00D4548D" w:rsidP="008353C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7"/>
      <w:bookmarkEnd w:id="18"/>
      <w:r w:rsidRPr="008F3BE1">
        <w:rPr>
          <w:rFonts w:ascii="Times New Roman" w:hAnsi="Times New Roman" w:cs="Times New Roman"/>
          <w:sz w:val="28"/>
          <w:szCs w:val="28"/>
        </w:rPr>
        <w:t>8</w:t>
      </w:r>
      <w:r w:rsidR="008353C1" w:rsidRPr="008F3BE1">
        <w:rPr>
          <w:rFonts w:ascii="Times New Roman" w:hAnsi="Times New Roman" w:cs="Times New Roman"/>
          <w:sz w:val="28"/>
          <w:szCs w:val="28"/>
        </w:rPr>
        <w:t>.12. Места временного складирования снега после снеготаяния должны быть очищены от мусора и благоустроены.</w:t>
      </w:r>
    </w:p>
    <w:p w:rsidR="00751AE0" w:rsidRPr="008F3BE1" w:rsidRDefault="00751AE0" w:rsidP="00751AE0">
      <w:pPr>
        <w:spacing w:after="0" w:line="240" w:lineRule="auto"/>
        <w:ind w:firstLine="567"/>
        <w:rPr>
          <w:rFonts w:ascii="Times New Roman" w:eastAsia="Times New Roman" w:hAnsi="Times New Roman" w:cs="Times New Roman"/>
          <w:b/>
          <w:color w:val="000000"/>
          <w:sz w:val="28"/>
          <w:szCs w:val="28"/>
          <w:lang w:eastAsia="ru-RU"/>
        </w:rPr>
      </w:pPr>
    </w:p>
    <w:p w:rsidR="00751AE0" w:rsidRPr="008F3BE1" w:rsidRDefault="00D4548D" w:rsidP="00751AE0">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9</w:t>
      </w:r>
      <w:r w:rsidR="00751AE0" w:rsidRPr="008F3BE1">
        <w:rPr>
          <w:rFonts w:ascii="Times New Roman" w:eastAsia="Times New Roman" w:hAnsi="Times New Roman" w:cs="Times New Roman"/>
          <w:b/>
          <w:color w:val="000000"/>
          <w:sz w:val="28"/>
          <w:szCs w:val="28"/>
          <w:lang w:eastAsia="ru-RU"/>
        </w:rPr>
        <w:t xml:space="preserve">. Особенности организации уборки территории поселения </w:t>
      </w:r>
      <w:r w:rsidR="00751AE0" w:rsidRPr="008F3BE1">
        <w:rPr>
          <w:rFonts w:ascii="Times New Roman" w:eastAsia="Times New Roman" w:hAnsi="Times New Roman" w:cs="Times New Roman"/>
          <w:b/>
          <w:color w:val="000000"/>
          <w:sz w:val="28"/>
          <w:szCs w:val="28"/>
          <w:lang w:eastAsia="ru-RU"/>
        </w:rPr>
        <w:br/>
        <w:t>в летний период</w:t>
      </w:r>
    </w:p>
    <w:p w:rsidR="00751AE0" w:rsidRPr="008F3BE1" w:rsidRDefault="00751AE0" w:rsidP="00751AE0">
      <w:pPr>
        <w:spacing w:after="0" w:line="240" w:lineRule="auto"/>
        <w:jc w:val="center"/>
        <w:rPr>
          <w:rFonts w:ascii="Times New Roman" w:eastAsia="Times New Roman" w:hAnsi="Times New Roman" w:cs="Times New Roman"/>
          <w:b/>
          <w:color w:val="000000"/>
          <w:sz w:val="28"/>
          <w:szCs w:val="28"/>
          <w:lang w:eastAsia="ru-RU"/>
        </w:rPr>
      </w:pPr>
    </w:p>
    <w:p w:rsidR="00751AE0" w:rsidRPr="008F3BE1" w:rsidRDefault="00D4548D"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9</w:t>
      </w:r>
      <w:r w:rsidR="00751AE0" w:rsidRPr="008F3BE1">
        <w:rPr>
          <w:rFonts w:ascii="Times New Roman" w:eastAsia="Times New Roman" w:hAnsi="Times New Roman" w:cs="Times New Roman"/>
          <w:color w:val="000000"/>
          <w:sz w:val="28"/>
          <w:szCs w:val="28"/>
          <w:lang w:eastAsia="ru-RU"/>
        </w:rPr>
        <w:t xml:space="preserve">.1. Период летней уборки устанавливается </w:t>
      </w:r>
      <w:r w:rsidR="00751AE0" w:rsidRPr="008F3BE1">
        <w:rPr>
          <w:rFonts w:ascii="Times New Roman" w:eastAsia="Times New Roman" w:hAnsi="Times New Roman" w:cs="Times New Roman"/>
          <w:i/>
          <w:iCs/>
          <w:color w:val="000000"/>
          <w:sz w:val="28"/>
          <w:szCs w:val="28"/>
          <w:lang w:eastAsia="ru-RU"/>
        </w:rPr>
        <w:t xml:space="preserve">с 16 </w:t>
      </w:r>
      <w:r w:rsidR="00DC5DAC" w:rsidRPr="008F3BE1">
        <w:rPr>
          <w:rFonts w:ascii="Times New Roman" w:eastAsia="Times New Roman" w:hAnsi="Times New Roman" w:cs="Times New Roman"/>
          <w:i/>
          <w:iCs/>
          <w:color w:val="000000"/>
          <w:sz w:val="28"/>
          <w:szCs w:val="28"/>
          <w:lang w:eastAsia="ru-RU"/>
        </w:rPr>
        <w:t>апреля</w:t>
      </w:r>
      <w:r w:rsidR="00751AE0" w:rsidRPr="008F3BE1">
        <w:rPr>
          <w:rFonts w:ascii="Times New Roman" w:eastAsia="Times New Roman" w:hAnsi="Times New Roman" w:cs="Times New Roman"/>
          <w:i/>
          <w:iCs/>
          <w:color w:val="000000"/>
          <w:sz w:val="28"/>
          <w:szCs w:val="28"/>
          <w:lang w:eastAsia="ru-RU"/>
        </w:rPr>
        <w:t xml:space="preserve"> по 30</w:t>
      </w:r>
      <w:r w:rsidRPr="008F3BE1">
        <w:rPr>
          <w:rFonts w:ascii="Times New Roman" w:eastAsia="Times New Roman" w:hAnsi="Times New Roman" w:cs="Times New Roman"/>
          <w:i/>
          <w:iCs/>
          <w:color w:val="000000"/>
          <w:sz w:val="28"/>
          <w:szCs w:val="28"/>
          <w:lang w:eastAsia="ru-RU"/>
        </w:rPr>
        <w:t xml:space="preserve"> </w:t>
      </w:r>
      <w:r w:rsidR="00751AE0" w:rsidRPr="008F3BE1">
        <w:rPr>
          <w:rFonts w:ascii="Times New Roman" w:eastAsia="Times New Roman" w:hAnsi="Times New Roman" w:cs="Times New Roman"/>
          <w:i/>
          <w:iCs/>
          <w:color w:val="000000"/>
          <w:sz w:val="28"/>
          <w:szCs w:val="28"/>
          <w:lang w:eastAsia="ru-RU"/>
        </w:rPr>
        <w:t>сентября</w:t>
      </w:r>
      <w:r w:rsidR="00751AE0" w:rsidRPr="008F3BE1">
        <w:rPr>
          <w:rFonts w:ascii="Times New Roman" w:eastAsia="Times New Roman" w:hAnsi="Times New Roman" w:cs="Times New Roman"/>
          <w:color w:val="000000"/>
          <w:sz w:val="28"/>
          <w:szCs w:val="28"/>
          <w:lang w:eastAsia="ru-RU"/>
        </w:rPr>
        <w:t xml:space="preserve">. В случае резкого изменения погодных условий по решению </w:t>
      </w:r>
      <w:r w:rsidR="00DC5DAC" w:rsidRPr="008F3BE1">
        <w:rPr>
          <w:rFonts w:ascii="Times New Roman" w:eastAsia="Times New Roman" w:hAnsi="Times New Roman" w:cs="Times New Roman"/>
          <w:color w:val="000000"/>
          <w:sz w:val="28"/>
          <w:szCs w:val="28"/>
          <w:lang w:eastAsia="ru-RU"/>
        </w:rPr>
        <w:t>главы поселения</w:t>
      </w:r>
      <w:r w:rsidR="00751AE0" w:rsidRPr="008F3BE1">
        <w:rPr>
          <w:rFonts w:ascii="Times New Roman" w:eastAsia="Times New Roman" w:hAnsi="Times New Roman" w:cs="Times New Roman"/>
          <w:color w:val="000000"/>
          <w:sz w:val="28"/>
          <w:szCs w:val="28"/>
          <w:lang w:eastAsia="ru-RU"/>
        </w:rPr>
        <w:t xml:space="preserve"> сроки проведения летней уборки могут изменяться. Мероприятия по подготовке уборочной техники к работе в летний период проводятся </w:t>
      </w:r>
      <w:r w:rsidR="00751AE0" w:rsidRPr="008F3BE1">
        <w:rPr>
          <w:rFonts w:ascii="Times New Roman" w:eastAsia="Times New Roman" w:hAnsi="Times New Roman" w:cs="Times New Roman"/>
          <w:i/>
          <w:iCs/>
          <w:color w:val="000000"/>
          <w:sz w:val="28"/>
          <w:szCs w:val="28"/>
          <w:lang w:eastAsia="ru-RU"/>
        </w:rPr>
        <w:t>до 15 апреля</w:t>
      </w:r>
      <w:r w:rsidR="00751AE0" w:rsidRPr="008F3BE1">
        <w:rPr>
          <w:rFonts w:ascii="Times New Roman" w:eastAsia="Times New Roman" w:hAnsi="Times New Roman" w:cs="Times New Roman"/>
          <w:color w:val="000000"/>
          <w:sz w:val="28"/>
          <w:szCs w:val="28"/>
          <w:lang w:eastAsia="ru-RU"/>
        </w:rPr>
        <w:t>.</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день.</w:t>
      </w:r>
    </w:p>
    <w:p w:rsidR="00751AE0" w:rsidRPr="008F3BE1" w:rsidRDefault="00DC5DAC" w:rsidP="00751AE0">
      <w:pPr>
        <w:spacing w:after="0" w:line="240" w:lineRule="auto"/>
        <w:ind w:firstLine="567"/>
        <w:jc w:val="both"/>
        <w:rPr>
          <w:rFonts w:ascii="Times New Roman" w:eastAsia="Times New Roman" w:hAnsi="Times New Roman" w:cs="Times New Roman"/>
          <w:bCs/>
          <w:color w:val="000000"/>
          <w:sz w:val="28"/>
          <w:szCs w:val="28"/>
          <w:lang w:eastAsia="ru-RU"/>
        </w:rPr>
      </w:pPr>
      <w:r w:rsidRPr="008F3BE1">
        <w:rPr>
          <w:rFonts w:ascii="Times New Roman" w:eastAsia="Times New Roman" w:hAnsi="Times New Roman" w:cs="Times New Roman"/>
          <w:color w:val="000000"/>
          <w:sz w:val="28"/>
          <w:szCs w:val="28"/>
          <w:lang w:eastAsia="ru-RU"/>
        </w:rPr>
        <w:t>9</w:t>
      </w:r>
      <w:r w:rsidR="00751AE0" w:rsidRPr="008F3BE1">
        <w:rPr>
          <w:rFonts w:ascii="Times New Roman" w:eastAsia="Times New Roman" w:hAnsi="Times New Roman" w:cs="Times New Roman"/>
          <w:color w:val="000000"/>
          <w:sz w:val="28"/>
          <w:szCs w:val="28"/>
          <w:lang w:eastAsia="ru-RU"/>
        </w:rPr>
        <w:t xml:space="preserve">.2. </w:t>
      </w:r>
      <w:r w:rsidR="00751AE0" w:rsidRPr="008F3BE1">
        <w:rPr>
          <w:rFonts w:ascii="Times New Roman" w:eastAsia="Times New Roman" w:hAnsi="Times New Roman" w:cs="Times New Roman"/>
          <w:bCs/>
          <w:color w:val="000000"/>
          <w:sz w:val="28"/>
          <w:szCs w:val="28"/>
          <w:lang w:eastAsia="ru-RU"/>
        </w:rPr>
        <w:t>При температуре воздуха более плюс 10°С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должно производиться подметание.</w:t>
      </w:r>
    </w:p>
    <w:p w:rsidR="00751AE0" w:rsidRPr="008F3BE1" w:rsidRDefault="00DC5DAC"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w:t>
      </w:r>
      <w:r w:rsidR="00751AE0" w:rsidRPr="008F3BE1">
        <w:rPr>
          <w:rFonts w:ascii="Times New Roman" w:eastAsia="Times New Roman" w:hAnsi="Times New Roman" w:cs="Times New Roman"/>
          <w:color w:val="000000"/>
          <w:sz w:val="28"/>
          <w:szCs w:val="28"/>
          <w:lang w:eastAsia="ru-RU"/>
        </w:rPr>
        <w:t>.3.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 w:name="8"/>
      <w:bookmarkEnd w:id="19"/>
    </w:p>
    <w:p w:rsidR="00751AE0" w:rsidRPr="008F3BE1" w:rsidRDefault="00DC5DAC"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w:t>
      </w:r>
      <w:r w:rsidR="00751AE0" w:rsidRPr="008F3BE1">
        <w:rPr>
          <w:rFonts w:ascii="Times New Roman" w:eastAsia="Times New Roman" w:hAnsi="Times New Roman" w:cs="Times New Roman"/>
          <w:color w:val="000000"/>
          <w:sz w:val="28"/>
          <w:szCs w:val="28"/>
          <w:lang w:eastAsia="ru-RU"/>
        </w:rPr>
        <w:t xml:space="preserve">.4. Проезжая часть должна быть полностью очищена от всякого вида загрязнений. </w:t>
      </w:r>
    </w:p>
    <w:p w:rsidR="00751AE0" w:rsidRPr="008F3BE1" w:rsidRDefault="00DC5DAC"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w:t>
      </w:r>
      <w:r w:rsidR="00751AE0" w:rsidRPr="008F3BE1">
        <w:rPr>
          <w:rFonts w:ascii="Times New Roman" w:eastAsia="Times New Roman" w:hAnsi="Times New Roman" w:cs="Times New Roman"/>
          <w:color w:val="000000"/>
          <w:sz w:val="28"/>
          <w:szCs w:val="28"/>
          <w:lang w:eastAsia="ru-RU"/>
        </w:rPr>
        <w:t>.5.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20" w:name="9"/>
      <w:bookmarkEnd w:id="20"/>
    </w:p>
    <w:p w:rsidR="00751AE0" w:rsidRPr="008F3BE1" w:rsidRDefault="00DC5DAC"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w:t>
      </w:r>
      <w:r w:rsidR="00751AE0" w:rsidRPr="008F3BE1">
        <w:rPr>
          <w:rFonts w:ascii="Times New Roman" w:eastAsia="Times New Roman" w:hAnsi="Times New Roman" w:cs="Times New Roman"/>
          <w:bCs/>
          <w:color w:val="000000"/>
          <w:sz w:val="28"/>
          <w:szCs w:val="28"/>
          <w:lang w:eastAsia="ru-RU"/>
        </w:rPr>
        <w:t>.6.Сжигание листьев деревьев, кустарников на территории населенных пунктов поселения запрещено.</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bCs/>
          <w:color w:val="000000"/>
          <w:sz w:val="28"/>
          <w:szCs w:val="28"/>
          <w:lang w:eastAsia="ru-RU"/>
        </w:rPr>
        <w:t>Собранные листья деревьев, кустарников подлежат вывозу на объекты размещения, обезвреживания или утилизации отходов.</w:t>
      </w:r>
    </w:p>
    <w:p w:rsidR="00751AE0" w:rsidRPr="008F3BE1" w:rsidRDefault="00DC5DAC"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bCs/>
          <w:color w:val="000000"/>
          <w:sz w:val="28"/>
          <w:szCs w:val="28"/>
          <w:lang w:eastAsia="ru-RU"/>
        </w:rPr>
        <w:t>9</w:t>
      </w:r>
      <w:r w:rsidR="00751AE0" w:rsidRPr="008F3BE1">
        <w:rPr>
          <w:rFonts w:ascii="Times New Roman" w:eastAsia="Times New Roman" w:hAnsi="Times New Roman" w:cs="Times New Roman"/>
          <w:bCs/>
          <w:color w:val="000000"/>
          <w:sz w:val="28"/>
          <w:szCs w:val="28"/>
          <w:lang w:eastAsia="ru-RU"/>
        </w:rPr>
        <w:t>.7.</w:t>
      </w:r>
      <w:r w:rsidR="00751AE0" w:rsidRPr="008F3BE1">
        <w:rPr>
          <w:rFonts w:ascii="Times New Roman" w:eastAsia="Times New Roman" w:hAnsi="Times New Roman" w:cs="Times New Roman"/>
          <w:color w:val="000000"/>
          <w:sz w:val="28"/>
          <w:szCs w:val="28"/>
          <w:lang w:eastAsia="ru-RU"/>
        </w:rPr>
        <w:t xml:space="preserve"> Владельцы земельных участков обязаны:</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751AE0" w:rsidRPr="008F3BE1" w:rsidRDefault="00751AE0" w:rsidP="00751AE0">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751AE0" w:rsidRPr="008F3BE1" w:rsidRDefault="00751AE0" w:rsidP="00751AE0">
      <w:pPr>
        <w:spacing w:after="0" w:line="240" w:lineRule="auto"/>
        <w:ind w:firstLine="567"/>
        <w:jc w:val="both"/>
        <w:rPr>
          <w:rFonts w:ascii="Times New Roman" w:eastAsia="Times New Roman" w:hAnsi="Times New Roman" w:cs="Times New Roman"/>
          <w:b/>
          <w:color w:val="000000"/>
          <w:sz w:val="28"/>
          <w:szCs w:val="28"/>
          <w:lang w:eastAsia="ru-RU"/>
        </w:rPr>
      </w:pPr>
    </w:p>
    <w:p w:rsidR="00751AE0" w:rsidRPr="008F3BE1" w:rsidRDefault="00DC5DAC" w:rsidP="00751AE0">
      <w:pPr>
        <w:spacing w:after="0" w:line="240" w:lineRule="auto"/>
        <w:ind w:firstLine="567"/>
        <w:jc w:val="both"/>
        <w:rPr>
          <w:rFonts w:ascii="Times New Roman" w:hAnsi="Times New Roman" w:cs="Times New Roman"/>
          <w:b/>
          <w:sz w:val="28"/>
          <w:szCs w:val="28"/>
        </w:rPr>
      </w:pPr>
      <w:r w:rsidRPr="008F3BE1">
        <w:rPr>
          <w:rFonts w:ascii="Times New Roman" w:eastAsia="Times New Roman" w:hAnsi="Times New Roman" w:cs="Times New Roman"/>
          <w:b/>
          <w:sz w:val="28"/>
          <w:szCs w:val="28"/>
          <w:lang w:eastAsia="ru-RU"/>
        </w:rPr>
        <w:t>Глава 10</w:t>
      </w:r>
      <w:r w:rsidR="00751AE0" w:rsidRPr="008F3BE1">
        <w:rPr>
          <w:rFonts w:ascii="Times New Roman" w:eastAsia="Times New Roman" w:hAnsi="Times New Roman" w:cs="Times New Roman"/>
          <w:b/>
          <w:sz w:val="28"/>
          <w:szCs w:val="28"/>
          <w:lang w:eastAsia="ru-RU"/>
        </w:rPr>
        <w:t>.</w:t>
      </w:r>
      <w:r w:rsidR="00751AE0" w:rsidRPr="008F3BE1">
        <w:rPr>
          <w:rFonts w:ascii="Times New Roman" w:hAnsi="Times New Roman" w:cs="Times New Roman"/>
          <w:b/>
          <w:sz w:val="28"/>
          <w:szCs w:val="28"/>
        </w:rPr>
        <w:t>Организация стоков ливневых и талых вод.</w:t>
      </w:r>
    </w:p>
    <w:p w:rsidR="00751AE0" w:rsidRPr="008F3BE1" w:rsidRDefault="00751AE0" w:rsidP="00751AE0">
      <w:pPr>
        <w:spacing w:after="0" w:line="240" w:lineRule="auto"/>
        <w:ind w:firstLine="567"/>
        <w:jc w:val="both"/>
        <w:rPr>
          <w:rFonts w:ascii="Times New Roman" w:hAnsi="Times New Roman" w:cs="Times New Roman"/>
          <w:b/>
          <w:sz w:val="28"/>
          <w:szCs w:val="28"/>
        </w:rPr>
      </w:pPr>
    </w:p>
    <w:p w:rsidR="00751AE0" w:rsidRPr="008F3BE1" w:rsidRDefault="00DC5DAC" w:rsidP="00751AE0">
      <w:pPr>
        <w:pStyle w:val="a8"/>
        <w:shd w:val="clear" w:color="auto" w:fill="FFFFFF"/>
        <w:spacing w:before="0" w:beforeAutospacing="0" w:after="0" w:afterAutospacing="0"/>
        <w:ind w:firstLine="567"/>
        <w:jc w:val="both"/>
        <w:rPr>
          <w:sz w:val="28"/>
          <w:szCs w:val="28"/>
        </w:rPr>
      </w:pPr>
      <w:r w:rsidRPr="008F3BE1">
        <w:rPr>
          <w:sz w:val="28"/>
          <w:szCs w:val="28"/>
        </w:rPr>
        <w:t>10</w:t>
      </w:r>
      <w:r w:rsidR="00751AE0" w:rsidRPr="008F3BE1">
        <w:rPr>
          <w:sz w:val="28"/>
          <w:szCs w:val="28"/>
        </w:rPr>
        <w:t xml:space="preserve">.1. При организации стока поверхностных вод необходимо обеспечивать комплексное решение вопросов организации рельефа и устройства открытой или закрытой системы водоотводных устройств: </w:t>
      </w:r>
      <w:r w:rsidR="00751AE0" w:rsidRPr="008F3BE1">
        <w:rPr>
          <w:sz w:val="28"/>
          <w:szCs w:val="28"/>
        </w:rPr>
        <w:lastRenderedPageBreak/>
        <w:t>водосточных труб (водостоков), лотков, кюветов, быстротоков, дождеприемных колодцев.</w:t>
      </w:r>
    </w:p>
    <w:p w:rsidR="00751AE0" w:rsidRPr="008F3BE1" w:rsidRDefault="00DC5DAC" w:rsidP="00751AE0">
      <w:pPr>
        <w:pStyle w:val="a8"/>
        <w:shd w:val="clear" w:color="auto" w:fill="FFFFFF"/>
        <w:spacing w:before="0" w:beforeAutospacing="0" w:after="0" w:afterAutospacing="0"/>
        <w:ind w:firstLine="567"/>
        <w:jc w:val="both"/>
        <w:rPr>
          <w:sz w:val="28"/>
          <w:szCs w:val="28"/>
        </w:rPr>
      </w:pPr>
      <w:r w:rsidRPr="008F3BE1">
        <w:rPr>
          <w:sz w:val="28"/>
          <w:szCs w:val="28"/>
        </w:rPr>
        <w:t>10</w:t>
      </w:r>
      <w:r w:rsidR="00751AE0" w:rsidRPr="008F3BE1">
        <w:rPr>
          <w:sz w:val="28"/>
          <w:szCs w:val="28"/>
        </w:rPr>
        <w:t>.2. В системе дождевой (ливневой) канализации должна быть обеспечена очистка наиболее загрязненной части поверхностного стока, образующегося в период выпадения дождей, таяния снега и мойки дорожных покрытий.</w:t>
      </w:r>
    </w:p>
    <w:p w:rsidR="00751AE0" w:rsidRPr="008F3BE1" w:rsidRDefault="00DC5DAC" w:rsidP="00751AE0">
      <w:pPr>
        <w:pStyle w:val="a8"/>
        <w:shd w:val="clear" w:color="auto" w:fill="FFFFFF"/>
        <w:spacing w:before="0" w:beforeAutospacing="0" w:after="0" w:afterAutospacing="0"/>
        <w:ind w:firstLine="567"/>
        <w:jc w:val="both"/>
        <w:rPr>
          <w:sz w:val="28"/>
          <w:szCs w:val="28"/>
        </w:rPr>
      </w:pPr>
      <w:r w:rsidRPr="008F3BE1">
        <w:rPr>
          <w:sz w:val="28"/>
          <w:szCs w:val="28"/>
        </w:rPr>
        <w:t>10</w:t>
      </w:r>
      <w:r w:rsidR="00751AE0" w:rsidRPr="008F3BE1">
        <w:rPr>
          <w:sz w:val="28"/>
          <w:szCs w:val="28"/>
        </w:rPr>
        <w:t>.3.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Минимальные и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при необходимости обеспечивать устройство быстротоков (ступенчатых перепадов).</w:t>
      </w:r>
    </w:p>
    <w:p w:rsidR="00751AE0" w:rsidRPr="008F3BE1" w:rsidRDefault="00DC5DAC" w:rsidP="00751AE0">
      <w:pPr>
        <w:pStyle w:val="a8"/>
        <w:shd w:val="clear" w:color="auto" w:fill="FFFFFF"/>
        <w:spacing w:before="0" w:beforeAutospacing="0" w:after="0" w:afterAutospacing="0"/>
        <w:ind w:firstLine="708"/>
        <w:jc w:val="both"/>
        <w:rPr>
          <w:sz w:val="28"/>
          <w:szCs w:val="28"/>
        </w:rPr>
      </w:pPr>
      <w:r w:rsidRPr="008F3BE1">
        <w:rPr>
          <w:sz w:val="28"/>
          <w:szCs w:val="28"/>
        </w:rPr>
        <w:t>10</w:t>
      </w:r>
      <w:r w:rsidR="00751AE0" w:rsidRPr="008F3BE1">
        <w:rPr>
          <w:sz w:val="28"/>
          <w:szCs w:val="28"/>
        </w:rPr>
        <w:t>.4. На территориях объектов рекреации водоотводные лотки могут обеспечивать сопряжение покрытия пешеходной коммуникации с газоном.</w:t>
      </w:r>
    </w:p>
    <w:p w:rsidR="00751AE0" w:rsidRPr="008F3BE1" w:rsidRDefault="00DC5DAC" w:rsidP="00751AE0">
      <w:pPr>
        <w:pStyle w:val="a8"/>
        <w:shd w:val="clear" w:color="auto" w:fill="FFFFFF"/>
        <w:spacing w:before="0" w:beforeAutospacing="0" w:after="0" w:afterAutospacing="0"/>
        <w:ind w:firstLine="708"/>
        <w:jc w:val="both"/>
        <w:rPr>
          <w:sz w:val="28"/>
          <w:szCs w:val="28"/>
        </w:rPr>
      </w:pPr>
      <w:r w:rsidRPr="008F3BE1">
        <w:rPr>
          <w:sz w:val="28"/>
          <w:szCs w:val="28"/>
        </w:rPr>
        <w:t>10</w:t>
      </w:r>
      <w:r w:rsidR="00751AE0" w:rsidRPr="008F3BE1">
        <w:rPr>
          <w:sz w:val="28"/>
          <w:szCs w:val="28"/>
        </w:rPr>
        <w:t>.5. На территории населенного пункта не должны располагаться поглощающие колодцы.</w:t>
      </w:r>
    </w:p>
    <w:p w:rsidR="00751AE0" w:rsidRPr="008F3BE1" w:rsidRDefault="00DC5DAC" w:rsidP="00751AE0">
      <w:pPr>
        <w:pStyle w:val="a8"/>
        <w:shd w:val="clear" w:color="auto" w:fill="FFFFFF"/>
        <w:spacing w:before="0" w:beforeAutospacing="0" w:after="0" w:afterAutospacing="0"/>
        <w:ind w:firstLine="708"/>
        <w:jc w:val="both"/>
        <w:rPr>
          <w:sz w:val="28"/>
          <w:szCs w:val="28"/>
        </w:rPr>
      </w:pPr>
      <w:r w:rsidRPr="008F3BE1">
        <w:rPr>
          <w:sz w:val="28"/>
          <w:szCs w:val="28"/>
        </w:rPr>
        <w:t>10</w:t>
      </w:r>
      <w:r w:rsidR="00751AE0" w:rsidRPr="008F3BE1">
        <w:rPr>
          <w:sz w:val="28"/>
          <w:szCs w:val="28"/>
        </w:rPr>
        <w:t>.6. 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751AE0" w:rsidRPr="008F3BE1" w:rsidRDefault="00751AE0" w:rsidP="00D46611">
      <w:pPr>
        <w:spacing w:after="0" w:line="240" w:lineRule="auto"/>
        <w:jc w:val="center"/>
        <w:rPr>
          <w:rFonts w:ascii="Times New Roman" w:eastAsia="Times New Roman" w:hAnsi="Times New Roman" w:cs="Times New Roman"/>
          <w:b/>
          <w:color w:val="000000"/>
          <w:sz w:val="28"/>
          <w:szCs w:val="28"/>
          <w:lang w:eastAsia="ru-RU"/>
        </w:rPr>
      </w:pPr>
    </w:p>
    <w:p w:rsidR="00D46611" w:rsidRPr="008F3BE1" w:rsidRDefault="00DC5DAC" w:rsidP="00D46611">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11</w:t>
      </w:r>
      <w:r w:rsidR="00D46611" w:rsidRPr="008F3BE1">
        <w:rPr>
          <w:rFonts w:ascii="Times New Roman" w:eastAsia="Times New Roman" w:hAnsi="Times New Roman" w:cs="Times New Roman"/>
          <w:b/>
          <w:color w:val="000000"/>
          <w:sz w:val="28"/>
          <w:szCs w:val="28"/>
          <w:lang w:eastAsia="ru-RU"/>
        </w:rPr>
        <w:t>.</w:t>
      </w:r>
      <w:r w:rsidR="00D46611" w:rsidRPr="008F3BE1">
        <w:rPr>
          <w:rFonts w:ascii="Times New Roman" w:eastAsia="Times New Roman" w:hAnsi="Times New Roman" w:cs="Times New Roman"/>
          <w:b/>
          <w:bCs/>
          <w:color w:val="000000"/>
          <w:sz w:val="28"/>
          <w:szCs w:val="28"/>
          <w:lang w:eastAsia="ru-RU"/>
        </w:rPr>
        <w:t>Благоустройство территорий рекреационного назначения</w:t>
      </w:r>
    </w:p>
    <w:p w:rsidR="00D46611" w:rsidRPr="008F3BE1" w:rsidRDefault="00D46611" w:rsidP="00D46611">
      <w:pPr>
        <w:spacing w:after="0" w:line="240" w:lineRule="auto"/>
        <w:ind w:firstLine="567"/>
        <w:rPr>
          <w:rFonts w:ascii="Times New Roman" w:eastAsia="Times New Roman" w:hAnsi="Times New Roman" w:cs="Times New Roman"/>
          <w:b/>
          <w:color w:val="000000"/>
          <w:sz w:val="28"/>
          <w:szCs w:val="28"/>
          <w:lang w:eastAsia="ru-RU"/>
        </w:rPr>
      </w:pP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46611" w:rsidRPr="008F3BE1">
        <w:rPr>
          <w:rFonts w:ascii="Times New Roman" w:eastAsia="Times New Roman" w:hAnsi="Times New Roman" w:cs="Times New Roman"/>
          <w:color w:val="000000"/>
          <w:sz w:val="28"/>
          <w:szCs w:val="28"/>
          <w:lang w:eastAsia="ru-RU"/>
        </w:rPr>
        <w:t>.1</w:t>
      </w:r>
      <w:r w:rsidR="006D15EB" w:rsidRPr="008F3BE1">
        <w:rPr>
          <w:rFonts w:ascii="Times New Roman" w:eastAsia="Times New Roman" w:hAnsi="Times New Roman" w:cs="Times New Roman"/>
          <w:color w:val="000000"/>
          <w:sz w:val="28"/>
          <w:szCs w:val="28"/>
          <w:lang w:eastAsia="ru-RU"/>
        </w:rPr>
        <w:t xml:space="preserve">. </w:t>
      </w:r>
      <w:r w:rsidR="00D46611" w:rsidRPr="008F3BE1">
        <w:rPr>
          <w:rFonts w:ascii="Times New Roman" w:eastAsia="Times New Roman" w:hAnsi="Times New Roman" w:cs="Times New Roman"/>
          <w:color w:val="000000"/>
          <w:sz w:val="28"/>
          <w:szCs w:val="28"/>
          <w:lang w:eastAsia="ru-RU"/>
        </w:rPr>
        <w:t>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46611" w:rsidRPr="008F3BE1">
        <w:rPr>
          <w:rFonts w:ascii="Times New Roman" w:eastAsia="Times New Roman" w:hAnsi="Times New Roman" w:cs="Times New Roman"/>
          <w:color w:val="000000"/>
          <w:sz w:val="28"/>
          <w:szCs w:val="28"/>
          <w:lang w:eastAsia="ru-RU"/>
        </w:rPr>
        <w:t>.2.Благоустройство памятников садово-паркового искусства, истории и архитектуры,включает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46611" w:rsidRPr="008F3BE1">
        <w:rPr>
          <w:rFonts w:ascii="Times New Roman" w:eastAsia="Times New Roman" w:hAnsi="Times New Roman" w:cs="Times New Roman"/>
          <w:color w:val="000000"/>
          <w:sz w:val="28"/>
          <w:szCs w:val="28"/>
          <w:lang w:eastAsia="ru-RU"/>
        </w:rPr>
        <w:t>.3.Планировочная структура объектов рекреации,должна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11</w:t>
      </w:r>
      <w:r w:rsidR="00D46611" w:rsidRPr="008F3BE1">
        <w:rPr>
          <w:rFonts w:ascii="Times New Roman" w:eastAsia="Times New Roman" w:hAnsi="Times New Roman" w:cs="Times New Roman"/>
          <w:color w:val="000000"/>
          <w:sz w:val="28"/>
          <w:szCs w:val="28"/>
          <w:lang w:eastAsia="ru-RU"/>
        </w:rPr>
        <w:t>.4.При реконструкции объектов рекреации необходимо предусматривать:</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46611" w:rsidRPr="008F3BE1">
        <w:rPr>
          <w:rFonts w:ascii="Times New Roman" w:eastAsia="Times New Roman" w:hAnsi="Times New Roman" w:cs="Times New Roman"/>
          <w:color w:val="000000"/>
          <w:sz w:val="28"/>
          <w:szCs w:val="28"/>
          <w:lang w:eastAsia="ru-RU"/>
        </w:rPr>
        <w:t>.5.Проектирование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C5EC1" w:rsidRPr="008F3BE1">
        <w:rPr>
          <w:rFonts w:ascii="Times New Roman" w:eastAsia="Times New Roman" w:hAnsi="Times New Roman" w:cs="Times New Roman"/>
          <w:color w:val="000000"/>
          <w:sz w:val="28"/>
          <w:szCs w:val="28"/>
          <w:lang w:eastAsia="ru-RU"/>
        </w:rPr>
        <w:t xml:space="preserve">.6. </w:t>
      </w:r>
      <w:r w:rsidR="00FC0B85" w:rsidRPr="008F3BE1">
        <w:rPr>
          <w:rFonts w:ascii="Times New Roman" w:eastAsia="Times New Roman" w:hAnsi="Times New Roman" w:cs="Times New Roman"/>
          <w:color w:val="000000"/>
          <w:sz w:val="28"/>
          <w:szCs w:val="28"/>
          <w:lang w:eastAsia="ru-RU"/>
        </w:rPr>
        <w:t>З</w:t>
      </w:r>
      <w:r w:rsidR="00D46611" w:rsidRPr="008F3BE1">
        <w:rPr>
          <w:rFonts w:ascii="Times New Roman" w:eastAsia="Times New Roman" w:hAnsi="Times New Roman" w:cs="Times New Roman"/>
          <w:color w:val="000000"/>
          <w:sz w:val="28"/>
          <w:szCs w:val="28"/>
          <w:lang w:eastAsia="ru-RU"/>
        </w:rPr>
        <w:t>оны отдыха - территории, предназначенные и обустроенные для организации активного массового отдыха, купания и рекреации.</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территории зоны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необходимо устанавливать площадью не менее 12кв.м, имеющим естественное и искусственное освещение, водопровод и туалет.</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проектировании озеленения территории объектов необходимо обеспечивать:</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-произвести оценку существующей растительности, состояния древесных растений и травянистого покрова;</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-произвести выявление сухих поврежденных вредителями древесных растений, разработать мероприятия по их удалению с объектов,</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сохранение травяного покрова, древесно-кустарниковой и прибрежной растительности не менее, чем на 80 % общей площади зоны отдыха;</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недопущение использования территории зоны отдыха для иных целей (выгуливания собак, устройства игровых городков, аттракционов и т.п.).</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D46611" w:rsidRPr="008F3BE1" w:rsidRDefault="00DC5DAC"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w:t>
      </w:r>
      <w:r w:rsidR="00D46611" w:rsidRPr="008F3BE1">
        <w:rPr>
          <w:rFonts w:ascii="Times New Roman" w:eastAsia="Times New Roman" w:hAnsi="Times New Roman" w:cs="Times New Roman"/>
          <w:color w:val="000000"/>
          <w:sz w:val="28"/>
          <w:szCs w:val="28"/>
          <w:lang w:eastAsia="ru-RU"/>
        </w:rPr>
        <w:t>.</w:t>
      </w:r>
      <w:r w:rsidR="00DC5EC1" w:rsidRPr="008F3BE1">
        <w:rPr>
          <w:rFonts w:ascii="Times New Roman" w:eastAsia="Times New Roman" w:hAnsi="Times New Roman" w:cs="Times New Roman"/>
          <w:color w:val="000000"/>
          <w:sz w:val="28"/>
          <w:szCs w:val="28"/>
          <w:lang w:eastAsia="ru-RU"/>
        </w:rPr>
        <w:t>7</w:t>
      </w:r>
      <w:r w:rsidR="00D46611" w:rsidRPr="008F3BE1">
        <w:rPr>
          <w:rFonts w:ascii="Times New Roman" w:eastAsia="Times New Roman" w:hAnsi="Times New Roman" w:cs="Times New Roman"/>
          <w:color w:val="000000"/>
          <w:sz w:val="28"/>
          <w:szCs w:val="28"/>
          <w:lang w:eastAsia="ru-RU"/>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разработке проектаблагоустройства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площадкиотдыха, обращенные к водному зеркалу. При озеленении скверов использовать приемы зрительного расширения озеленяемого пространства.</w:t>
      </w:r>
    </w:p>
    <w:p w:rsidR="00D46611" w:rsidRPr="008F3BE1" w:rsidRDefault="00D46611" w:rsidP="00D4661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Возможно размещение технического </w:t>
      </w:r>
      <w:r w:rsidR="003851EB" w:rsidRPr="008F3BE1">
        <w:rPr>
          <w:rFonts w:ascii="Times New Roman" w:eastAsia="Times New Roman" w:hAnsi="Times New Roman" w:cs="Times New Roman"/>
          <w:color w:val="000000"/>
          <w:sz w:val="28"/>
          <w:szCs w:val="28"/>
          <w:lang w:eastAsia="ru-RU"/>
        </w:rPr>
        <w:t>оборудования (</w:t>
      </w:r>
      <w:r w:rsidRPr="008F3BE1">
        <w:rPr>
          <w:rFonts w:ascii="Times New Roman" w:eastAsia="Times New Roman" w:hAnsi="Times New Roman" w:cs="Times New Roman"/>
          <w:color w:val="000000"/>
          <w:sz w:val="28"/>
          <w:szCs w:val="28"/>
          <w:lang w:eastAsia="ru-RU"/>
        </w:rPr>
        <w:t>тележк</w:t>
      </w:r>
      <w:r w:rsidR="00FC0B85" w:rsidRPr="008F3BE1">
        <w:rPr>
          <w:rFonts w:ascii="Times New Roman" w:eastAsia="Times New Roman" w:hAnsi="Times New Roman" w:cs="Times New Roman"/>
          <w:color w:val="000000"/>
          <w:sz w:val="28"/>
          <w:szCs w:val="28"/>
          <w:lang w:eastAsia="ru-RU"/>
        </w:rPr>
        <w:t>и «</w:t>
      </w:r>
      <w:r w:rsidRPr="008F3BE1">
        <w:rPr>
          <w:rFonts w:ascii="Times New Roman" w:eastAsia="Times New Roman" w:hAnsi="Times New Roman" w:cs="Times New Roman"/>
          <w:color w:val="000000"/>
          <w:sz w:val="28"/>
          <w:szCs w:val="28"/>
          <w:lang w:eastAsia="ru-RU"/>
        </w:rPr>
        <w:t>вода</w:t>
      </w:r>
      <w:r w:rsidR="00FC0B85"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 xml:space="preserve">, </w:t>
      </w:r>
      <w:r w:rsidR="00FC0B85"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мороженое</w:t>
      </w:r>
      <w:r w:rsidR="00FC0B85"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FF0B9E">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 xml:space="preserve">Глава </w:t>
      </w:r>
      <w:r w:rsidR="00DC5DAC" w:rsidRPr="008F3BE1">
        <w:rPr>
          <w:rFonts w:ascii="Times New Roman" w:eastAsia="Times New Roman" w:hAnsi="Times New Roman" w:cs="Times New Roman"/>
          <w:b/>
          <w:color w:val="000000"/>
          <w:sz w:val="28"/>
          <w:szCs w:val="28"/>
          <w:lang w:eastAsia="ru-RU"/>
        </w:rPr>
        <w:t>12</w:t>
      </w:r>
      <w:r w:rsidRPr="008F3BE1">
        <w:rPr>
          <w:rFonts w:ascii="Times New Roman" w:eastAsia="Times New Roman" w:hAnsi="Times New Roman" w:cs="Times New Roman"/>
          <w:b/>
          <w:color w:val="000000"/>
          <w:sz w:val="28"/>
          <w:szCs w:val="28"/>
          <w:lang w:eastAsia="ru-RU"/>
        </w:rPr>
        <w:t>. Организация пешеходных коммуникаций, в том числе тротуаров, аллей, дорожек, тропинок.</w:t>
      </w:r>
    </w:p>
    <w:p w:rsidR="00FF0B9E" w:rsidRPr="008F3BE1" w:rsidRDefault="00FF0B9E" w:rsidP="00FF0B9E">
      <w:pPr>
        <w:spacing w:after="0" w:line="240" w:lineRule="auto"/>
        <w:jc w:val="center"/>
        <w:rPr>
          <w:rFonts w:ascii="Times New Roman" w:eastAsia="Times New Roman" w:hAnsi="Times New Roman" w:cs="Times New Roman"/>
          <w:b/>
          <w:color w:val="000000"/>
          <w:sz w:val="28"/>
          <w:szCs w:val="28"/>
          <w:lang w:eastAsia="ru-RU"/>
        </w:rPr>
      </w:pP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.1.При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маломобильные группы населения.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 в том числе для инвалидов и иных граждан с ограниченными возможностями передвижения и их сопровождающих в соответствии с требованиями сводов правил, национальных стандартов, отраслевых норм и настоящих Правил.</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2</w:t>
      </w:r>
      <w:r w:rsidR="00085B72" w:rsidRPr="008F3BE1">
        <w:rPr>
          <w:rFonts w:ascii="Times New Roman" w:eastAsia="Times New Roman" w:hAnsi="Times New Roman" w:cs="Times New Roman"/>
          <w:color w:val="000000"/>
          <w:sz w:val="28"/>
          <w:szCs w:val="28"/>
          <w:lang w:eastAsia="ru-RU"/>
        </w:rPr>
        <w:t>. При проектировании пешеходных коммуникаций, прилегающих к объектам транспортной инфраструктуры, допускается организовывать разделение пешеходных потоков.</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3</w:t>
      </w:r>
      <w:r w:rsidR="00085B72" w:rsidRPr="008F3BE1">
        <w:rPr>
          <w:rFonts w:ascii="Times New Roman" w:eastAsia="Times New Roman" w:hAnsi="Times New Roman" w:cs="Times New Roman"/>
          <w:color w:val="000000"/>
          <w:sz w:val="28"/>
          <w:szCs w:val="28"/>
          <w:lang w:eastAsia="ru-RU"/>
        </w:rPr>
        <w:t xml:space="preserve">. С учетом общественного мнения на сложившихся пешеходных маршрутах допускается создавать искусственные препятствия в местах </w:t>
      </w:r>
      <w:r w:rsidR="00085B72" w:rsidRPr="008F3BE1">
        <w:rPr>
          <w:rFonts w:ascii="Times New Roman" w:eastAsia="Times New Roman" w:hAnsi="Times New Roman" w:cs="Times New Roman"/>
          <w:color w:val="000000"/>
          <w:sz w:val="28"/>
          <w:szCs w:val="28"/>
          <w:lang w:eastAsia="ru-RU"/>
        </w:rPr>
        <w:lastRenderedPageBreak/>
        <w:t>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4</w:t>
      </w:r>
      <w:r w:rsidR="00085B72" w:rsidRPr="008F3BE1">
        <w:rPr>
          <w:rFonts w:ascii="Times New Roman" w:eastAsia="Times New Roman" w:hAnsi="Times New Roman" w:cs="Times New Roman"/>
          <w:color w:val="000000"/>
          <w:sz w:val="28"/>
          <w:szCs w:val="28"/>
          <w:lang w:eastAsia="ru-RU"/>
        </w:rPr>
        <w:t>. Покрытие пешеходных дорожек должно быть удобным при ходьбе и устойчивым к износу.</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5</w:t>
      </w:r>
      <w:r w:rsidR="00085B72" w:rsidRPr="008F3BE1">
        <w:rPr>
          <w:rFonts w:ascii="Times New Roman" w:eastAsia="Times New Roman" w:hAnsi="Times New Roman" w:cs="Times New Roman"/>
          <w:color w:val="000000"/>
          <w:sz w:val="28"/>
          <w:szCs w:val="28"/>
          <w:lang w:eastAsia="ru-RU"/>
        </w:rPr>
        <w:t xml:space="preserve">. Пешеходные дорожки и тротуары в составе активно используемых общественных территорий в целях </w:t>
      </w:r>
      <w:r w:rsidR="00346D91" w:rsidRPr="008F3BE1">
        <w:rPr>
          <w:rFonts w:ascii="Times New Roman" w:eastAsia="Times New Roman" w:hAnsi="Times New Roman" w:cs="Times New Roman"/>
          <w:color w:val="000000"/>
          <w:sz w:val="28"/>
          <w:szCs w:val="28"/>
          <w:lang w:eastAsia="ru-RU"/>
        </w:rPr>
        <w:t>избежания</w:t>
      </w:r>
      <w:r w:rsidR="00085B72" w:rsidRPr="008F3BE1">
        <w:rPr>
          <w:rFonts w:ascii="Times New Roman" w:eastAsia="Times New Roman" w:hAnsi="Times New Roman" w:cs="Times New Roman"/>
          <w:color w:val="000000"/>
          <w:sz w:val="28"/>
          <w:szCs w:val="28"/>
          <w:lang w:eastAsia="ru-RU"/>
        </w:rPr>
        <w:t xml:space="preserve"> скопления людей следует предусматривать шириной не менее 2 метров.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тротуарах с активным потоком пешеходов уличную мебель необходимо располагать в порядке, способствующем свободному движению пешеходов.</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6</w:t>
      </w:r>
      <w:r w:rsidR="00085B72" w:rsidRPr="008F3BE1">
        <w:rPr>
          <w:rFonts w:ascii="Times New Roman" w:eastAsia="Times New Roman" w:hAnsi="Times New Roman" w:cs="Times New Roman"/>
          <w:color w:val="000000"/>
          <w:sz w:val="28"/>
          <w:szCs w:val="28"/>
          <w:lang w:eastAsia="ru-RU"/>
        </w:rPr>
        <w:t>. К пешеходным зонам относятся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7</w:t>
      </w:r>
      <w:r w:rsidR="00085B72" w:rsidRPr="008F3BE1">
        <w:rPr>
          <w:rFonts w:ascii="Times New Roman" w:eastAsia="Times New Roman" w:hAnsi="Times New Roman" w:cs="Times New Roman"/>
          <w:color w:val="000000"/>
          <w:sz w:val="28"/>
          <w:szCs w:val="28"/>
          <w:lang w:eastAsia="ru-RU"/>
        </w:rPr>
        <w:t>. Для проектирования и (или) благоустройства пешеходной зоны возможно проведение осмотра территории совместно с представителями жителей планируемого к благоустройству квартала, микрорайона, выявление точек притяжения, с учетом интересов всех групп населения, в том числе молодежи, детей различного возраста и их родителей, пенсионеров и маломобильных групп населения.</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8</w:t>
      </w:r>
      <w:r w:rsidR="00085B72" w:rsidRPr="008F3BE1">
        <w:rPr>
          <w:rFonts w:ascii="Times New Roman" w:eastAsia="Times New Roman" w:hAnsi="Times New Roman" w:cs="Times New Roman"/>
          <w:color w:val="000000"/>
          <w:sz w:val="28"/>
          <w:szCs w:val="28"/>
          <w:lang w:eastAsia="ru-RU"/>
        </w:rPr>
        <w:t>. На велодорожках, размещаемых вдоль улиц и дорог, допускается предусматривать освещение, на территориях рекреационного назначения - озеленение.</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12</w:t>
      </w:r>
      <w:r w:rsidR="00085B72" w:rsidRPr="008F3BE1">
        <w:rPr>
          <w:rFonts w:ascii="Times New Roman" w:eastAsia="Times New Roman" w:hAnsi="Times New Roman" w:cs="Times New Roman"/>
          <w:color w:val="000000"/>
          <w:sz w:val="28"/>
          <w:szCs w:val="28"/>
          <w:lang w:eastAsia="ru-RU"/>
        </w:rPr>
        <w:t>.</w:t>
      </w:r>
      <w:r w:rsidR="000E0B52" w:rsidRPr="008F3BE1">
        <w:rPr>
          <w:rFonts w:ascii="Times New Roman" w:eastAsia="Times New Roman" w:hAnsi="Times New Roman" w:cs="Times New Roman"/>
          <w:color w:val="000000"/>
          <w:sz w:val="28"/>
          <w:szCs w:val="28"/>
          <w:lang w:eastAsia="ru-RU"/>
        </w:rPr>
        <w:t>9</w:t>
      </w:r>
      <w:r w:rsidR="00085B72" w:rsidRPr="008F3BE1">
        <w:rPr>
          <w:rFonts w:ascii="Times New Roman" w:eastAsia="Times New Roman" w:hAnsi="Times New Roman" w:cs="Times New Roman"/>
          <w:color w:val="000000"/>
          <w:sz w:val="28"/>
          <w:szCs w:val="28"/>
          <w:lang w:eastAsia="ru-RU"/>
        </w:rPr>
        <w:t>. Для эффективного использования велосипедных коммуникаций разрешается предусматривать:</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маршруты велодорожек, интегрированные в единую замкнутую систему;</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комфортные и безопасные пересечения веломаршрутов на перекрестках с пешеходными и автомобильными коммуникациями;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снижение общей скорости движения автомобильного транспорта на территории, в которую интегрируется велодвижение;</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 организацию безбарьерной среды в зонах перепада высот на маршруте;</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 организацию велодорожек на маршрутах, ведущих к зонам транспортно-пересадочных узлов и остановкам внеуличного транспорта;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е) безопасные велопарковки на общественных территориях поселения, в том числе в зонах транспортно-пересадочных узлов и остановок внеуличного транспорта.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5A73E1">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Глава </w:t>
      </w:r>
      <w:r w:rsidR="00EB424C" w:rsidRPr="008F3BE1">
        <w:rPr>
          <w:rFonts w:ascii="Times New Roman" w:eastAsia="Times New Roman" w:hAnsi="Times New Roman" w:cs="Times New Roman"/>
          <w:b/>
          <w:bCs/>
          <w:color w:val="000000"/>
          <w:sz w:val="28"/>
          <w:szCs w:val="28"/>
          <w:lang w:eastAsia="ru-RU"/>
        </w:rPr>
        <w:t>1</w:t>
      </w:r>
      <w:r w:rsidR="00DC5DAC" w:rsidRPr="008F3BE1">
        <w:rPr>
          <w:rFonts w:ascii="Times New Roman" w:eastAsia="Times New Roman" w:hAnsi="Times New Roman" w:cs="Times New Roman"/>
          <w:b/>
          <w:bCs/>
          <w:color w:val="000000"/>
          <w:sz w:val="28"/>
          <w:szCs w:val="28"/>
          <w:lang w:eastAsia="ru-RU"/>
        </w:rPr>
        <w:t>3</w:t>
      </w:r>
      <w:r w:rsidRPr="008F3BE1">
        <w:rPr>
          <w:rFonts w:ascii="Times New Roman" w:eastAsia="Times New Roman" w:hAnsi="Times New Roman" w:cs="Times New Roman"/>
          <w:b/>
          <w:bCs/>
          <w:color w:val="000000"/>
          <w:sz w:val="28"/>
          <w:szCs w:val="28"/>
          <w:lang w:eastAsia="ru-RU"/>
        </w:rPr>
        <w:t>. Обустройство территории поселения в целях обеспечения беспрепятственного передвижения по ней инвалидов и других маломобильных групп населения</w:t>
      </w:r>
    </w:p>
    <w:p w:rsidR="005A73E1" w:rsidRPr="008F3BE1" w:rsidRDefault="005A73E1" w:rsidP="005A73E1">
      <w:pPr>
        <w:widowControl w:val="0"/>
        <w:suppressAutoHyphens/>
        <w:autoSpaceDE w:val="0"/>
        <w:spacing w:after="0" w:line="240" w:lineRule="auto"/>
        <w:jc w:val="center"/>
        <w:rPr>
          <w:rFonts w:ascii="Times New Roman" w:eastAsia="Times New Roman" w:hAnsi="Times New Roman" w:cs="Times New Roman"/>
          <w:color w:val="000000"/>
          <w:sz w:val="28"/>
          <w:szCs w:val="28"/>
          <w:lang w:eastAsia="ru-RU"/>
        </w:rPr>
      </w:pP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w:t>
      </w:r>
      <w:r w:rsidR="00085B72" w:rsidRPr="008F3BE1">
        <w:rPr>
          <w:rFonts w:ascii="Times New Roman" w:eastAsia="Times New Roman" w:hAnsi="Times New Roman" w:cs="Times New Roman"/>
          <w:color w:val="000000"/>
          <w:sz w:val="28"/>
          <w:szCs w:val="28"/>
          <w:lang w:eastAsia="ru-RU"/>
        </w:rPr>
        <w:t xml:space="preserve">.1. При проектировании объектов благоустройства обеспечивается </w:t>
      </w:r>
      <w:r w:rsidR="00085B72" w:rsidRPr="008F3BE1">
        <w:rPr>
          <w:rFonts w:ascii="Times New Roman" w:eastAsia="Times New Roman" w:hAnsi="Times New Roman" w:cs="Times New Roman"/>
          <w:color w:val="000000"/>
          <w:sz w:val="28"/>
          <w:szCs w:val="28"/>
          <w:lang w:eastAsia="ru-RU"/>
        </w:rPr>
        <w:lastRenderedPageBreak/>
        <w:t xml:space="preserve">доступность среды населенных пунктов для маломобильных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CC54A1" w:rsidRPr="008F3BE1" w:rsidRDefault="00CC54A1" w:rsidP="00CC54A1">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целях обеспечения беспрепятственного доступа в здания и сооруженияинвалидов и иных лиц, доступ которых в здания и сооружения по лестницам затруднен,собственники обязаны обустроить пандусы.</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w:t>
      </w:r>
      <w:r w:rsidR="00EB424C" w:rsidRPr="008F3BE1">
        <w:rPr>
          <w:rFonts w:ascii="Times New Roman" w:eastAsia="Times New Roman" w:hAnsi="Times New Roman" w:cs="Times New Roman"/>
          <w:color w:val="000000"/>
          <w:sz w:val="28"/>
          <w:szCs w:val="28"/>
          <w:lang w:eastAsia="ru-RU"/>
        </w:rPr>
        <w:t>.</w:t>
      </w:r>
      <w:r w:rsidR="00085B72" w:rsidRPr="008F3BE1">
        <w:rPr>
          <w:rFonts w:ascii="Times New Roman" w:eastAsia="Times New Roman" w:hAnsi="Times New Roman" w:cs="Times New Roman"/>
          <w:color w:val="000000"/>
          <w:sz w:val="28"/>
          <w:szCs w:val="28"/>
          <w:lang w:eastAsia="ru-RU"/>
        </w:rPr>
        <w:t>2.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в том числе при новом строительстве в соответствии с утвержденной проектной документацией.</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w:t>
      </w:r>
      <w:r w:rsidR="00085B72"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3</w:t>
      </w:r>
      <w:r w:rsidR="00085B72" w:rsidRPr="008F3BE1">
        <w:rPr>
          <w:rFonts w:ascii="Times New Roman" w:eastAsia="Times New Roman" w:hAnsi="Times New Roman" w:cs="Times New Roman"/>
          <w:color w:val="000000"/>
          <w:sz w:val="28"/>
          <w:szCs w:val="28"/>
          <w:lang w:eastAsia="ru-RU"/>
        </w:rPr>
        <w:t>.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Тротуары, подходы к зданиям, строениям и сооружениям, ступени и пандусы необходимо выполнять с нескользящей поверхностью.</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следует обрабатывать специальными противогололедными средствами.</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w:t>
      </w:r>
      <w:r w:rsidR="00085B72"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4</w:t>
      </w:r>
      <w:r w:rsidR="00085B72" w:rsidRPr="008F3BE1">
        <w:rPr>
          <w:rFonts w:ascii="Times New Roman" w:eastAsia="Times New Roman" w:hAnsi="Times New Roman" w:cs="Times New Roman"/>
          <w:color w:val="000000"/>
          <w:sz w:val="28"/>
          <w:szCs w:val="28"/>
          <w:lang w:eastAsia="ru-RU"/>
        </w:rPr>
        <w:t>. 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допускается применение тактильных наземных указателей.</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w:t>
      </w:r>
      <w:r w:rsidR="00085B72"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5</w:t>
      </w:r>
      <w:r w:rsidR="00085B72" w:rsidRPr="008F3BE1">
        <w:rPr>
          <w:rFonts w:ascii="Times New Roman" w:eastAsia="Times New Roman" w:hAnsi="Times New Roman" w:cs="Times New Roman"/>
          <w:color w:val="000000"/>
          <w:sz w:val="28"/>
          <w:szCs w:val="28"/>
          <w:lang w:eastAsia="ru-RU"/>
        </w:rPr>
        <w:t>. Общественные территории населенного пункта, территории, прилегающие к объектам социальной инфраструктуры, зоны транспортно-пересадочных узлов и иные центры притяжения для информирования инвалидов по зрению на путях их движения, указания направления движения, идентификации мест и возможности получения услуги могут оборудоваться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маломобильных групп населения, а также людьми без инвалидности.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тактильных мнемосхемах может размещаться в том числе тактильная пространственная информация, позволяющая определить фактическое положение объектов в пространстве.</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На тактильных указателях может размещаться тактильная информация, необходимая инвалиду по зрению вдоль пути следования и позволяющая получать полноценную информацию для ориентирования в пространстве, предназначенная для считывания посредством осязания лицами, владеющими техникой чтения шрифта Брайля, и не владеющими данными навыками маломобильными группами населения.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A26325">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1</w:t>
      </w:r>
      <w:r w:rsidR="00DC5DAC" w:rsidRPr="008F3BE1">
        <w:rPr>
          <w:rFonts w:ascii="Times New Roman" w:eastAsia="Times New Roman" w:hAnsi="Times New Roman" w:cs="Times New Roman"/>
          <w:b/>
          <w:color w:val="000000"/>
          <w:sz w:val="28"/>
          <w:szCs w:val="28"/>
          <w:lang w:eastAsia="ru-RU"/>
        </w:rPr>
        <w:t>4</w:t>
      </w:r>
      <w:r w:rsidRPr="008F3BE1">
        <w:rPr>
          <w:rFonts w:ascii="Times New Roman" w:eastAsia="Times New Roman" w:hAnsi="Times New Roman" w:cs="Times New Roman"/>
          <w:b/>
          <w:color w:val="000000"/>
          <w:sz w:val="28"/>
          <w:szCs w:val="28"/>
          <w:lang w:eastAsia="ru-RU"/>
        </w:rPr>
        <w:t>. Детские и спортивные площадки.</w:t>
      </w:r>
    </w:p>
    <w:p w:rsidR="00A26325" w:rsidRPr="008F3BE1" w:rsidRDefault="00A26325" w:rsidP="00A26325">
      <w:pPr>
        <w:spacing w:after="0" w:line="240" w:lineRule="auto"/>
        <w:jc w:val="center"/>
        <w:rPr>
          <w:rFonts w:ascii="Times New Roman" w:eastAsia="Times New Roman" w:hAnsi="Times New Roman" w:cs="Times New Roman"/>
          <w:b/>
          <w:color w:val="000000"/>
          <w:sz w:val="28"/>
          <w:szCs w:val="28"/>
          <w:lang w:eastAsia="ru-RU"/>
        </w:rPr>
      </w:pP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.1.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.2. На общественных и дворовых территориях населенного пункта поселения могут размещаться в том числе площадки следующих видов:</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детские игровые 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детские спортивные 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спортивные 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площадки для занятий активными видами спорта, в том числе скейт-площадки.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.3.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.4. При планировании размеров площадок (функциональных зон площадок) следует учитывать:</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размеры территории, на которой будет располагаться площадка;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функциональное предназначение и состав оборудования;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требования документов по безопасности площадок (зоны безопасности оборудования);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 наличие других элементов благоустройства (разделение различных функциональных зон);</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 расположение подходов к площадке;</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е) пропускную способность 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.5. Планирование функционала и (или) функциональных зон площадок необходимо осуществлять с учетом:</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площади земельного участка, предназначенного для размещения площадки и (или) реконструкции площадки;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предпочтений (выбора) жителей;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развития видов спорта в поселении (популярность, возможность обеспечить методическую поддержку, организовать спортивные мероприятия);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 экономических возможностей для реализации проектов по благоустройству;</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д) требований к безопасности площадок (технические регламенты, национальные стандарты Российской Федерации, санитарные правила и нормы);</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е) природно-климатических условий;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ж) половозрастных характеристик населения, проживающего на территории квартала, микрорайона;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з) фактического наличия площадок (обеспеченности площадками с учетом их функционала) на прилегающей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и) создания условий доступности площадок для всех жителей поселения, включая маломобильные группы населения;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к) структуры прилегающей жилой застройки.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 xml:space="preserve">.6. Расстояние от окон жилых и общественных зданий до территорий детских и спортивных площадок должно быть не менее </w:t>
      </w:r>
      <w:r w:rsidR="00A26325" w:rsidRPr="008F3BE1">
        <w:rPr>
          <w:rFonts w:ascii="Times New Roman" w:eastAsia="Times New Roman" w:hAnsi="Times New Roman" w:cs="Times New Roman"/>
          <w:color w:val="000000"/>
          <w:sz w:val="28"/>
          <w:szCs w:val="28"/>
          <w:lang w:eastAsia="ru-RU"/>
        </w:rPr>
        <w:t>1</w:t>
      </w:r>
      <w:r w:rsidRPr="008F3BE1">
        <w:rPr>
          <w:rFonts w:ascii="Times New Roman" w:eastAsia="Times New Roman" w:hAnsi="Times New Roman" w:cs="Times New Roman"/>
          <w:color w:val="000000"/>
          <w:sz w:val="28"/>
          <w:szCs w:val="28"/>
          <w:lang w:eastAsia="ru-RU"/>
        </w:rPr>
        <w:t xml:space="preserve">2 метров, от контейнерных площадок - не менее </w:t>
      </w:r>
      <w:r w:rsidR="005B6840" w:rsidRPr="008F3BE1">
        <w:rPr>
          <w:rFonts w:ascii="Times New Roman" w:eastAsia="Times New Roman" w:hAnsi="Times New Roman" w:cs="Times New Roman"/>
          <w:color w:val="000000"/>
          <w:sz w:val="28"/>
          <w:szCs w:val="28"/>
          <w:lang w:eastAsia="ru-RU"/>
        </w:rPr>
        <w:t>20</w:t>
      </w:r>
      <w:r w:rsidRPr="008F3BE1">
        <w:rPr>
          <w:rFonts w:ascii="Times New Roman" w:eastAsia="Times New Roman" w:hAnsi="Times New Roman" w:cs="Times New Roman"/>
          <w:color w:val="000000"/>
          <w:sz w:val="28"/>
          <w:szCs w:val="28"/>
          <w:lang w:eastAsia="ru-RU"/>
        </w:rPr>
        <w:t xml:space="preserve"> м, от гаражей – не менее 70 м.</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Для защиты территорий детских и спортивных площадок от ветра перед ними располагают защитную зону из кустарников и деревьев.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Вход на детские и спортивные площадки следует предусматривать со стороны пешеходных дорожек.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Детские площадки не должны быть проходными.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583603" w:rsidRPr="008F3BE1" w:rsidRDefault="00583603"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83603" w:rsidRPr="008F3BE1" w:rsidRDefault="00583603"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ограждении площадок зелеными насаждениями, а также при их озеленении не допускается применение растений с колючками и ядовитыми плодами.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.7.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.8.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Подбор и размещение на площадках детского игрового, спортивно-развивающего, спортивногооборудования осуществляется в зависимости от </w:t>
      </w:r>
      <w:r w:rsidRPr="008F3BE1">
        <w:rPr>
          <w:rFonts w:ascii="Times New Roman" w:eastAsia="Times New Roman" w:hAnsi="Times New Roman" w:cs="Times New Roman"/>
          <w:color w:val="000000"/>
          <w:sz w:val="28"/>
          <w:szCs w:val="28"/>
          <w:lang w:eastAsia="ru-RU"/>
        </w:rPr>
        <w:lastRenderedPageBreak/>
        <w:t>потребностей населения, вида и специализации благоустраиваемой площадки, функциональной зоны площадки.</w:t>
      </w:r>
    </w:p>
    <w:p w:rsidR="00E51116" w:rsidRPr="008F3BE1" w:rsidRDefault="00E51116" w:rsidP="00E51116">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.9. Обязательный перечень элементов благоустройства детской площадки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51116" w:rsidRPr="008F3BE1" w:rsidRDefault="00E51116" w:rsidP="00E51116">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местах расположения игрового оборудования и других местах, связанных с возможностью падения детей, следует предусматривать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необходимо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rsidR="00E51116" w:rsidRPr="008F3BE1" w:rsidRDefault="00E51116" w:rsidP="00E51116">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Для сопряжения поверхностей площадки и газона следует применять садовые бортовые камни со скошенными или закругленными краями.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w:t>
      </w:r>
      <w:r w:rsidR="00E51116" w:rsidRPr="008F3BE1">
        <w:rPr>
          <w:rFonts w:ascii="Times New Roman" w:eastAsia="Times New Roman" w:hAnsi="Times New Roman" w:cs="Times New Roman"/>
          <w:color w:val="000000"/>
          <w:sz w:val="28"/>
          <w:szCs w:val="28"/>
          <w:lang w:eastAsia="ru-RU"/>
        </w:rPr>
        <w:t>10</w:t>
      </w:r>
      <w:r w:rsidRPr="008F3BE1">
        <w:rPr>
          <w:rFonts w:ascii="Times New Roman" w:eastAsia="Times New Roman" w:hAnsi="Times New Roman" w:cs="Times New Roman"/>
          <w:color w:val="000000"/>
          <w:sz w:val="28"/>
          <w:szCs w:val="28"/>
          <w:lang w:eastAsia="ru-RU"/>
        </w:rPr>
        <w:t>. 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6B6BB1" w:rsidRPr="008F3BE1" w:rsidRDefault="00DC5DAC" w:rsidP="006B6BB1">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14</w:t>
      </w:r>
      <w:r w:rsidR="006B6BB1" w:rsidRPr="008F3BE1">
        <w:rPr>
          <w:rFonts w:ascii="Times New Roman" w:eastAsia="Times New Roman" w:hAnsi="Times New Roman" w:cs="Times New Roman"/>
          <w:color w:val="000000"/>
          <w:sz w:val="28"/>
          <w:szCs w:val="28"/>
          <w:lang w:eastAsia="ru-RU"/>
        </w:rPr>
        <w:t>.1</w:t>
      </w:r>
      <w:r w:rsidR="00E51116" w:rsidRPr="008F3BE1">
        <w:rPr>
          <w:rFonts w:ascii="Times New Roman" w:eastAsia="Times New Roman" w:hAnsi="Times New Roman" w:cs="Times New Roman"/>
          <w:color w:val="000000"/>
          <w:sz w:val="28"/>
          <w:szCs w:val="28"/>
          <w:lang w:eastAsia="ru-RU"/>
        </w:rPr>
        <w:t>1</w:t>
      </w:r>
      <w:r w:rsidR="006B6BB1" w:rsidRPr="008F3BE1">
        <w:rPr>
          <w:rFonts w:ascii="Times New Roman" w:eastAsia="Times New Roman" w:hAnsi="Times New Roman" w:cs="Times New Roman"/>
          <w:color w:val="000000"/>
          <w:sz w:val="28"/>
          <w:szCs w:val="28"/>
          <w:lang w:eastAsia="ru-RU"/>
        </w:rPr>
        <w:t xml:space="preserve">. Благоустройство и содержание детских и спортивных площадок, являющихся общим имуществом в многоквартирном доме, производят собственники помещений в многоквартирном доме. </w:t>
      </w:r>
    </w:p>
    <w:p w:rsidR="006B6BB1" w:rsidRPr="008F3BE1" w:rsidRDefault="006B6BB1" w:rsidP="006B6BB1">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иных случаях благоустройство и содержание таких площадок осуществляется уполномоченным органом за счет средств бюджета.</w:t>
      </w:r>
    </w:p>
    <w:p w:rsidR="006B6BB1" w:rsidRPr="008F3BE1" w:rsidRDefault="006B6BB1" w:rsidP="006B6BB1">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.1</w:t>
      </w:r>
      <w:r w:rsidR="00E51116" w:rsidRPr="008F3BE1">
        <w:rPr>
          <w:rFonts w:ascii="Times New Roman" w:eastAsia="Times New Roman" w:hAnsi="Times New Roman" w:cs="Times New Roman"/>
          <w:color w:val="000000"/>
          <w:sz w:val="28"/>
          <w:szCs w:val="28"/>
          <w:lang w:eastAsia="ru-RU"/>
        </w:rPr>
        <w:t>2</w:t>
      </w:r>
      <w:r w:rsidRPr="008F3BE1">
        <w:rPr>
          <w:rFonts w:ascii="Times New Roman" w:eastAsia="Times New Roman" w:hAnsi="Times New Roman" w:cs="Times New Roman"/>
          <w:color w:val="000000"/>
          <w:sz w:val="28"/>
          <w:szCs w:val="28"/>
          <w:lang w:eastAsia="ru-RU"/>
        </w:rPr>
        <w:t>. В перечень видов работ по содержанию детских и спортивных площадок включается:</w:t>
      </w:r>
    </w:p>
    <w:p w:rsidR="006B6BB1" w:rsidRPr="008F3BE1" w:rsidRDefault="006B6BB1" w:rsidP="006B6BB1">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содержание покрытия в летний и зимний периоды, в том числе:</w:t>
      </w:r>
    </w:p>
    <w:p w:rsidR="006B6BB1" w:rsidRPr="008F3BE1" w:rsidRDefault="006B6BB1" w:rsidP="002057E4">
      <w:pPr>
        <w:widowControl w:val="0"/>
        <w:suppressAutoHyphens/>
        <w:autoSpaceDE w:val="0"/>
        <w:spacing w:after="0" w:line="240" w:lineRule="auto"/>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очистку от снега и листьев деревьев, подметание территории площадки;</w:t>
      </w:r>
    </w:p>
    <w:p w:rsidR="006B6BB1" w:rsidRPr="008F3BE1" w:rsidRDefault="006B6BB1" w:rsidP="002057E4">
      <w:pPr>
        <w:widowControl w:val="0"/>
        <w:suppressAutoHyphens/>
        <w:autoSpaceDE w:val="0"/>
        <w:spacing w:after="0" w:line="240" w:lineRule="auto"/>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текущий ремонт детских и спортивных элементов, прочих МАФ</w:t>
      </w:r>
      <w:r w:rsidR="002057E4" w:rsidRPr="008F3BE1">
        <w:rPr>
          <w:rFonts w:ascii="Times New Roman" w:eastAsia="Times New Roman" w:hAnsi="Times New Roman" w:cs="Times New Roman"/>
          <w:color w:val="000000"/>
          <w:sz w:val="28"/>
          <w:szCs w:val="28"/>
          <w:lang w:eastAsia="ru-RU"/>
        </w:rPr>
        <w:t>.</w:t>
      </w:r>
    </w:p>
    <w:p w:rsidR="000E5479" w:rsidRPr="008F3BE1" w:rsidRDefault="000E5479" w:rsidP="000E5479">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.1</w:t>
      </w:r>
      <w:r w:rsidR="00E51116"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Проектирование и оборудование детских площадок, введенных в эксплуатацию с 18.11.2018, осуществляется в соответствии с требованиями ТР ЕАЭС 042/2017 Технический регламент Евразийского экономического союза "О безопасности оборудования для детских игровых площадок". Проектирование и оборудование детских игровых площадок, введенных в эксплуатацию до 18.11.2018</w:t>
      </w:r>
      <w:r w:rsidR="005A5C91" w:rsidRPr="008F3BE1">
        <w:rPr>
          <w:rFonts w:ascii="Times New Roman" w:eastAsia="Times New Roman" w:hAnsi="Times New Roman" w:cs="Times New Roman"/>
          <w:color w:val="000000"/>
          <w:sz w:val="28"/>
          <w:szCs w:val="28"/>
          <w:lang w:eastAsia="ru-RU"/>
        </w:rPr>
        <w:t>г.</w:t>
      </w:r>
      <w:r w:rsidRPr="008F3BE1">
        <w:rPr>
          <w:rFonts w:ascii="Times New Roman" w:eastAsia="Times New Roman" w:hAnsi="Times New Roman" w:cs="Times New Roman"/>
          <w:color w:val="000000"/>
          <w:sz w:val="28"/>
          <w:szCs w:val="28"/>
          <w:lang w:eastAsia="ru-RU"/>
        </w:rPr>
        <w:t xml:space="preserve">, должно соответствовать требованиям, установленным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требованиям ГОСТ Р 52301-2013 "Национальный стандарт Российской Федерации. Оборудование и покрытия детских игровых площадок. </w:t>
      </w:r>
      <w:r w:rsidRPr="008F3BE1">
        <w:rPr>
          <w:rFonts w:ascii="Times New Roman" w:eastAsia="Times New Roman" w:hAnsi="Times New Roman" w:cs="Times New Roman"/>
          <w:color w:val="000000"/>
          <w:sz w:val="28"/>
          <w:szCs w:val="28"/>
          <w:lang w:eastAsia="ru-RU"/>
        </w:rPr>
        <w:lastRenderedPageBreak/>
        <w:t>Безопасность их эксплуатации. Общие требования" (утвержден приказом Росстандарта от 24.06.2013 N 182-ст), ГОСТ 52169-2012 "Национальный стандарт Российской Федерации. Оборудование и покрытия детских игровых площадок. Безопасность их эксплуатации. Общие требования" (утвержден приказом Росстандарта от 23.11.2012 N 1148-ст).</w:t>
      </w:r>
    </w:p>
    <w:p w:rsidR="006B6BB1" w:rsidRPr="008F3BE1" w:rsidRDefault="006B6BB1" w:rsidP="006B6BB1">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A26325">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Глава 1</w:t>
      </w:r>
      <w:r w:rsidR="00DC5DAC" w:rsidRPr="008F3BE1">
        <w:rPr>
          <w:rFonts w:ascii="Times New Roman" w:eastAsia="Times New Roman" w:hAnsi="Times New Roman" w:cs="Times New Roman"/>
          <w:b/>
          <w:bCs/>
          <w:color w:val="000000"/>
          <w:sz w:val="28"/>
          <w:szCs w:val="28"/>
          <w:lang w:eastAsia="ru-RU"/>
        </w:rPr>
        <w:t>5</w:t>
      </w:r>
      <w:r w:rsidRPr="008F3BE1">
        <w:rPr>
          <w:rFonts w:ascii="Times New Roman" w:eastAsia="Times New Roman" w:hAnsi="Times New Roman" w:cs="Times New Roman"/>
          <w:b/>
          <w:bCs/>
          <w:color w:val="000000"/>
          <w:sz w:val="28"/>
          <w:szCs w:val="28"/>
          <w:lang w:eastAsia="ru-RU"/>
        </w:rPr>
        <w:t>. Парковки (парковочные места)</w:t>
      </w:r>
    </w:p>
    <w:p w:rsidR="00A26325" w:rsidRPr="008F3BE1" w:rsidRDefault="00A26325" w:rsidP="00A26325">
      <w:pPr>
        <w:widowControl w:val="0"/>
        <w:suppressAutoHyphens/>
        <w:autoSpaceDE w:val="0"/>
        <w:spacing w:after="0" w:line="240" w:lineRule="auto"/>
        <w:jc w:val="center"/>
        <w:rPr>
          <w:rFonts w:ascii="Times New Roman" w:eastAsia="Times New Roman" w:hAnsi="Times New Roman" w:cs="Times New Roman"/>
          <w:color w:val="000000"/>
          <w:sz w:val="28"/>
          <w:szCs w:val="28"/>
          <w:lang w:eastAsia="ru-RU"/>
        </w:rPr>
      </w:pP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.1. Парковка (парковочное место) представляет собой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либо являющееся частью площадей и иных объектов улично-дорожной сети и предназначенное для организованной стоянки транспортных средств.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2</w:t>
      </w:r>
      <w:r w:rsidRPr="008F3BE1">
        <w:rPr>
          <w:rFonts w:ascii="Times New Roman" w:eastAsia="Times New Roman" w:hAnsi="Times New Roman" w:cs="Times New Roman"/>
          <w:color w:val="000000"/>
          <w:sz w:val="28"/>
          <w:szCs w:val="28"/>
          <w:lang w:eastAsia="ru-RU"/>
        </w:rPr>
        <w:t>. На общественных и дворовых территориях населенного пункта могут размещаться в том числе площадки автостоянок и парковок следующих видов: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Парковка общего пользования может быть размещена на части автомобильной дороги и (или) территории, примыкающей к проезжей части и (или) тротуару, обочине, либо являющейся частью площадей и иных объектов улично-дорожной сети, а также в здании, строении или сооружении либо части здания, строения, сооружения.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 xml:space="preserve">. 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 Выявление и учет мнения собственников помещений в многоквартирных домах, а также </w:t>
      </w:r>
      <w:r w:rsidRPr="008F3BE1">
        <w:rPr>
          <w:rFonts w:ascii="Times New Roman" w:eastAsia="Times New Roman" w:hAnsi="Times New Roman" w:cs="Times New Roman"/>
          <w:color w:val="000000"/>
          <w:sz w:val="28"/>
          <w:szCs w:val="28"/>
          <w:lang w:eastAsia="ru-RU"/>
        </w:rPr>
        <w:lastRenderedPageBreak/>
        <w:t>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жилищным законодательством и земельным законодательством.</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EB424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r w:rsidR="007E1F69" w:rsidRPr="008F3BE1">
        <w:rPr>
          <w:rFonts w:ascii="Times New Roman" w:eastAsia="Times New Roman" w:hAnsi="Times New Roman" w:cs="Times New Roman"/>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 xml:space="preserve">не менее 10 </w:t>
      </w:r>
      <w:r w:rsidR="007E1F69"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 xml:space="preserve"> мест (но не менее одного места) для парковки транспортных средств, управляемых инвалидами и транспортных средств, перевозящих таких инвалидов и (или) детей-инвалидов</w:t>
      </w:r>
      <w:r w:rsidR="007E1F69"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 xml:space="preserve">.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 Установка ограждений и иных конструкций, препятствующих использованию парковок общего пользования, не допускается.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15</w:t>
      </w:r>
      <w:r w:rsidR="00085B72"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8</w:t>
      </w:r>
      <w:r w:rsidR="00085B72" w:rsidRPr="008F3BE1">
        <w:rPr>
          <w:rFonts w:ascii="Times New Roman" w:eastAsia="Times New Roman" w:hAnsi="Times New Roman" w:cs="Times New Roman"/>
          <w:color w:val="000000"/>
          <w:sz w:val="28"/>
          <w:szCs w:val="28"/>
          <w:lang w:eastAsia="ru-RU"/>
        </w:rPr>
        <w:t>. 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 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 с обеспечением беспрепятственного продвижения специальной техники.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4061BB">
      <w:pPr>
        <w:widowControl w:val="0"/>
        <w:suppressAutoHyphens/>
        <w:autoSpaceDE w:val="0"/>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Глава 1</w:t>
      </w:r>
      <w:r w:rsidR="00DC5DAC" w:rsidRPr="008F3BE1">
        <w:rPr>
          <w:rFonts w:ascii="Times New Roman" w:eastAsia="Times New Roman" w:hAnsi="Times New Roman" w:cs="Times New Roman"/>
          <w:b/>
          <w:bCs/>
          <w:color w:val="000000"/>
          <w:sz w:val="28"/>
          <w:szCs w:val="28"/>
          <w:lang w:eastAsia="ru-RU"/>
        </w:rPr>
        <w:t>6</w:t>
      </w:r>
      <w:r w:rsidRPr="008F3BE1">
        <w:rPr>
          <w:rFonts w:ascii="Times New Roman" w:eastAsia="Times New Roman" w:hAnsi="Times New Roman" w:cs="Times New Roman"/>
          <w:b/>
          <w:bCs/>
          <w:color w:val="000000"/>
          <w:sz w:val="28"/>
          <w:szCs w:val="28"/>
          <w:lang w:eastAsia="ru-RU"/>
        </w:rPr>
        <w:t>. Площадки для выгула животных</w:t>
      </w:r>
    </w:p>
    <w:p w:rsidR="004061BB" w:rsidRPr="008F3BE1" w:rsidRDefault="004061BB" w:rsidP="004061BB">
      <w:pPr>
        <w:widowControl w:val="0"/>
        <w:suppressAutoHyphens/>
        <w:autoSpaceDE w:val="0"/>
        <w:spacing w:after="0" w:line="240" w:lineRule="auto"/>
        <w:jc w:val="center"/>
        <w:rPr>
          <w:rFonts w:ascii="Times New Roman" w:eastAsia="Times New Roman" w:hAnsi="Times New Roman" w:cs="Times New Roman"/>
          <w:color w:val="000000"/>
          <w:sz w:val="28"/>
          <w:szCs w:val="28"/>
          <w:lang w:eastAsia="ru-RU"/>
        </w:rPr>
      </w:pPr>
    </w:p>
    <w:p w:rsidR="007A6D65" w:rsidRPr="008F3BE1" w:rsidRDefault="00085B72"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.1.</w:t>
      </w:r>
      <w:r w:rsidR="007A6D65" w:rsidRPr="008F3BE1">
        <w:rPr>
          <w:rFonts w:ascii="Times New Roman" w:eastAsia="Times New Roman" w:hAnsi="Times New Roman" w:cs="Times New Roman"/>
          <w:color w:val="000000"/>
          <w:sz w:val="28"/>
          <w:szCs w:val="28"/>
          <w:lang w:eastAsia="ru-RU"/>
        </w:rPr>
        <w:t xml:space="preserve"> Выгул домашних животных на территории поселения допускается при условии обеспечения безопасности граждан, животных, сохранности имущества физических и юридических лиц.</w:t>
      </w:r>
    </w:p>
    <w:p w:rsidR="007A6D65" w:rsidRPr="008F3BE1" w:rsidRDefault="007A6D65"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выгуле домашнего животного необходимо соблюдать следующие требования:</w:t>
      </w:r>
    </w:p>
    <w:p w:rsidR="007A6D65" w:rsidRPr="008F3BE1" w:rsidRDefault="007A6D65"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исключать возможность свободного, неконтролируемого передвижения животного при пересечении проезжей части автомобильной дороги, в помещениях общего пользования многоквартирных домов, во дворах таких домов, на детских и спортивных площадках;</w:t>
      </w:r>
    </w:p>
    <w:p w:rsidR="007A6D65" w:rsidRPr="008F3BE1" w:rsidRDefault="007A6D65"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2) обеспечивать уборку продуктов жизнедеятельности животного в местах и на территориях общего пользования;</w:t>
      </w:r>
    </w:p>
    <w:p w:rsidR="007A6D65" w:rsidRPr="008F3BE1" w:rsidRDefault="007A6D65"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3) не допускать выгул животного вне мест, установленных уполномоченным органом для выгула животных.</w:t>
      </w:r>
    </w:p>
    <w:p w:rsidR="007A6D65" w:rsidRPr="008F3BE1" w:rsidRDefault="007A6D65" w:rsidP="007A6D65">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w:t>
      </w:r>
      <w:r w:rsidRPr="008F3BE1">
        <w:rPr>
          <w:rFonts w:ascii="Times New Roman" w:eastAsia="Times New Roman" w:hAnsi="Times New Roman" w:cs="Times New Roman"/>
          <w:color w:val="000000"/>
          <w:sz w:val="28"/>
          <w:szCs w:val="28"/>
          <w:lang w:eastAsia="ru-RU"/>
        </w:rPr>
        <w:lastRenderedPageBreak/>
        <w:t>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w:t>
      </w:r>
    </w:p>
    <w:p w:rsidR="00085B72" w:rsidRPr="008F3BE1" w:rsidRDefault="007A6D65"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 xml:space="preserve">.2. </w:t>
      </w:r>
      <w:r w:rsidR="00085B72" w:rsidRPr="008F3BE1">
        <w:rPr>
          <w:rFonts w:ascii="Times New Roman" w:eastAsia="Times New Roman" w:hAnsi="Times New Roman" w:cs="Times New Roman"/>
          <w:color w:val="000000"/>
          <w:sz w:val="28"/>
          <w:szCs w:val="28"/>
          <w:lang w:eastAsia="ru-RU"/>
        </w:rPr>
        <w:t>Выгул животных разрешается на площадках для выгула животных.</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Площадки для выгула животных размещаются за пределами санитарной зоны источников водоснабжения первого и второго поясов в парках, лесопарках,</w:t>
      </w:r>
      <w:r w:rsidR="006B6BB1" w:rsidRPr="008F3BE1">
        <w:rPr>
          <w:rFonts w:ascii="Times New Roman" w:eastAsia="Times New Roman" w:hAnsi="Times New Roman" w:cs="Times New Roman"/>
          <w:color w:val="000000"/>
          <w:sz w:val="28"/>
          <w:szCs w:val="28"/>
          <w:lang w:eastAsia="ru-RU"/>
        </w:rPr>
        <w:t xml:space="preserve"> на пустырях за домами и</w:t>
      </w:r>
      <w:r w:rsidRPr="008F3BE1">
        <w:rPr>
          <w:rFonts w:ascii="Times New Roman" w:eastAsia="Times New Roman" w:hAnsi="Times New Roman" w:cs="Times New Roman"/>
          <w:color w:val="000000"/>
          <w:sz w:val="28"/>
          <w:szCs w:val="28"/>
          <w:lang w:eastAsia="ru-RU"/>
        </w:rPr>
        <w:t xml:space="preserve"> иных территориях общего пользования.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Расстояние от границы площадок для выгула животных до окон жилых и общественных зданий</w:t>
      </w:r>
      <w:r w:rsidR="00E51116" w:rsidRPr="008F3BE1">
        <w:rPr>
          <w:rFonts w:ascii="Times New Roman" w:eastAsia="Times New Roman" w:hAnsi="Times New Roman" w:cs="Times New Roman"/>
          <w:color w:val="000000"/>
          <w:sz w:val="28"/>
          <w:szCs w:val="28"/>
          <w:lang w:eastAsia="ru-RU"/>
        </w:rPr>
        <w:t>, до участков детских учреждений, школ, детских, спортивных площадок и площадок отдыха</w:t>
      </w:r>
      <w:r w:rsidRPr="008F3BE1">
        <w:rPr>
          <w:rFonts w:ascii="Times New Roman" w:eastAsia="Times New Roman" w:hAnsi="Times New Roman" w:cs="Times New Roman"/>
          <w:color w:val="000000"/>
          <w:sz w:val="28"/>
          <w:szCs w:val="28"/>
          <w:lang w:eastAsia="ru-RU"/>
        </w:rPr>
        <w:t xml:space="preserve"> должно быть не менее 40 метров.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Размеры площадок для выгула животных не должны превышать </w:t>
      </w:r>
      <w:r w:rsidRPr="008F3BE1">
        <w:rPr>
          <w:rFonts w:ascii="Times New Roman" w:eastAsia="Times New Roman" w:hAnsi="Times New Roman" w:cs="Times New Roman"/>
          <w:i/>
          <w:iCs/>
          <w:color w:val="000000"/>
          <w:sz w:val="28"/>
          <w:szCs w:val="28"/>
          <w:lang w:eastAsia="ru-RU"/>
        </w:rPr>
        <w:t>600</w:t>
      </w:r>
      <w:r w:rsidRPr="008F3BE1">
        <w:rPr>
          <w:rFonts w:ascii="Times New Roman" w:eastAsia="Times New Roman" w:hAnsi="Times New Roman" w:cs="Times New Roman"/>
          <w:color w:val="000000"/>
          <w:sz w:val="28"/>
          <w:szCs w:val="28"/>
          <w:lang w:eastAsia="ru-RU"/>
        </w:rPr>
        <w:t>кв.м.</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территориях площадок для выгула животных устанавливаются ограждение, специальное тренировочное оборудование, навес в части площадки, предназначенной для владельцев собак, скамьи, урны, осветительное оборудование, информационный стенд.</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xml:space="preserve">. Ограждение площадки следует выполнять из легкой металлической сетки высотой не менее </w:t>
      </w:r>
      <w:r w:rsidRPr="008F3BE1">
        <w:rPr>
          <w:rFonts w:ascii="Times New Roman" w:eastAsia="Times New Roman" w:hAnsi="Times New Roman" w:cs="Times New Roman"/>
          <w:i/>
          <w:iCs/>
          <w:color w:val="000000"/>
          <w:sz w:val="28"/>
          <w:szCs w:val="28"/>
          <w:lang w:eastAsia="ru-RU"/>
        </w:rPr>
        <w:t>1,5 м</w:t>
      </w:r>
      <w:r w:rsidRPr="008F3BE1">
        <w:rPr>
          <w:rFonts w:ascii="Times New Roman" w:eastAsia="Times New Roman" w:hAnsi="Times New Roman" w:cs="Times New Roman"/>
          <w:color w:val="000000"/>
          <w:sz w:val="28"/>
          <w:szCs w:val="28"/>
          <w:lang w:eastAsia="ru-RU"/>
        </w:rPr>
        <w:t>. При этом следует учитывать, что расстояние между элементами и секциями ограждения, его нижним краем и землей не должно позволить животному покинуть площадку или причинить себе травму.</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 территории площадки должен быть установлен информационный стенд с правилами пользования площадкой.</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 Покрытие площадки для выгула животных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Поверхность части площадки, предназначенной для владельцев животных, должна быть с твердым или комбинированным видом покрытия (плитка, утопленная в газон и др.).</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Подход к площадке следует оборудовать твердым видом покрытия.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 Места для размещения площадок, на которых разрешен выгул животных, определяются решением уполномоченного органа.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 xml:space="preserve">. Благоустройство и содержание площадок для выгула животных, являющихся общим имуществом в многоквартирном доме, производят собственники помещений в многоквартирном доме либо лицо, ими уполномоченное.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иных случаях благоустройство и содержание площадок для выгула животных осуществляется уполномоченным органом за счет средств бюджета.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В перечень видов работ по содержанию площадок для выгула животных допускается включать:</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содержание покрытия в летний и зимний периоды, в том числе:</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очистку и подметание территории площадки;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мойку территории площадки;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посыпку и обработку территории площадки противогололедными средствами, безопасными для животных (например, песок и мелкая </w:t>
      </w:r>
      <w:r w:rsidRPr="008F3BE1">
        <w:rPr>
          <w:rFonts w:ascii="Times New Roman" w:eastAsia="Times New Roman" w:hAnsi="Times New Roman" w:cs="Times New Roman"/>
          <w:color w:val="000000"/>
          <w:sz w:val="28"/>
          <w:szCs w:val="28"/>
          <w:lang w:eastAsia="ru-RU"/>
        </w:rPr>
        <w:lastRenderedPageBreak/>
        <w:t>гравийная крошка);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текущий ремонт;</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содержание элементов благоустройства площадки для выгула животных, в том числе:</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наполнение ящика для одноразовых пакетов;</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очистку урн;</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текущий ремонт.</w:t>
      </w:r>
    </w:p>
    <w:p w:rsidR="00D46611" w:rsidRPr="008F3BE1" w:rsidRDefault="00D46611"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w:t>
      </w:r>
      <w:r w:rsidR="007E1F69" w:rsidRPr="008F3BE1">
        <w:rPr>
          <w:rFonts w:ascii="Times New Roman" w:eastAsia="Times New Roman" w:hAnsi="Times New Roman" w:cs="Times New Roman"/>
          <w:color w:val="000000"/>
          <w:sz w:val="28"/>
          <w:szCs w:val="28"/>
          <w:lang w:eastAsia="ru-RU"/>
        </w:rPr>
        <w:t>8</w:t>
      </w:r>
      <w:r w:rsidRPr="008F3BE1">
        <w:rPr>
          <w:rFonts w:ascii="Times New Roman" w:eastAsia="Times New Roman" w:hAnsi="Times New Roman" w:cs="Times New Roman"/>
          <w:color w:val="000000"/>
          <w:sz w:val="28"/>
          <w:szCs w:val="28"/>
          <w:lang w:eastAsia="ru-RU"/>
        </w:rPr>
        <w:t>. Запрещается хоронить домашних животных в неустановленных местах.</w:t>
      </w:r>
    </w:p>
    <w:p w:rsidR="006B6BB1" w:rsidRPr="008F3BE1" w:rsidRDefault="006B6BB1" w:rsidP="00085B72">
      <w:pPr>
        <w:spacing w:after="0" w:line="240" w:lineRule="auto"/>
        <w:ind w:firstLine="567"/>
        <w:jc w:val="both"/>
        <w:rPr>
          <w:rFonts w:ascii="Times New Roman" w:eastAsia="Times New Roman" w:hAnsi="Times New Roman" w:cs="Times New Roman"/>
          <w:b/>
          <w:color w:val="000000"/>
          <w:sz w:val="28"/>
          <w:szCs w:val="28"/>
          <w:lang w:eastAsia="ru-RU"/>
        </w:rPr>
      </w:pPr>
    </w:p>
    <w:p w:rsidR="006B6BB1" w:rsidRPr="008F3BE1" w:rsidRDefault="00085B72" w:rsidP="006B6BB1">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1</w:t>
      </w:r>
      <w:r w:rsidR="00DC5DAC" w:rsidRPr="008F3BE1">
        <w:rPr>
          <w:rFonts w:ascii="Times New Roman" w:eastAsia="Times New Roman" w:hAnsi="Times New Roman" w:cs="Times New Roman"/>
          <w:b/>
          <w:color w:val="000000"/>
          <w:sz w:val="28"/>
          <w:szCs w:val="28"/>
          <w:lang w:eastAsia="ru-RU"/>
        </w:rPr>
        <w:t>7</w:t>
      </w:r>
      <w:r w:rsidRPr="008F3BE1">
        <w:rPr>
          <w:rFonts w:ascii="Times New Roman" w:eastAsia="Times New Roman" w:hAnsi="Times New Roman" w:cs="Times New Roman"/>
          <w:b/>
          <w:color w:val="000000"/>
          <w:sz w:val="28"/>
          <w:szCs w:val="28"/>
          <w:lang w:eastAsia="ru-RU"/>
        </w:rPr>
        <w:t xml:space="preserve">. Прокладка, переустройство, ремонт и содержание </w:t>
      </w:r>
    </w:p>
    <w:p w:rsidR="00085B72" w:rsidRPr="008F3BE1" w:rsidRDefault="00085B72" w:rsidP="006B6BB1">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подземных коммуникаций на территориях общего пользования</w:t>
      </w:r>
    </w:p>
    <w:p w:rsidR="006B6BB1" w:rsidRPr="008F3BE1" w:rsidRDefault="006B6BB1" w:rsidP="00085B72">
      <w:pPr>
        <w:spacing w:after="0" w:line="240" w:lineRule="auto"/>
        <w:ind w:firstLine="567"/>
        <w:jc w:val="both"/>
        <w:rPr>
          <w:rFonts w:ascii="Times New Roman" w:eastAsia="Times New Roman" w:hAnsi="Times New Roman" w:cs="Times New Roman"/>
          <w:b/>
          <w:color w:val="000000"/>
          <w:sz w:val="28"/>
          <w:szCs w:val="28"/>
          <w:lang w:eastAsia="ru-RU"/>
        </w:rPr>
      </w:pP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.1. 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 При отсутствии технической возможности прокладки и переустройства подземных сооружений закрытым способом допускается применение открытого способа.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.2. 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 а также при выполнении других работ по благоустройству территории.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.3. Прокладка </w:t>
      </w:r>
      <w:bookmarkStart w:id="21" w:name="_Hlk22308913"/>
      <w:r w:rsidRPr="008F3BE1">
        <w:rPr>
          <w:rFonts w:ascii="Times New Roman" w:eastAsia="Times New Roman" w:hAnsi="Times New Roman" w:cs="Times New Roman"/>
          <w:color w:val="000000"/>
          <w:sz w:val="28"/>
          <w:szCs w:val="28"/>
          <w:lang w:eastAsia="ru-RU"/>
        </w:rPr>
        <w:t>подземных сооружений и коммуникаций</w:t>
      </w:r>
      <w:bookmarkEnd w:id="21"/>
      <w:r w:rsidRPr="008F3BE1">
        <w:rPr>
          <w:rFonts w:ascii="Times New Roman" w:eastAsia="Times New Roman" w:hAnsi="Times New Roman" w:cs="Times New Roman"/>
          <w:color w:val="000000"/>
          <w:sz w:val="28"/>
          <w:szCs w:val="28"/>
          <w:lang w:eastAsia="ru-RU"/>
        </w:rPr>
        <w:t xml:space="preserve">,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 предусмотренные сводным планом, до начала дорожных работ и работ по благоустройству на основании разрешений и технических условий, выданных соответствующими организациями. </w:t>
      </w:r>
    </w:p>
    <w:p w:rsidR="00085B72" w:rsidRPr="008F3BE1" w:rsidRDefault="00085B72" w:rsidP="00322C9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.4. Процедура предоставления разрешения на осуществление земляных работ осуществляется на территории поселения </w:t>
      </w:r>
      <w:r w:rsidR="00322C92" w:rsidRPr="008F3BE1">
        <w:rPr>
          <w:rFonts w:ascii="Times New Roman" w:eastAsia="Times New Roman" w:hAnsi="Times New Roman" w:cs="Times New Roman"/>
          <w:color w:val="000000"/>
          <w:sz w:val="28"/>
          <w:szCs w:val="28"/>
          <w:lang w:eastAsia="ru-RU"/>
        </w:rPr>
        <w:t>Администрацией поселения.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Под земляными работами понимаются работы, связанные с разрытием грунта или вскрытием дорожных и иных искусственных покрытий.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.5. Разрешение на осуществление земляных работ не предоставляется в случае необходимости проведения земляных работ в результате аварий. В этом случае лицом, устраняющим последствия аварии, до начала осуществления земляных работ в орган местного самоуправления направляется уведомление о проведении земляных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Под аварией в настоящих Правилах понимается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В случае если земляные работы в результате аварий необходимо провести в нерабочий день, соответствующее уведомление направляется в уполномоченный орган в ближайший рабочий день.</w:t>
      </w:r>
    </w:p>
    <w:p w:rsidR="00085B72" w:rsidRPr="008F3BE1" w:rsidRDefault="00085B72" w:rsidP="00322C9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.6. Для получения разрешения на осуществление земляных работ физическое и юридическое лицо, заинтересованное в получении разрешения на осуществление земляных работ (далее — заявитель), самостоятельно или через уполномоченного им представителя подает в уполномоченный орган заявление </w:t>
      </w:r>
      <w:r w:rsidR="00322C92" w:rsidRPr="008F3BE1">
        <w:rPr>
          <w:rFonts w:ascii="Times New Roman" w:eastAsia="Times New Roman" w:hAnsi="Times New Roman" w:cs="Times New Roman"/>
          <w:color w:val="000000"/>
          <w:sz w:val="28"/>
          <w:szCs w:val="28"/>
          <w:lang w:eastAsia="ru-RU"/>
        </w:rPr>
        <w:t>согласно административного регламента.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.7. Лицо, получившее разрешение на осуществление земляных работ, обязано известить о начале работ управление Государственной инспекции безопасности дорожного движения </w:t>
      </w:r>
      <w:r w:rsidR="00F92DF9" w:rsidRPr="008F3BE1">
        <w:rPr>
          <w:rFonts w:ascii="Times New Roman" w:eastAsia="Times New Roman" w:hAnsi="Times New Roman" w:cs="Times New Roman"/>
          <w:color w:val="000000"/>
          <w:sz w:val="28"/>
          <w:szCs w:val="28"/>
          <w:lang w:eastAsia="ru-RU"/>
        </w:rPr>
        <w:t>Министерства</w:t>
      </w:r>
      <w:r w:rsidRPr="008F3BE1">
        <w:rPr>
          <w:rFonts w:ascii="Times New Roman" w:eastAsia="Times New Roman" w:hAnsi="Times New Roman" w:cs="Times New Roman"/>
          <w:color w:val="000000"/>
          <w:sz w:val="28"/>
          <w:szCs w:val="28"/>
          <w:lang w:eastAsia="ru-RU"/>
        </w:rPr>
        <w:t xml:space="preserve"> внутренних дел по </w:t>
      </w:r>
      <w:r w:rsidR="00753675" w:rsidRPr="008F3BE1">
        <w:rPr>
          <w:rFonts w:ascii="Times New Roman" w:eastAsia="Times New Roman" w:hAnsi="Times New Roman" w:cs="Times New Roman"/>
          <w:color w:val="000000"/>
          <w:sz w:val="28"/>
          <w:szCs w:val="28"/>
          <w:lang w:eastAsia="ru-RU"/>
        </w:rPr>
        <w:t>Баргузинскому</w:t>
      </w:r>
      <w:r w:rsidR="00F92DF9" w:rsidRPr="008F3BE1">
        <w:rPr>
          <w:rFonts w:ascii="Times New Roman" w:eastAsia="Times New Roman" w:hAnsi="Times New Roman" w:cs="Times New Roman"/>
          <w:color w:val="000000"/>
          <w:sz w:val="28"/>
          <w:szCs w:val="28"/>
          <w:lang w:eastAsia="ru-RU"/>
        </w:rPr>
        <w:t xml:space="preserve"> району Республики Бурятия</w:t>
      </w:r>
      <w:r w:rsidRPr="008F3BE1">
        <w:rPr>
          <w:rFonts w:ascii="Times New Roman" w:eastAsia="Times New Roman" w:hAnsi="Times New Roman" w:cs="Times New Roman"/>
          <w:color w:val="000000"/>
          <w:sz w:val="28"/>
          <w:szCs w:val="28"/>
          <w:lang w:eastAsia="ru-RU"/>
        </w:rPr>
        <w:t xml:space="preserve">и </w:t>
      </w:r>
      <w:r w:rsidR="00F92DF9" w:rsidRPr="008F3BE1">
        <w:rPr>
          <w:rFonts w:ascii="Times New Roman" w:eastAsia="Times New Roman" w:hAnsi="Times New Roman" w:cs="Times New Roman"/>
          <w:color w:val="000000"/>
          <w:sz w:val="28"/>
          <w:szCs w:val="28"/>
          <w:lang w:eastAsia="ru-RU"/>
        </w:rPr>
        <w:t>Администрацию поселения</w:t>
      </w:r>
      <w:r w:rsidRPr="008F3BE1">
        <w:rPr>
          <w:rFonts w:ascii="Times New Roman" w:eastAsia="Times New Roman" w:hAnsi="Times New Roman" w:cs="Times New Roman"/>
          <w:color w:val="000000"/>
          <w:sz w:val="28"/>
          <w:szCs w:val="28"/>
          <w:lang w:eastAsia="ru-RU"/>
        </w:rPr>
        <w:t xml:space="preserve">, в случае осуществления земляных работ на земельном участке, занятом или примыкающем к автомобильной дороге.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.8. Для принятия необходимых мер предосторожности и предупреждения повреждений смежных или пересекаемых подземных коммуникаций лицо, ответственное за осуществление работ, обязано не позднее чем за </w:t>
      </w:r>
      <w:r w:rsidRPr="008F3BE1">
        <w:rPr>
          <w:rFonts w:ascii="Times New Roman" w:eastAsia="Times New Roman" w:hAnsi="Times New Roman" w:cs="Times New Roman"/>
          <w:i/>
          <w:iCs/>
          <w:color w:val="000000"/>
          <w:sz w:val="28"/>
          <w:szCs w:val="28"/>
          <w:lang w:eastAsia="ru-RU"/>
        </w:rPr>
        <w:t>сутки</w:t>
      </w:r>
      <w:r w:rsidRPr="008F3BE1">
        <w:rPr>
          <w:rFonts w:ascii="Times New Roman" w:eastAsia="Times New Roman" w:hAnsi="Times New Roman" w:cs="Times New Roman"/>
          <w:color w:val="000000"/>
          <w:sz w:val="28"/>
          <w:szCs w:val="28"/>
          <w:lang w:eastAsia="ru-RU"/>
        </w:rPr>
        <w:t xml:space="preserve"> до начала работ вызвать на место представителей организаций, имеющих на участке работ подземные сети, установить совместно с ними точное расположение этих сетей и принять меры к их полной сохранности и устройству защитных сооружений.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.9. При повреждении существующих подземных сетей, объектов благоустройства составляется акт произвольной формы с участием представителей Администрации поселения и заинтересованных сторон. В акте указываются характер и причины повреждений, размер причинённого ущерба, лица, ответственные за причинение вреда, а также меры по устранению последствий повреждений с указанием сроков их выполнения.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F92DF9" w:rsidRPr="008F3BE1">
        <w:rPr>
          <w:rFonts w:ascii="Times New Roman" w:eastAsia="Times New Roman" w:hAnsi="Times New Roman" w:cs="Times New Roman"/>
          <w:color w:val="000000"/>
          <w:sz w:val="28"/>
          <w:szCs w:val="28"/>
          <w:lang w:eastAsia="ru-RU"/>
        </w:rPr>
        <w:t>1</w:t>
      </w:r>
      <w:r w:rsidRPr="008F3BE1">
        <w:rPr>
          <w:rFonts w:ascii="Times New Roman" w:eastAsia="Times New Roman" w:hAnsi="Times New Roman" w:cs="Times New Roman"/>
          <w:color w:val="000000"/>
          <w:sz w:val="28"/>
          <w:szCs w:val="28"/>
          <w:lang w:eastAsia="ru-RU"/>
        </w:rPr>
        <w:t xml:space="preserve">0. Лицо, осуществляющее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обязано: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до начала работ оградить участок осуществления работ, котлованы, ямы, траншеи и канавы во избежание доступа посторонних лиц. При этом конструкция защитных ограждений должна удовлетворять следующим требованиям:</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высота ограждения - не менее 1,2 м;</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ограждения, примыкающие к местам массового прохода людей, должны иметь высоту не менее 2 м и оборудованы сплошным защитным козырьком;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козырек должен выдерживать действие снеговой нагрузки, а также нагрузки от падения одиночных мелких предметов;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ограждения не должны иметь проемов, кроме ворот и калиток, контролируемых в течение рабочего времени и запираемых после его окончания;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2) обеспечить свободные проходы к зданиям и входам в них, а также свободные въезды во дворы, обеспечить безопасность пешеходов и </w:t>
      </w:r>
      <w:r w:rsidRPr="008F3BE1">
        <w:rPr>
          <w:rFonts w:ascii="Times New Roman" w:eastAsia="Times New Roman" w:hAnsi="Times New Roman" w:cs="Times New Roman"/>
          <w:color w:val="000000"/>
          <w:sz w:val="28"/>
          <w:szCs w:val="28"/>
          <w:lang w:eastAsia="ru-RU"/>
        </w:rPr>
        <w:lastRenderedPageBreak/>
        <w:t>безопасное пешеходное движение, включая инвалидов и другие маломобильные группы населения, на период осуществления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3) обеспечить видимость ограждения и мест проведения работ для водителей и пешеходов, в том числе в темное время суток с помощью сигнальных фонарей;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4) обеспечить установку устройств аварийного освещения, информационных стендов и указателей, обеспечивающих безопасность людей и транспорта;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5) на участке, на котором разрешено закрытие всего проезда, обозначить направление объезда;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6) выставить щит с указанием наименования (фамилии, имени, отчества) лица, осуществляющего работы, номеров телефонов, фамилий ответственных за работы, сроков начала и окончания работ;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7) установить в местах перехода через траншеи, ямы, канавы переходные мостики шириной не менее 1 м, огражденные с обеих сторон перилами высотой не менее 1,1 м, со сплошной обшивкой внизу на высоту 0,15 м и с дополнительной ограждающей планкой на высоте 0,5 м от настила;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 с расчётом на проезд автомашин с нагрузкой на заднюю ось</w:t>
      </w:r>
      <w:r w:rsidR="00457347"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10 тонн, а для въездов во дворы</w:t>
      </w:r>
      <w:r w:rsidR="00457347"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не менее 3 метров с расчётом на нагрузку 7 тонн.</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допускается выполнять после завершения работ на предыдущих, включая благоустройство и уборку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10)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 при производстве аварийных работ выполнять их круглосуточно, без выходных и праздничных дней;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5A3440" w:rsidRPr="008F3BE1">
        <w:rPr>
          <w:rFonts w:ascii="Times New Roman" w:eastAsia="Times New Roman" w:hAnsi="Times New Roman" w:cs="Times New Roman"/>
          <w:color w:val="000000"/>
          <w:sz w:val="28"/>
          <w:szCs w:val="28"/>
          <w:lang w:eastAsia="ru-RU"/>
        </w:rPr>
        <w:t>2</w:t>
      </w:r>
      <w:r w:rsidRPr="008F3BE1">
        <w:rPr>
          <w:rFonts w:ascii="Times New Roman" w:eastAsia="Times New Roman" w:hAnsi="Times New Roman" w:cs="Times New Roman"/>
          <w:color w:val="000000"/>
          <w:sz w:val="28"/>
          <w:szCs w:val="28"/>
          <w:lang w:eastAsia="ru-RU"/>
        </w:rPr>
        <w:t xml:space="preserve">) по окончании земляных работ выполнить мероприятия по восстановлению поврежденных элементов благоустройства, расположенных на территории поселения, где производились земляные работы.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457347" w:rsidRPr="008F3BE1">
        <w:rPr>
          <w:rFonts w:ascii="Times New Roman" w:eastAsia="Times New Roman" w:hAnsi="Times New Roman" w:cs="Times New Roman"/>
          <w:color w:val="000000"/>
          <w:sz w:val="28"/>
          <w:szCs w:val="28"/>
          <w:lang w:eastAsia="ru-RU"/>
        </w:rPr>
        <w:t>1</w:t>
      </w:r>
      <w:r w:rsidRPr="008F3BE1">
        <w:rPr>
          <w:rFonts w:ascii="Times New Roman" w:eastAsia="Times New Roman" w:hAnsi="Times New Roman" w:cs="Times New Roman"/>
          <w:color w:val="000000"/>
          <w:sz w:val="28"/>
          <w:szCs w:val="28"/>
          <w:lang w:eastAsia="ru-RU"/>
        </w:rPr>
        <w:t xml:space="preserve">1. Вскрытие вдоль элементов улично-дорожной сети производится участками длиной: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1) для водопровода, канализации и теплотрассы — </w:t>
      </w:r>
      <w:r w:rsidRPr="008F3BE1">
        <w:rPr>
          <w:rFonts w:ascii="Times New Roman" w:eastAsia="Times New Roman" w:hAnsi="Times New Roman" w:cs="Times New Roman"/>
          <w:i/>
          <w:iCs/>
          <w:color w:val="000000"/>
          <w:sz w:val="28"/>
          <w:szCs w:val="28"/>
          <w:lang w:eastAsia="ru-RU"/>
        </w:rPr>
        <w:t>200 - 300</w:t>
      </w:r>
      <w:r w:rsidRPr="008F3BE1">
        <w:rPr>
          <w:rFonts w:ascii="Times New Roman" w:eastAsia="Times New Roman" w:hAnsi="Times New Roman" w:cs="Times New Roman"/>
          <w:color w:val="000000"/>
          <w:sz w:val="28"/>
          <w:szCs w:val="28"/>
          <w:lang w:eastAsia="ru-RU"/>
        </w:rPr>
        <w:t xml:space="preserve"> погонных метров;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2) для телефонного и электрического кабелей — </w:t>
      </w:r>
      <w:r w:rsidRPr="008F3BE1">
        <w:rPr>
          <w:rFonts w:ascii="Times New Roman" w:eastAsia="Times New Roman" w:hAnsi="Times New Roman" w:cs="Times New Roman"/>
          <w:i/>
          <w:iCs/>
          <w:color w:val="000000"/>
          <w:sz w:val="28"/>
          <w:szCs w:val="28"/>
          <w:lang w:eastAsia="ru-RU"/>
        </w:rPr>
        <w:t>500 - 600</w:t>
      </w:r>
      <w:r w:rsidRPr="008F3BE1">
        <w:rPr>
          <w:rFonts w:ascii="Times New Roman" w:eastAsia="Times New Roman" w:hAnsi="Times New Roman" w:cs="Times New Roman"/>
          <w:color w:val="000000"/>
          <w:sz w:val="28"/>
          <w:szCs w:val="28"/>
          <w:lang w:eastAsia="ru-RU"/>
        </w:rPr>
        <w:t xml:space="preserve"> погонных метров.</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5A3440"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2</w:t>
      </w:r>
      <w:r w:rsidRPr="008F3BE1">
        <w:rPr>
          <w:rFonts w:ascii="Times New Roman" w:eastAsia="Times New Roman" w:hAnsi="Times New Roman" w:cs="Times New Roman"/>
          <w:color w:val="000000"/>
          <w:sz w:val="28"/>
          <w:szCs w:val="28"/>
          <w:lang w:eastAsia="ru-RU"/>
        </w:rPr>
        <w:t xml:space="preserve">. Лицо, производящее вскрытие, обязано обеспечить сохранность покрытий булыжного и бортового камня, тротуарной плитки после их вскрытия. В случае недостачи материалов для восстановления покрытия их поставляет лицо, не обеспечившее сохранность соответствующих материалов.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5A3440"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xml:space="preserve">. При осуществлении земляных работ, в случаях, когда требуется получение разрешения на осуществление таких работ, запрещается вскрытие дорожных покрытий и любые другие земляные работы без оформления разрешения на осуществление земляных работ, а также по истечении срока действия соответствующего разрешения.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осуществлении земляных работ,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запрещается: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перемещение существующих подземных сооружений, не предусмотренное утверждённым проектом, без согласования с организацией, осуществляющей эксплуатацию соответствующих подземных сооружений;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2) смещение каких-либо строений и сооружений на трассах существующих подземных сетей;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3) засыпка землёй или строительными материалами зелёных насаждений, крышек колодцев, подземных сооружений, водосточных решеток, иных сооружений;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4) засыпка кюветов и водостоков, а также устройство переездов через водосточные каналы и кюветы без принятия мер по обеспечению оттока воды;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5) повреждение инженерных сетей и коммуникаций, существующих сооружений, зеленых насаждений и элементов благоустройства;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6) откачка воды из колодцев, траншей, котлованов на тротуары и проезжую часть улиц;</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7) занимать территорию за пределами границ участка производства земляных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8)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следует проинформировать население поселения через средства массовой информации, в том числе в сети «Интернет», о сроках закрытия маршрута и изменения схемы движения;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9) производить земляные работы по ремонту инженерных коммуникаций неаварийного характера под видом проведения аварийных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10) осуществлять складирование строительных материалов, строительного мусора, нерастительного фунта на газоны, тротуары, проезжую часть дорог за пределами ограждений участка производства земляных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11) оставлять на проезжей части улиц и тротуарах, газонах землю и строительные материалы после окончания производства земляных работ;</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12) перегон по элементам улично-дорожной сети поселения с твёрдым покрытием тракторов и машин на гусеничном ходу;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13) приёмка в эксплуатацию инженерных сетей без предъявления справки уполномоченного органа о восстановлении дорожных покрытий.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2057E4"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 xml:space="preserve">. Работы, осуществляемые без разрешения и обнаруженные представителями уполномоченного органа, должны быть немедленно прекращены.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2057E4"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 xml:space="preserve">. Лица, осуществляющие земляные работы, в том числе в случаях, когда земляные работы проводятся без получения разрешения на осуществление земляных работ в соответствии с разрешением на строительство, обязаны: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1) обеспечить свободный доступ и подъезды к колодцам и приёмникам посредством своевременной уборки снега, льда, мусора; </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 в течение суток производить работы по очистке дорог от наледи, образующейся в результате течи водопроводных и канализационных сетей;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3) немедленно устранять течи на коммуникациях.</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2" w:name="sub_1011"/>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5A3440"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6</w:t>
      </w:r>
      <w:r w:rsidRPr="008F3BE1">
        <w:rPr>
          <w:rFonts w:ascii="Times New Roman" w:eastAsia="Times New Roman" w:hAnsi="Times New Roman" w:cs="Times New Roman"/>
          <w:color w:val="000000"/>
          <w:sz w:val="28"/>
          <w:szCs w:val="28"/>
          <w:lang w:eastAsia="ru-RU"/>
        </w:rPr>
        <w:t>. Заявитель по завершению земляных работ обязан провести мероприятия по восстановлению элементов благоустройства в соответствии с нормативными требованиями, гарантийными обязательствами на восстановление нарушенного благоустройства и настоящими Правилами.</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Заявитель обязан в сроки, установленные графиками проведения земляных работ, засыпки траншей и котлованов, восстановления дорожных покрытий, тротуаров, газонов и других разрытых участков, последующих работ по благоустройству либо уведомлением о проведении земляных работ, восстановить нарушенные зеленые насаждения, детские и спортивные площадки, иные объекты благоустройства, бортовой камень</w:t>
      </w:r>
      <w:r w:rsidR="00C713A0" w:rsidRPr="008F3BE1">
        <w:rPr>
          <w:rFonts w:ascii="Times New Roman" w:eastAsia="Times New Roman" w:hAnsi="Times New Roman" w:cs="Times New Roman"/>
          <w:color w:val="000000"/>
          <w:sz w:val="28"/>
          <w:szCs w:val="28"/>
          <w:lang w:eastAsia="ru-RU"/>
        </w:rPr>
        <w:t xml:space="preserve">,асфальтовое (бетонное) покрытие автомобильной дороги или тротуара </w:t>
      </w:r>
      <w:r w:rsidRPr="008F3BE1">
        <w:rPr>
          <w:rFonts w:ascii="Times New Roman" w:eastAsia="Times New Roman" w:hAnsi="Times New Roman" w:cs="Times New Roman"/>
          <w:color w:val="000000"/>
          <w:sz w:val="28"/>
          <w:szCs w:val="28"/>
          <w:lang w:eastAsia="ru-RU"/>
        </w:rPr>
        <w:t>и иные покрытия</w:t>
      </w:r>
      <w:r w:rsidR="003B59A8" w:rsidRPr="008F3BE1">
        <w:rPr>
          <w:rFonts w:ascii="Times New Roman" w:eastAsia="Times New Roman" w:hAnsi="Times New Roman" w:cs="Times New Roman"/>
          <w:color w:val="000000"/>
          <w:sz w:val="28"/>
          <w:szCs w:val="28"/>
          <w:lang w:eastAsia="ru-RU"/>
        </w:rPr>
        <w:t xml:space="preserve"> -</w:t>
      </w:r>
      <w:r w:rsidRPr="008F3BE1">
        <w:rPr>
          <w:rFonts w:ascii="Times New Roman" w:eastAsia="Times New Roman" w:hAnsi="Times New Roman" w:cs="Times New Roman"/>
          <w:color w:val="000000"/>
          <w:sz w:val="28"/>
          <w:szCs w:val="28"/>
          <w:lang w:eastAsia="ru-RU"/>
        </w:rPr>
        <w:t xml:space="preserve"> качественно и на всю ширину </w:t>
      </w:r>
      <w:r w:rsidR="00C713A0" w:rsidRPr="008F3BE1">
        <w:rPr>
          <w:rFonts w:ascii="Times New Roman" w:eastAsia="Times New Roman" w:hAnsi="Times New Roman" w:cs="Times New Roman"/>
          <w:color w:val="000000"/>
          <w:sz w:val="28"/>
          <w:szCs w:val="28"/>
          <w:lang w:eastAsia="ru-RU"/>
        </w:rPr>
        <w:t>траншеи</w:t>
      </w:r>
      <w:r w:rsidRPr="008F3BE1">
        <w:rPr>
          <w:rFonts w:ascii="Times New Roman" w:eastAsia="Times New Roman" w:hAnsi="Times New Roman" w:cs="Times New Roman"/>
          <w:color w:val="000000"/>
          <w:sz w:val="28"/>
          <w:szCs w:val="28"/>
          <w:lang w:eastAsia="ru-RU"/>
        </w:rPr>
        <w:t xml:space="preserve">. </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3" w:name="sub_1012"/>
      <w:bookmarkEnd w:id="22"/>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5A3440"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 xml:space="preserve">. В период </w:t>
      </w:r>
      <w:r w:rsidRPr="008F3BE1">
        <w:rPr>
          <w:rFonts w:ascii="Times New Roman" w:eastAsia="Times New Roman" w:hAnsi="Times New Roman" w:cs="Times New Roman"/>
          <w:i/>
          <w:iCs/>
          <w:color w:val="000000"/>
          <w:sz w:val="28"/>
          <w:szCs w:val="28"/>
          <w:lang w:eastAsia="ru-RU"/>
        </w:rPr>
        <w:t>с 1 о</w:t>
      </w:r>
      <w:r w:rsidR="008523BD" w:rsidRPr="008F3BE1">
        <w:rPr>
          <w:rFonts w:ascii="Times New Roman" w:eastAsia="Times New Roman" w:hAnsi="Times New Roman" w:cs="Times New Roman"/>
          <w:i/>
          <w:iCs/>
          <w:color w:val="000000"/>
          <w:sz w:val="28"/>
          <w:szCs w:val="28"/>
          <w:lang w:eastAsia="ru-RU"/>
        </w:rPr>
        <w:t>кт</w:t>
      </w:r>
      <w:r w:rsidRPr="008F3BE1">
        <w:rPr>
          <w:rFonts w:ascii="Times New Roman" w:eastAsia="Times New Roman" w:hAnsi="Times New Roman" w:cs="Times New Roman"/>
          <w:i/>
          <w:iCs/>
          <w:color w:val="000000"/>
          <w:sz w:val="28"/>
          <w:szCs w:val="28"/>
          <w:lang w:eastAsia="ru-RU"/>
        </w:rPr>
        <w:t xml:space="preserve">ября по 15 </w:t>
      </w:r>
      <w:r w:rsidR="00DC5DAC" w:rsidRPr="008F3BE1">
        <w:rPr>
          <w:rFonts w:ascii="Times New Roman" w:eastAsia="Times New Roman" w:hAnsi="Times New Roman" w:cs="Times New Roman"/>
          <w:i/>
          <w:iCs/>
          <w:color w:val="000000"/>
          <w:sz w:val="28"/>
          <w:szCs w:val="28"/>
          <w:lang w:eastAsia="ru-RU"/>
        </w:rPr>
        <w:t>апреля</w:t>
      </w:r>
      <w:r w:rsidRPr="008F3BE1">
        <w:rPr>
          <w:rFonts w:ascii="Times New Roman" w:eastAsia="Times New Roman" w:hAnsi="Times New Roman" w:cs="Times New Roman"/>
          <w:color w:val="000000"/>
          <w:sz w:val="28"/>
          <w:szCs w:val="28"/>
          <w:lang w:eastAsia="ru-RU"/>
        </w:rPr>
        <w:t xml:space="preserve"> восстановление нарушенных объектов благоустройства после осуществления земляных работ производится по временной схеме. </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восстановлении нарушенных объектов благоустройства по временной схеме должны быть выполнены следующие условия: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траншеи и котлованы на асфальтовых покрытиях заделываются слоем щебня средних фракций на ширину вскрытия; </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траншеи и котлованы на газонах и пустырях засыпаются грунтом, выполняется вертикальная планировка, производится вывоз лишнего грунта, строительных конструкций и строительного мусора.</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Лицо, осуществляющее работы, должно поддерживать в состоянии, пригодном для беспрепятственного проезда транспорта и прохода пешеходов, нарушенный участок дороги, тротуара весь зимний период.</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При восстановлении благоустройства </w:t>
      </w:r>
      <w:r w:rsidRPr="008F3BE1">
        <w:rPr>
          <w:rFonts w:ascii="Times New Roman" w:eastAsia="Times New Roman" w:hAnsi="Times New Roman" w:cs="Times New Roman"/>
          <w:i/>
          <w:iCs/>
          <w:color w:val="000000"/>
          <w:sz w:val="28"/>
          <w:szCs w:val="28"/>
          <w:lang w:eastAsia="ru-RU"/>
        </w:rPr>
        <w:t>после 15 апреля</w:t>
      </w:r>
      <w:r w:rsidRPr="008F3BE1">
        <w:rPr>
          <w:rFonts w:ascii="Times New Roman" w:eastAsia="Times New Roman" w:hAnsi="Times New Roman" w:cs="Times New Roman"/>
          <w:color w:val="000000"/>
          <w:sz w:val="28"/>
          <w:szCs w:val="28"/>
          <w:lang w:eastAsia="ru-RU"/>
        </w:rPr>
        <w:t xml:space="preserve"> траншеи и котлованы в обязательном порядке очищаются от песка, грунта, щебня, уложенных в осенне-зимний период.</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4" w:name="sub_103607"/>
      <w:r w:rsidRPr="008F3BE1">
        <w:rPr>
          <w:rFonts w:ascii="Times New Roman" w:eastAsia="Times New Roman" w:hAnsi="Times New Roman" w:cs="Times New Roman"/>
          <w:color w:val="000000"/>
          <w:sz w:val="28"/>
          <w:szCs w:val="28"/>
          <w:lang w:eastAsia="ru-RU"/>
        </w:rPr>
        <w:t xml:space="preserve">Благоустройство на всех вскрытиях, произведенных в осенне-зимний период, должно быть восстановлено в полном объеме в срок </w:t>
      </w:r>
      <w:r w:rsidRPr="008F3BE1">
        <w:rPr>
          <w:rFonts w:ascii="Times New Roman" w:eastAsia="Times New Roman" w:hAnsi="Times New Roman" w:cs="Times New Roman"/>
          <w:i/>
          <w:iCs/>
          <w:color w:val="000000"/>
          <w:sz w:val="28"/>
          <w:szCs w:val="28"/>
          <w:lang w:eastAsia="ru-RU"/>
        </w:rPr>
        <w:t>до 31 мая</w:t>
      </w:r>
      <w:r w:rsidRPr="008F3BE1">
        <w:rPr>
          <w:rFonts w:ascii="Times New Roman" w:eastAsia="Times New Roman" w:hAnsi="Times New Roman" w:cs="Times New Roman"/>
          <w:color w:val="000000"/>
          <w:sz w:val="28"/>
          <w:szCs w:val="28"/>
          <w:lang w:eastAsia="ru-RU"/>
        </w:rPr>
        <w:t xml:space="preserve">. </w:t>
      </w:r>
      <w:bookmarkEnd w:id="24"/>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bookmarkStart w:id="25" w:name="sub_1013"/>
      <w:bookmarkEnd w:id="23"/>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7</w:t>
      </w:r>
      <w:r w:rsidRPr="008F3BE1">
        <w:rPr>
          <w:rFonts w:ascii="Times New Roman" w:eastAsia="Times New Roman" w:hAnsi="Times New Roman" w:cs="Times New Roman"/>
          <w:color w:val="000000"/>
          <w:sz w:val="28"/>
          <w:szCs w:val="28"/>
          <w:lang w:eastAsia="ru-RU"/>
        </w:rPr>
        <w:t>.</w:t>
      </w:r>
      <w:r w:rsidR="003705DD" w:rsidRPr="008F3BE1">
        <w:rPr>
          <w:rFonts w:ascii="Times New Roman" w:eastAsia="Times New Roman" w:hAnsi="Times New Roman" w:cs="Times New Roman"/>
          <w:color w:val="000000"/>
          <w:sz w:val="28"/>
          <w:szCs w:val="28"/>
          <w:lang w:eastAsia="ru-RU"/>
        </w:rPr>
        <w:t>1</w:t>
      </w:r>
      <w:r w:rsidR="00457347" w:rsidRPr="008F3BE1">
        <w:rPr>
          <w:rFonts w:ascii="Times New Roman" w:eastAsia="Times New Roman" w:hAnsi="Times New Roman" w:cs="Times New Roman"/>
          <w:color w:val="000000"/>
          <w:sz w:val="28"/>
          <w:szCs w:val="28"/>
          <w:lang w:eastAsia="ru-RU"/>
        </w:rPr>
        <w:t>8</w:t>
      </w:r>
      <w:r w:rsidRPr="008F3BE1">
        <w:rPr>
          <w:rFonts w:ascii="Times New Roman" w:eastAsia="Times New Roman" w:hAnsi="Times New Roman" w:cs="Times New Roman"/>
          <w:color w:val="000000"/>
          <w:sz w:val="28"/>
          <w:szCs w:val="28"/>
          <w:lang w:eastAsia="ru-RU"/>
        </w:rPr>
        <w:t xml:space="preserve">. Восстановление нарушенных элементов благоустройства осуществляется как на территории непосредственного осуществления земляных работ (вскрытие и нарушение грунта, асфальтового, железобетонного покрытия), так и на территории, используемой для перемещения техники в месте осуществления работ, а также складирования </w:t>
      </w:r>
      <w:r w:rsidRPr="008F3BE1">
        <w:rPr>
          <w:rFonts w:ascii="Times New Roman" w:eastAsia="Times New Roman" w:hAnsi="Times New Roman" w:cs="Times New Roman"/>
          <w:color w:val="000000"/>
          <w:sz w:val="28"/>
          <w:szCs w:val="28"/>
          <w:lang w:eastAsia="ru-RU"/>
        </w:rPr>
        <w:lastRenderedPageBreak/>
        <w:t>грунта и строительных материалов.</w:t>
      </w:r>
      <w:bookmarkStart w:id="26" w:name="sub_1014"/>
      <w:bookmarkEnd w:id="25"/>
    </w:p>
    <w:p w:rsidR="00F90671"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72216E" w:rsidRPr="008F3BE1" w:rsidRDefault="00F90671" w:rsidP="00F90671">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color w:val="000000"/>
          <w:sz w:val="28"/>
          <w:szCs w:val="28"/>
          <w:lang w:eastAsia="ru-RU"/>
        </w:rPr>
        <w:t>Глава</w:t>
      </w:r>
      <w:r w:rsidRPr="008F3BE1">
        <w:rPr>
          <w:rFonts w:ascii="Times New Roman" w:eastAsia="Times New Roman" w:hAnsi="Times New Roman" w:cs="Times New Roman"/>
          <w:b/>
          <w:bCs/>
          <w:color w:val="000000"/>
          <w:sz w:val="28"/>
          <w:szCs w:val="28"/>
          <w:lang w:eastAsia="ru-RU"/>
        </w:rPr>
        <w:t xml:space="preserve"> 1</w:t>
      </w:r>
      <w:r w:rsidR="00DC5DAC" w:rsidRPr="008F3BE1">
        <w:rPr>
          <w:rFonts w:ascii="Times New Roman" w:eastAsia="Times New Roman" w:hAnsi="Times New Roman" w:cs="Times New Roman"/>
          <w:b/>
          <w:bCs/>
          <w:color w:val="000000"/>
          <w:sz w:val="28"/>
          <w:szCs w:val="28"/>
          <w:lang w:eastAsia="ru-RU"/>
        </w:rPr>
        <w:t>8</w:t>
      </w:r>
      <w:r w:rsidRPr="008F3BE1">
        <w:rPr>
          <w:rFonts w:ascii="Times New Roman" w:eastAsia="Times New Roman" w:hAnsi="Times New Roman" w:cs="Times New Roman"/>
          <w:b/>
          <w:bCs/>
          <w:color w:val="000000"/>
          <w:sz w:val="28"/>
          <w:szCs w:val="28"/>
          <w:lang w:eastAsia="ru-RU"/>
        </w:rPr>
        <w:t xml:space="preserve">. </w:t>
      </w:r>
      <w:r w:rsidR="0072216E" w:rsidRPr="008F3BE1">
        <w:rPr>
          <w:rFonts w:ascii="Times New Roman" w:eastAsia="Times New Roman" w:hAnsi="Times New Roman" w:cs="Times New Roman"/>
          <w:b/>
          <w:bCs/>
          <w:color w:val="000000"/>
          <w:sz w:val="28"/>
          <w:szCs w:val="28"/>
          <w:lang w:eastAsia="ru-RU"/>
        </w:rPr>
        <w:t>Содержание строительных площадок</w:t>
      </w:r>
    </w:p>
    <w:p w:rsidR="0072216E" w:rsidRPr="008F3BE1" w:rsidRDefault="0072216E"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1</w:t>
      </w:r>
      <w:r w:rsidR="0072216E" w:rsidRPr="008F3BE1">
        <w:rPr>
          <w:rFonts w:ascii="Times New Roman" w:eastAsia="Times New Roman" w:hAnsi="Times New Roman" w:cs="Times New Roman"/>
          <w:color w:val="000000"/>
          <w:sz w:val="28"/>
          <w:szCs w:val="28"/>
          <w:lang w:eastAsia="ru-RU"/>
        </w:rPr>
        <w:t>.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прилегающие к строительным площадкам территории от остатков стройматериалов, грунта и мусора.</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2</w:t>
      </w:r>
      <w:r w:rsidR="0072216E" w:rsidRPr="008F3BE1">
        <w:rPr>
          <w:rFonts w:ascii="Times New Roman" w:eastAsia="Times New Roman" w:hAnsi="Times New Roman" w:cs="Times New Roman"/>
          <w:color w:val="000000"/>
          <w:sz w:val="28"/>
          <w:szCs w:val="28"/>
          <w:lang w:eastAsia="ru-RU"/>
        </w:rPr>
        <w:t>.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w:t>
      </w:r>
      <w:r w:rsidR="0072216E" w:rsidRPr="008F3BE1">
        <w:rPr>
          <w:rFonts w:ascii="Times New Roman" w:eastAsia="Times New Roman" w:hAnsi="Times New Roman" w:cs="Times New Roman"/>
          <w:color w:val="000000"/>
          <w:sz w:val="28"/>
          <w:szCs w:val="28"/>
          <w:lang w:eastAsia="ru-RU"/>
        </w:rPr>
        <w:t xml:space="preserve">установление ограждений строительной </w:t>
      </w:r>
      <w:r w:rsidR="00DC5DAC" w:rsidRPr="008F3BE1">
        <w:rPr>
          <w:rFonts w:ascii="Times New Roman" w:eastAsia="Times New Roman" w:hAnsi="Times New Roman" w:cs="Times New Roman"/>
          <w:color w:val="000000"/>
          <w:sz w:val="28"/>
          <w:szCs w:val="28"/>
          <w:lang w:eastAsia="ru-RU"/>
        </w:rPr>
        <w:t xml:space="preserve">площадки установленного образца, </w:t>
      </w:r>
      <w:r w:rsidR="0072216E" w:rsidRPr="008F3BE1">
        <w:rPr>
          <w:rFonts w:ascii="Times New Roman" w:eastAsia="Times New Roman" w:hAnsi="Times New Roman" w:cs="Times New Roman"/>
          <w:color w:val="000000"/>
          <w:sz w:val="28"/>
          <w:szCs w:val="28"/>
          <w:lang w:eastAsia="ru-RU"/>
        </w:rPr>
        <w:t>которые должны быть в исправном состоянии, иметь эстетичный внешний вид и окрашены с внешней стороны;</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w:t>
      </w:r>
      <w:r w:rsidR="0072216E" w:rsidRPr="008F3BE1">
        <w:rPr>
          <w:rFonts w:ascii="Times New Roman" w:eastAsia="Times New Roman" w:hAnsi="Times New Roman" w:cs="Times New Roman"/>
          <w:color w:val="000000"/>
          <w:sz w:val="28"/>
          <w:szCs w:val="28"/>
          <w:lang w:eastAsia="ru-RU"/>
        </w:rPr>
        <w:t>установку при въезде на площадку и выезде с нее информационных щитов с указанием наименования и местонахождения объекта, названия заказчика и подрядной организации, номеров их телефонов, лицензий, должности и фамилии производителя работ, номера и даты выдачи разрешения на строительство, даты начала и окончания строительства. Наименование подрядных организаций и номера телефонов указываются также на бытовых помещениях, щитах ограждения, механизмах и оборудовании;</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 </w:t>
      </w:r>
      <w:r w:rsidR="0072216E" w:rsidRPr="008F3BE1">
        <w:rPr>
          <w:rFonts w:ascii="Times New Roman" w:eastAsia="Times New Roman" w:hAnsi="Times New Roman" w:cs="Times New Roman"/>
          <w:color w:val="000000"/>
          <w:sz w:val="28"/>
          <w:szCs w:val="28"/>
          <w:lang w:eastAsia="ru-RU"/>
        </w:rPr>
        <w:t>обустройство въездов и выездов со строительных площадок твердым покрытием, а также оборудование и содержание пунктов мойки, очистки колес автотранспорта в соответствии с утвержденной проектной документацией.</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3</w:t>
      </w:r>
      <w:r w:rsidR="0072216E" w:rsidRPr="008F3BE1">
        <w:rPr>
          <w:rFonts w:ascii="Times New Roman" w:eastAsia="Times New Roman" w:hAnsi="Times New Roman" w:cs="Times New Roman"/>
          <w:color w:val="000000"/>
          <w:sz w:val="28"/>
          <w:szCs w:val="28"/>
          <w:lang w:eastAsia="ru-RU"/>
        </w:rPr>
        <w:t>. Ограждение строительной площадки должно быть сплошным, предотвращать попадание посторонних в разрытые траншеи и котлованы. Места проезда автотранспорта и прохода людей через траншеи оборудуются мостами и пешеходными мостиками с поручнями. При производстве работ вблизи проезжей части должна быть обеспечена видимость для водителей транспортных средств и пешеходов.</w:t>
      </w:r>
    </w:p>
    <w:p w:rsidR="0072216E" w:rsidRPr="008F3BE1" w:rsidRDefault="0072216E"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Запрещается установка ограждений строительных площадок за пределами отведенной территории.</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4</w:t>
      </w:r>
      <w:r w:rsidR="0072216E" w:rsidRPr="008F3BE1">
        <w:rPr>
          <w:rFonts w:ascii="Times New Roman" w:eastAsia="Times New Roman" w:hAnsi="Times New Roman" w:cs="Times New Roman"/>
          <w:color w:val="000000"/>
          <w:sz w:val="28"/>
          <w:szCs w:val="28"/>
          <w:lang w:eastAsia="ru-RU"/>
        </w:rPr>
        <w:t>.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бункер-накопитель. Запрещается складирование мусора, грунта и отходов строительного производства вне специально отведенных мест.</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5</w:t>
      </w:r>
      <w:r w:rsidR="0072216E" w:rsidRPr="008F3BE1">
        <w:rPr>
          <w:rFonts w:ascii="Times New Roman" w:eastAsia="Times New Roman" w:hAnsi="Times New Roman" w:cs="Times New Roman"/>
          <w:color w:val="000000"/>
          <w:sz w:val="28"/>
          <w:szCs w:val="28"/>
          <w:lang w:eastAsia="ru-RU"/>
        </w:rPr>
        <w:t>.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6</w:t>
      </w:r>
      <w:r w:rsidR="0072216E" w:rsidRPr="008F3BE1">
        <w:rPr>
          <w:rFonts w:ascii="Times New Roman" w:eastAsia="Times New Roman" w:hAnsi="Times New Roman" w:cs="Times New Roman"/>
          <w:color w:val="000000"/>
          <w:sz w:val="28"/>
          <w:szCs w:val="28"/>
          <w:lang w:eastAsia="ru-RU"/>
        </w:rPr>
        <w:t xml:space="preserve">. Ответственность за содержание законсервированного объекта </w:t>
      </w:r>
      <w:r w:rsidR="0072216E" w:rsidRPr="008F3BE1">
        <w:rPr>
          <w:rFonts w:ascii="Times New Roman" w:eastAsia="Times New Roman" w:hAnsi="Times New Roman" w:cs="Times New Roman"/>
          <w:color w:val="000000"/>
          <w:sz w:val="28"/>
          <w:szCs w:val="28"/>
          <w:lang w:eastAsia="ru-RU"/>
        </w:rPr>
        <w:lastRenderedPageBreak/>
        <w:t>строительства возлагается на балансодержателя (заказчика-застройщика).</w:t>
      </w:r>
    </w:p>
    <w:p w:rsidR="0072216E" w:rsidRPr="008F3BE1" w:rsidRDefault="00F90671" w:rsidP="0072216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8</w:t>
      </w:r>
      <w:r w:rsidR="0072216E"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7</w:t>
      </w:r>
      <w:r w:rsidR="0072216E" w:rsidRPr="008F3BE1">
        <w:rPr>
          <w:rFonts w:ascii="Times New Roman" w:eastAsia="Times New Roman" w:hAnsi="Times New Roman" w:cs="Times New Roman"/>
          <w:color w:val="000000"/>
          <w:sz w:val="28"/>
          <w:szCs w:val="28"/>
          <w:lang w:eastAsia="ru-RU"/>
        </w:rPr>
        <w:t xml:space="preserve">. 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w:t>
      </w:r>
      <w:r w:rsidRPr="008F3BE1">
        <w:rPr>
          <w:rFonts w:ascii="Times New Roman" w:eastAsia="Times New Roman" w:hAnsi="Times New Roman" w:cs="Times New Roman"/>
          <w:color w:val="000000"/>
          <w:sz w:val="28"/>
          <w:szCs w:val="28"/>
          <w:lang w:eastAsia="ru-RU"/>
        </w:rPr>
        <w:t>поселения</w:t>
      </w:r>
      <w:r w:rsidR="0072216E" w:rsidRPr="008F3BE1">
        <w:rPr>
          <w:rFonts w:ascii="Times New Roman" w:eastAsia="Times New Roman" w:hAnsi="Times New Roman" w:cs="Times New Roman"/>
          <w:color w:val="000000"/>
          <w:sz w:val="28"/>
          <w:szCs w:val="28"/>
          <w:lang w:eastAsia="ru-RU"/>
        </w:rPr>
        <w:t xml:space="preserve"> в установленном порядке. Остатки строительных материалов, грунта и строительный мусор убираются в процессе производства работ ежедневно.</w:t>
      </w:r>
    </w:p>
    <w:bookmarkEnd w:id="26"/>
    <w:p w:rsidR="00085B72" w:rsidRPr="008F3BE1" w:rsidRDefault="00085B72" w:rsidP="00085B72">
      <w:pPr>
        <w:spacing w:after="0" w:line="240" w:lineRule="auto"/>
        <w:ind w:firstLine="567"/>
        <w:jc w:val="both"/>
        <w:rPr>
          <w:rFonts w:ascii="Times New Roman" w:eastAsia="Times New Roman" w:hAnsi="Times New Roman" w:cs="Times New Roman"/>
          <w:b/>
          <w:color w:val="000000"/>
          <w:sz w:val="28"/>
          <w:szCs w:val="28"/>
          <w:lang w:eastAsia="ru-RU"/>
        </w:rPr>
      </w:pPr>
    </w:p>
    <w:p w:rsidR="00085B72" w:rsidRPr="008F3BE1" w:rsidRDefault="00085B72" w:rsidP="00DA2E6F">
      <w:pPr>
        <w:spacing w:after="0" w:line="240" w:lineRule="auto"/>
        <w:ind w:firstLine="567"/>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Глава 1</w:t>
      </w:r>
      <w:r w:rsidR="00DC5DAC" w:rsidRPr="008F3BE1">
        <w:rPr>
          <w:rFonts w:ascii="Times New Roman" w:eastAsia="Times New Roman" w:hAnsi="Times New Roman" w:cs="Times New Roman"/>
          <w:b/>
          <w:color w:val="000000"/>
          <w:sz w:val="28"/>
          <w:szCs w:val="28"/>
          <w:lang w:eastAsia="ru-RU"/>
        </w:rPr>
        <w:t xml:space="preserve">9 </w:t>
      </w:r>
      <w:r w:rsidR="006F3D6C" w:rsidRPr="008F3BE1">
        <w:rPr>
          <w:rFonts w:ascii="Times New Roman" w:eastAsia="Times New Roman" w:hAnsi="Times New Roman" w:cs="Times New Roman"/>
          <w:b/>
          <w:color w:val="000000"/>
          <w:sz w:val="28"/>
          <w:szCs w:val="28"/>
          <w:lang w:eastAsia="ru-RU"/>
        </w:rPr>
        <w:t>Создание</w:t>
      </w:r>
      <w:r w:rsidRPr="008F3BE1">
        <w:rPr>
          <w:rFonts w:ascii="Times New Roman" w:eastAsia="Times New Roman" w:hAnsi="Times New Roman" w:cs="Times New Roman"/>
          <w:b/>
          <w:color w:val="000000"/>
          <w:sz w:val="28"/>
          <w:szCs w:val="28"/>
          <w:lang w:eastAsia="ru-RU"/>
        </w:rPr>
        <w:t xml:space="preserve"> и содержание зелёных насаждений</w:t>
      </w:r>
    </w:p>
    <w:p w:rsidR="00DA2E6F" w:rsidRPr="008F3BE1" w:rsidRDefault="00DA2E6F" w:rsidP="00DA2E6F">
      <w:pPr>
        <w:spacing w:after="0" w:line="240" w:lineRule="auto"/>
        <w:ind w:firstLine="567"/>
        <w:jc w:val="center"/>
        <w:rPr>
          <w:rFonts w:ascii="Times New Roman" w:eastAsia="Times New Roman" w:hAnsi="Times New Roman" w:cs="Times New Roman"/>
          <w:b/>
          <w:color w:val="000000"/>
          <w:sz w:val="28"/>
          <w:szCs w:val="28"/>
          <w:lang w:eastAsia="ru-RU"/>
        </w:rPr>
      </w:pPr>
    </w:p>
    <w:p w:rsidR="006F3D6C" w:rsidRPr="008F3BE1" w:rsidRDefault="006F3D6C" w:rsidP="006F3D6C">
      <w:pPr>
        <w:pStyle w:val="22"/>
        <w:shd w:val="clear" w:color="auto" w:fill="auto"/>
        <w:tabs>
          <w:tab w:val="left" w:pos="1186"/>
        </w:tabs>
        <w:spacing w:before="0" w:line="240" w:lineRule="auto"/>
        <w:ind w:firstLine="709"/>
        <w:rPr>
          <w:rFonts w:ascii="Times New Roman" w:hAnsi="Times New Roman" w:cs="Times New Roman"/>
          <w:sz w:val="28"/>
          <w:szCs w:val="28"/>
        </w:rPr>
      </w:pPr>
      <w:bookmarkStart w:id="27" w:name="_Hlk35262974"/>
      <w:bookmarkStart w:id="28" w:name="_Hlk35260093"/>
      <w:r w:rsidRPr="008F3BE1">
        <w:rPr>
          <w:rFonts w:ascii="Times New Roman" w:hAnsi="Times New Roman" w:cs="Times New Roman"/>
          <w:sz w:val="28"/>
          <w:szCs w:val="28"/>
        </w:rPr>
        <w:t>Озеленение - составная и необходимая часть благоустройства и ландшафтной организации территории городского поселения, обеспечивающая формирование устойчивой среды поселения с активным использованием существующих и (или) создаваемых вновь зеленых насаждений, а также поддержание и бережный уход за ранее созданной или изначально существующей природной средой на территории поселения.</w:t>
      </w:r>
    </w:p>
    <w:p w:rsidR="00085B72" w:rsidRPr="008F3BE1" w:rsidRDefault="00085B72" w:rsidP="00DA2E6F">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 xml:space="preserve">.1. </w:t>
      </w:r>
      <w:r w:rsidR="006F3D6C" w:rsidRPr="008F3BE1">
        <w:rPr>
          <w:rFonts w:ascii="Times New Roman" w:eastAsia="Times New Roman" w:hAnsi="Times New Roman" w:cs="Times New Roman"/>
          <w:color w:val="000000"/>
          <w:sz w:val="28"/>
          <w:szCs w:val="28"/>
          <w:lang w:eastAsia="ru-RU"/>
        </w:rPr>
        <w:t>Вырубка</w:t>
      </w:r>
      <w:r w:rsidRPr="008F3BE1">
        <w:rPr>
          <w:rFonts w:ascii="Times New Roman" w:eastAsia="Times New Roman" w:hAnsi="Times New Roman" w:cs="Times New Roman"/>
          <w:color w:val="000000"/>
          <w:sz w:val="28"/>
          <w:szCs w:val="28"/>
          <w:lang w:eastAsia="ru-RU"/>
        </w:rPr>
        <w:t xml:space="preserve">(снос) и (или) пересадка деревьев и кустарников на территории поселения осуществляется при условии получения заинтересованными лицами порубочного </w:t>
      </w:r>
      <w:r w:rsidR="006F3D6C" w:rsidRPr="008F3BE1">
        <w:rPr>
          <w:rFonts w:ascii="Times New Roman" w:eastAsia="Times New Roman" w:hAnsi="Times New Roman" w:cs="Times New Roman"/>
          <w:color w:val="000000"/>
          <w:sz w:val="28"/>
          <w:szCs w:val="28"/>
          <w:lang w:eastAsia="ru-RU"/>
        </w:rPr>
        <w:t>билета</w:t>
      </w:r>
      <w:r w:rsidRPr="008F3BE1">
        <w:rPr>
          <w:rFonts w:ascii="Times New Roman" w:eastAsia="Times New Roman" w:hAnsi="Times New Roman" w:cs="Times New Roman"/>
          <w:color w:val="000000"/>
          <w:sz w:val="28"/>
          <w:szCs w:val="28"/>
          <w:lang w:eastAsia="ru-RU"/>
        </w:rPr>
        <w:t xml:space="preserve"> (или) разрешения на пересадку деревьев и кустарников (далее – разрешение), выдаваемых уполномоченным органом в соответствии </w:t>
      </w:r>
      <w:r w:rsidR="00DA2E6F" w:rsidRPr="008F3BE1">
        <w:rPr>
          <w:rFonts w:ascii="Times New Roman" w:eastAsia="Times New Roman" w:hAnsi="Times New Roman" w:cs="Times New Roman"/>
          <w:color w:val="000000"/>
          <w:sz w:val="28"/>
          <w:szCs w:val="28"/>
          <w:lang w:eastAsia="ru-RU"/>
        </w:rPr>
        <w:t>с Административным регламентом.</w:t>
      </w:r>
    </w:p>
    <w:p w:rsidR="00085B72" w:rsidRPr="008F3BE1" w:rsidRDefault="00085B72" w:rsidP="00085B7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Органом местного самоуправления, уполномоченным на предоставление порубочного билетаи (или) разрешения, является Администрация поселения.</w:t>
      </w:r>
    </w:p>
    <w:p w:rsidR="009B3934" w:rsidRPr="008F3BE1" w:rsidRDefault="00085B72" w:rsidP="00DC5DA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 xml:space="preserve">.2. </w:t>
      </w:r>
      <w:r w:rsidR="009B3934" w:rsidRPr="008F3BE1">
        <w:rPr>
          <w:rFonts w:ascii="Times New Roman" w:eastAsia="Times New Roman" w:hAnsi="Times New Roman" w:cs="Times New Roman"/>
          <w:color w:val="000000"/>
          <w:sz w:val="28"/>
          <w:szCs w:val="28"/>
          <w:lang w:eastAsia="ru-RU"/>
        </w:rPr>
        <w:t>Собственники, пользователи и арендаторы земельных участков, на которых расположены зеленые насаждения, обязаны:</w:t>
      </w:r>
    </w:p>
    <w:p w:rsidR="00C72A7D" w:rsidRPr="008F3BE1" w:rsidRDefault="009B3934" w:rsidP="00C72A7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eastAsia="Times New Roman" w:hAnsi="Times New Roman" w:cs="Times New Roman"/>
          <w:color w:val="000000"/>
          <w:sz w:val="28"/>
          <w:szCs w:val="28"/>
          <w:lang w:eastAsia="ru-RU"/>
        </w:rPr>
        <w:t xml:space="preserve">- </w:t>
      </w:r>
      <w:r w:rsidR="00C72A7D" w:rsidRPr="008F3BE1">
        <w:rPr>
          <w:rFonts w:ascii="Times New Roman" w:hAnsi="Times New Roman" w:cs="Times New Roman"/>
          <w:sz w:val="28"/>
          <w:szCs w:val="28"/>
        </w:rPr>
        <w:t>обеспечивать сохранность и содержание зеленых насаждений, принимать меры по борьбе с вредителями;</w:t>
      </w:r>
    </w:p>
    <w:p w:rsidR="00C72A7D" w:rsidRPr="008F3BE1" w:rsidRDefault="00C72A7D" w:rsidP="00C72A7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 вырубку (снос), пересадку зеленых насаждений производить в порядке, предусмотренном муниципальным нормативным правовым актом;</w:t>
      </w:r>
    </w:p>
    <w:p w:rsidR="00C72A7D" w:rsidRPr="008F3BE1" w:rsidRDefault="00C72A7D" w:rsidP="00C72A7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 производить компенсационное озеленение в случае вырубки зеленых насаждений;</w:t>
      </w:r>
    </w:p>
    <w:p w:rsidR="00C72A7D" w:rsidRPr="008F3BE1" w:rsidRDefault="00C72A7D" w:rsidP="00C72A7D">
      <w:pPr>
        <w:autoSpaceDE w:val="0"/>
        <w:autoSpaceDN w:val="0"/>
        <w:adjustRightInd w:val="0"/>
        <w:spacing w:after="0" w:line="240" w:lineRule="auto"/>
        <w:ind w:firstLine="540"/>
        <w:jc w:val="both"/>
        <w:rPr>
          <w:rFonts w:ascii="Times New Roman" w:hAnsi="Times New Roman" w:cs="Times New Roman"/>
          <w:sz w:val="28"/>
          <w:szCs w:val="28"/>
        </w:rPr>
      </w:pPr>
      <w:r w:rsidRPr="008F3BE1">
        <w:rPr>
          <w:rFonts w:ascii="Times New Roman" w:hAnsi="Times New Roman" w:cs="Times New Roman"/>
          <w:sz w:val="28"/>
          <w:szCs w:val="28"/>
        </w:rPr>
        <w:t xml:space="preserve">- возмещать компенсационную стоимость вырубаемых либо погибших после пересадки зеленых насаждений в соответствии </w:t>
      </w:r>
      <w:r w:rsidRPr="008F3BE1">
        <w:rPr>
          <w:rFonts w:ascii="Times New Roman" w:hAnsi="Times New Roman" w:cs="Times New Roman"/>
          <w:color w:val="000000" w:themeColor="text1"/>
          <w:sz w:val="28"/>
          <w:szCs w:val="28"/>
        </w:rPr>
        <w:t xml:space="preserve">с </w:t>
      </w:r>
      <w:hyperlink r:id="rId12" w:history="1">
        <w:r w:rsidRPr="008F3BE1">
          <w:rPr>
            <w:rFonts w:ascii="Times New Roman" w:hAnsi="Times New Roman" w:cs="Times New Roman"/>
            <w:color w:val="000000" w:themeColor="text1"/>
            <w:sz w:val="28"/>
            <w:szCs w:val="28"/>
          </w:rPr>
          <w:t>Порядком</w:t>
        </w:r>
      </w:hyperlink>
      <w:r w:rsidRPr="008F3BE1">
        <w:rPr>
          <w:rFonts w:ascii="Times New Roman" w:hAnsi="Times New Roman" w:cs="Times New Roman"/>
          <w:color w:val="000000" w:themeColor="text1"/>
          <w:sz w:val="28"/>
          <w:szCs w:val="28"/>
        </w:rPr>
        <w:t xml:space="preserve"> и </w:t>
      </w:r>
      <w:r w:rsidRPr="008F3BE1">
        <w:rPr>
          <w:rFonts w:ascii="Times New Roman" w:hAnsi="Times New Roman" w:cs="Times New Roman"/>
          <w:sz w:val="28"/>
          <w:szCs w:val="28"/>
        </w:rPr>
        <w:t>нормативами исчисления компенсационной стоимости зеленых насаждений и объектов озеленения на территории населенных пунктов Республики Бурятия, утвержденными постановлением Правительства Республики Бурятия от 22.12.2011 № 689.</w:t>
      </w:r>
    </w:p>
    <w:bookmarkEnd w:id="27"/>
    <w:p w:rsidR="00085B72" w:rsidRPr="008F3BE1" w:rsidRDefault="00085B72" w:rsidP="00C72A7D">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w:t>
      </w:r>
      <w:r w:rsidR="00B6269D"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Содержание озелененных территорий поселения может осуществляться путем привлечения специализированных организаций, а также жителей поселения, в том числе добровольцев (волонтеров), и других заинтересованных лиц.</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w:t>
      </w:r>
      <w:r w:rsidR="00B6269D" w:rsidRPr="008F3BE1">
        <w:rPr>
          <w:rFonts w:ascii="Times New Roman" w:eastAsia="Times New Roman" w:hAnsi="Times New Roman" w:cs="Times New Roman"/>
          <w:color w:val="000000"/>
          <w:sz w:val="28"/>
          <w:szCs w:val="28"/>
          <w:lang w:eastAsia="ru-RU"/>
        </w:rPr>
        <w:t>4.</w:t>
      </w:r>
      <w:r w:rsidRPr="008F3BE1">
        <w:rPr>
          <w:rFonts w:ascii="Times New Roman" w:eastAsia="Times New Roman" w:hAnsi="Times New Roman" w:cs="Times New Roman"/>
          <w:color w:val="000000"/>
          <w:sz w:val="28"/>
          <w:szCs w:val="28"/>
          <w:lang w:eastAsia="ru-RU"/>
        </w:rPr>
        <w:t xml:space="preserve"> В рамках мероприятий по содержанию озелененных территорий допускается: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 осуществлять обрезку и вырубку сухостоя и аварийных деревьев при условии соблюдения требований настоящих Правил, вырезку сухих и поломанных сучьев и вырезку веток, ограничивающих видимость технических средств регулирования дорожного движения;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принимать меры в случаях массового появления вредителей и болезней, производить замазку ран и дупел на деревьях;</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производить комплексный уход за газонами, систематический покос газонов и иной травянистой растительности;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проводить своевременный ремонт ограждений зеленых насаждений.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w:t>
      </w:r>
      <w:r w:rsidR="00B512A8" w:rsidRPr="008F3BE1">
        <w:rPr>
          <w:rFonts w:ascii="Times New Roman" w:eastAsia="Times New Roman" w:hAnsi="Times New Roman" w:cs="Times New Roman"/>
          <w:color w:val="000000"/>
          <w:sz w:val="28"/>
          <w:szCs w:val="28"/>
          <w:lang w:eastAsia="ru-RU"/>
        </w:rPr>
        <w:t>5</w:t>
      </w:r>
      <w:r w:rsidRPr="008F3BE1">
        <w:rPr>
          <w:rFonts w:ascii="Times New Roman" w:eastAsia="Times New Roman" w:hAnsi="Times New Roman" w:cs="Times New Roman"/>
          <w:color w:val="000000"/>
          <w:sz w:val="28"/>
          <w:szCs w:val="28"/>
          <w:lang w:eastAsia="ru-RU"/>
        </w:rPr>
        <w:t>. На газонах парков и лесопарков, в массивах и группах, удаленных от дорог, допускается не сгребать опавшую листву во избежание выноса органики и обеднения почв. Сжигание травы и опавшей листвы запрещено.</w:t>
      </w:r>
    </w:p>
    <w:p w:rsidR="00457347" w:rsidRPr="008F3BE1" w:rsidRDefault="00457347" w:rsidP="00457347">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w:t>
      </w:r>
      <w:r w:rsidR="00DC5DAC" w:rsidRPr="008F3BE1">
        <w:rPr>
          <w:rFonts w:ascii="Times New Roman" w:eastAsia="Times New Roman" w:hAnsi="Times New Roman" w:cs="Times New Roman"/>
          <w:color w:val="000000"/>
          <w:sz w:val="28"/>
          <w:szCs w:val="28"/>
          <w:lang w:eastAsia="ru-RU"/>
        </w:rPr>
        <w:t>9</w:t>
      </w:r>
      <w:r w:rsidRPr="008F3BE1">
        <w:rPr>
          <w:rFonts w:ascii="Times New Roman" w:eastAsia="Times New Roman" w:hAnsi="Times New Roman" w:cs="Times New Roman"/>
          <w:color w:val="000000"/>
          <w:sz w:val="28"/>
          <w:szCs w:val="28"/>
          <w:lang w:eastAsia="ru-RU"/>
        </w:rPr>
        <w:t>.6. При посадке зелёных насаждений не допускается:</w:t>
      </w:r>
    </w:p>
    <w:p w:rsidR="00457347" w:rsidRPr="008F3BE1" w:rsidRDefault="00457347" w:rsidP="00457347">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касание ветвями деревьев токонесущих проводов, закрытие ими указателей адресных единиц и номерных знаков домов, дорожных знаков;</w:t>
      </w:r>
    </w:p>
    <w:p w:rsidR="00457347" w:rsidRPr="008F3BE1" w:rsidRDefault="00457347" w:rsidP="00457347">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 посадка деревьев на расстоянии ближе 4 метров до мачт и опор осветительной сети;</w:t>
      </w:r>
    </w:p>
    <w:p w:rsidR="00457347" w:rsidRPr="008F3BE1" w:rsidRDefault="00457347" w:rsidP="00457347">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3) посадка деревьев на расстоянии ближе 1,5 метров до подземных сетей канализации, водопровода, дренажа, тепловых сетей (стенки канала, тоннеля или оболочки при бесканальной прокладке), силового кабеля и кабеля связи, кустарников - 1 м;</w:t>
      </w:r>
    </w:p>
    <w:p w:rsidR="00457347" w:rsidRPr="008F3BE1" w:rsidRDefault="00DC5DAC" w:rsidP="00457347">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19</w:t>
      </w:r>
      <w:r w:rsidR="00457347" w:rsidRPr="008F3BE1">
        <w:rPr>
          <w:rFonts w:ascii="Times New Roman" w:eastAsia="Times New Roman" w:hAnsi="Times New Roman" w:cs="Times New Roman"/>
          <w:color w:val="000000"/>
          <w:sz w:val="28"/>
          <w:szCs w:val="28"/>
          <w:lang w:eastAsia="ru-RU"/>
        </w:rPr>
        <w:t>.7. 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w:t>
      </w:r>
    </w:p>
    <w:bookmarkEnd w:id="5"/>
    <w:bookmarkEnd w:id="28"/>
    <w:p w:rsidR="00573B0F" w:rsidRPr="008F3BE1" w:rsidRDefault="00573B0F" w:rsidP="00DC5DAC">
      <w:pPr>
        <w:tabs>
          <w:tab w:val="left" w:pos="8220"/>
        </w:tabs>
        <w:spacing w:after="0" w:line="240" w:lineRule="auto"/>
        <w:jc w:val="both"/>
        <w:rPr>
          <w:rFonts w:ascii="Times New Roman" w:eastAsia="Times New Roman" w:hAnsi="Times New Roman" w:cs="Times New Roman"/>
          <w:color w:val="000000"/>
          <w:sz w:val="28"/>
          <w:szCs w:val="28"/>
          <w:lang w:eastAsia="ru-RU"/>
        </w:rPr>
      </w:pPr>
    </w:p>
    <w:p w:rsidR="00085B72" w:rsidRPr="008F3BE1" w:rsidRDefault="00085B72" w:rsidP="00D934F7">
      <w:pPr>
        <w:widowControl w:val="0"/>
        <w:suppressAutoHyphens/>
        <w:autoSpaceDE w:val="0"/>
        <w:spacing w:after="0" w:line="240" w:lineRule="auto"/>
        <w:ind w:firstLine="142"/>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bCs/>
          <w:color w:val="000000"/>
          <w:sz w:val="28"/>
          <w:szCs w:val="28"/>
          <w:lang w:eastAsia="ru-RU"/>
        </w:rPr>
        <w:t xml:space="preserve">Глава </w:t>
      </w:r>
      <w:r w:rsidR="00DC5DAC" w:rsidRPr="008F3BE1">
        <w:rPr>
          <w:rFonts w:ascii="Times New Roman" w:eastAsia="Times New Roman" w:hAnsi="Times New Roman" w:cs="Times New Roman"/>
          <w:b/>
          <w:bCs/>
          <w:color w:val="000000"/>
          <w:sz w:val="28"/>
          <w:szCs w:val="28"/>
          <w:lang w:eastAsia="ru-RU"/>
        </w:rPr>
        <w:t>20</w:t>
      </w:r>
      <w:r w:rsidRPr="008F3BE1">
        <w:rPr>
          <w:rFonts w:ascii="Times New Roman" w:eastAsia="Times New Roman" w:hAnsi="Times New Roman" w:cs="Times New Roman"/>
          <w:b/>
          <w:bCs/>
          <w:color w:val="000000"/>
          <w:sz w:val="28"/>
          <w:szCs w:val="28"/>
          <w:lang w:eastAsia="ru-RU"/>
        </w:rPr>
        <w:t>. Выпас и прогон сельскохозяйственных животных</w:t>
      </w:r>
    </w:p>
    <w:p w:rsidR="00D934F7" w:rsidRPr="008F3BE1" w:rsidRDefault="00D934F7" w:rsidP="00D934F7">
      <w:pPr>
        <w:widowControl w:val="0"/>
        <w:suppressAutoHyphens/>
        <w:autoSpaceDE w:val="0"/>
        <w:spacing w:after="0" w:line="240" w:lineRule="auto"/>
        <w:ind w:firstLine="142"/>
        <w:jc w:val="center"/>
        <w:rPr>
          <w:rFonts w:ascii="Times New Roman" w:eastAsia="Times New Roman" w:hAnsi="Times New Roman" w:cs="Times New Roman"/>
          <w:color w:val="000000"/>
          <w:sz w:val="28"/>
          <w:szCs w:val="28"/>
          <w:lang w:eastAsia="ru-RU"/>
        </w:rPr>
      </w:pP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 xml:space="preserve">.1.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Сельскохозяйственные животные, принадлежащие сельскохозяйственным товаропроизводителям - юридическим лицам, включая крестьянские (фермерские)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 xml:space="preserve">.2.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w:t>
      </w:r>
      <w:r w:rsidR="00085B72" w:rsidRPr="008F3BE1">
        <w:rPr>
          <w:rFonts w:ascii="Times New Roman" w:eastAsia="Times New Roman" w:hAnsi="Times New Roman" w:cs="Times New Roman"/>
          <w:color w:val="000000"/>
          <w:sz w:val="28"/>
          <w:szCs w:val="28"/>
          <w:lang w:eastAsia="ru-RU"/>
        </w:rPr>
        <w:lastRenderedPageBreak/>
        <w:t>подворьях) без выгона на пастбище.</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.3. Во всех случаях, предусмотренных пунктами 1</w:t>
      </w:r>
      <w:r w:rsidR="00D934F7" w:rsidRPr="008F3BE1">
        <w:rPr>
          <w:rFonts w:ascii="Times New Roman" w:eastAsia="Times New Roman" w:hAnsi="Times New Roman" w:cs="Times New Roman"/>
          <w:color w:val="000000"/>
          <w:sz w:val="28"/>
          <w:szCs w:val="28"/>
          <w:lang w:eastAsia="ru-RU"/>
        </w:rPr>
        <w:t>7</w:t>
      </w:r>
      <w:r w:rsidR="00085B72" w:rsidRPr="008F3BE1">
        <w:rPr>
          <w:rFonts w:ascii="Times New Roman" w:eastAsia="Times New Roman" w:hAnsi="Times New Roman" w:cs="Times New Roman"/>
          <w:color w:val="000000"/>
          <w:sz w:val="28"/>
          <w:szCs w:val="28"/>
          <w:lang w:eastAsia="ru-RU"/>
        </w:rPr>
        <w:t>.1 и 1</w:t>
      </w:r>
      <w:r w:rsidR="00D934F7" w:rsidRPr="008F3BE1">
        <w:rPr>
          <w:rFonts w:ascii="Times New Roman" w:eastAsia="Times New Roman" w:hAnsi="Times New Roman" w:cs="Times New Roman"/>
          <w:color w:val="000000"/>
          <w:sz w:val="28"/>
          <w:szCs w:val="28"/>
          <w:lang w:eastAsia="ru-RU"/>
        </w:rPr>
        <w:t>7</w:t>
      </w:r>
      <w:r w:rsidR="00085B72" w:rsidRPr="008F3BE1">
        <w:rPr>
          <w:rFonts w:ascii="Times New Roman" w:eastAsia="Times New Roman" w:hAnsi="Times New Roman" w:cs="Times New Roman"/>
          <w:color w:val="000000"/>
          <w:sz w:val="28"/>
          <w:szCs w:val="28"/>
          <w:lang w:eastAsia="ru-RU"/>
        </w:rPr>
        <w:t>.2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.4.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.5.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с временем и маршрутами прогона сельскохозяйственных животных.</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 xml:space="preserve">.6.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Время прогона и выпаса сельскохозяйственных животных по территории поселения должно быть определено </w:t>
      </w:r>
      <w:r w:rsidRPr="008F3BE1">
        <w:rPr>
          <w:rFonts w:ascii="Times New Roman" w:eastAsia="Times New Roman" w:hAnsi="Times New Roman" w:cs="Times New Roman"/>
          <w:i/>
          <w:iCs/>
          <w:color w:val="000000"/>
          <w:sz w:val="28"/>
          <w:szCs w:val="28"/>
          <w:lang w:eastAsia="ru-RU"/>
        </w:rPr>
        <w:t>не ранее 6.00 и не позднее 21.00 по местному времени в рабочие дни и не ранее 7.00 и не позднее 20.00 по местному времени в выходные и праздничные дни</w:t>
      </w:r>
      <w:r w:rsidRPr="008F3BE1">
        <w:rPr>
          <w:rFonts w:ascii="Times New Roman" w:eastAsia="Times New Roman" w:hAnsi="Times New Roman" w:cs="Times New Roman"/>
          <w:color w:val="000000"/>
          <w:sz w:val="28"/>
          <w:szCs w:val="28"/>
          <w:lang w:eastAsia="ru-RU"/>
        </w:rPr>
        <w:t>.</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 муниципальными правовыми актами поселения.</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 xml:space="preserve">.7.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w:t>
      </w:r>
      <w:r w:rsidR="00085B72" w:rsidRPr="008F3BE1">
        <w:rPr>
          <w:rFonts w:ascii="Times New Roman" w:eastAsia="Times New Roman" w:hAnsi="Times New Roman" w:cs="Times New Roman"/>
          <w:color w:val="000000"/>
          <w:sz w:val="28"/>
          <w:szCs w:val="28"/>
          <w:lang w:eastAsia="ru-RU"/>
        </w:rPr>
        <w:lastRenderedPageBreak/>
        <w:t xml:space="preserve">осуществить выпас и по установленному маршруту пригнать стадо обратно к месту сбора в определенное время. </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xml:space="preserve">Пастух обязан следить и не допускать, чтобы сельскохозяйственные животные отбились от стада во время прогона, выпаса. </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.8. При осуществлении выпаса сельскохозяйственных животных допускается: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1) свободный выпас сельскохозяйственных животных на огороженной территории;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 выпас сельскохозяйственных животных на неогороженных территориях (пастбищах) под надзором собственника или пастуха.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Выпас лошадей допускается лишь в их стреноженном состоянии.</w:t>
      </w:r>
    </w:p>
    <w:p w:rsidR="00085B72" w:rsidRPr="008F3BE1" w:rsidRDefault="00DC5DAC"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20</w:t>
      </w:r>
      <w:r w:rsidR="00085B72" w:rsidRPr="008F3BE1">
        <w:rPr>
          <w:rFonts w:ascii="Times New Roman" w:eastAsia="Times New Roman" w:hAnsi="Times New Roman" w:cs="Times New Roman"/>
          <w:color w:val="000000"/>
          <w:sz w:val="28"/>
          <w:szCs w:val="28"/>
          <w:lang w:eastAsia="ru-RU"/>
        </w:rPr>
        <w:t>.9. При осуществлении выпаса и прогона сельскохозяйственных животных запрещается: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безнадзорное пребывание сельскохозяйственных животных вне специально отведенных для выпаса и прогона мест;</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выпас сельскохозяйственных животных на неогороженных территориях (пастбищах) без надзора;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выпас сельскохозяйственных животных на территориях общего пользования поселения, кладбищах, газонах, иной озеленённой или рекреационной территории, в местах массового отдыха людей;</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выпас сельскохозяйственных животных в границах полосы отвода автомобильной дороги;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оставлять на автомобильной дороге сельскохозяйственных животных без надзора;</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w:t>
      </w:r>
    </w:p>
    <w:p w:rsidR="00085B72" w:rsidRPr="008F3BE1" w:rsidRDefault="00085B72" w:rsidP="00085B72">
      <w:pPr>
        <w:widowControl w:val="0"/>
        <w:suppressAutoHyphens/>
        <w:autoSpaceDE w:val="0"/>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вести сельскохозяйственных животных по автомобильной дороге с асфальто- и цементобетонным покрытием при наличии иных путей;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пояса зоны санитарной охраны поверхностных источников водоснабжения.</w:t>
      </w:r>
    </w:p>
    <w:p w:rsidR="00085B72" w:rsidRPr="008F3BE1" w:rsidRDefault="00085B72" w:rsidP="00085B72">
      <w:pPr>
        <w:spacing w:after="0" w:line="240" w:lineRule="auto"/>
        <w:ind w:firstLine="567"/>
        <w:rPr>
          <w:rFonts w:ascii="Times New Roman" w:eastAsia="Times New Roman" w:hAnsi="Times New Roman" w:cs="Times New Roman"/>
          <w:color w:val="000000"/>
          <w:sz w:val="28"/>
          <w:szCs w:val="28"/>
          <w:lang w:eastAsia="ru-RU"/>
        </w:rPr>
      </w:pPr>
    </w:p>
    <w:p w:rsidR="00085B72" w:rsidRPr="008F3BE1" w:rsidRDefault="00085B72" w:rsidP="008112E4">
      <w:pPr>
        <w:spacing w:after="0" w:line="240" w:lineRule="auto"/>
        <w:jc w:val="center"/>
        <w:rPr>
          <w:rFonts w:ascii="Times New Roman" w:eastAsia="Times New Roman" w:hAnsi="Times New Roman" w:cs="Times New Roman"/>
          <w:b/>
          <w:color w:val="000000"/>
          <w:sz w:val="28"/>
          <w:szCs w:val="28"/>
          <w:lang w:eastAsia="ru-RU"/>
        </w:rPr>
      </w:pPr>
      <w:r w:rsidRPr="008F3BE1">
        <w:rPr>
          <w:rFonts w:ascii="Times New Roman" w:eastAsia="Times New Roman" w:hAnsi="Times New Roman" w:cs="Times New Roman"/>
          <w:b/>
          <w:color w:val="000000"/>
          <w:sz w:val="28"/>
          <w:szCs w:val="28"/>
          <w:lang w:eastAsia="ru-RU"/>
        </w:rPr>
        <w:t xml:space="preserve">Глава </w:t>
      </w:r>
      <w:r w:rsidR="004D64AA" w:rsidRPr="008F3BE1">
        <w:rPr>
          <w:rFonts w:ascii="Times New Roman" w:eastAsia="Times New Roman" w:hAnsi="Times New Roman" w:cs="Times New Roman"/>
          <w:b/>
          <w:color w:val="000000"/>
          <w:sz w:val="28"/>
          <w:szCs w:val="28"/>
          <w:lang w:eastAsia="ru-RU"/>
        </w:rPr>
        <w:t>2</w:t>
      </w:r>
      <w:r w:rsidR="00DC5DAC" w:rsidRPr="008F3BE1">
        <w:rPr>
          <w:rFonts w:ascii="Times New Roman" w:eastAsia="Times New Roman" w:hAnsi="Times New Roman" w:cs="Times New Roman"/>
          <w:b/>
          <w:color w:val="000000"/>
          <w:sz w:val="28"/>
          <w:szCs w:val="28"/>
          <w:lang w:eastAsia="ru-RU"/>
        </w:rPr>
        <w:t>1</w:t>
      </w:r>
      <w:r w:rsidRPr="008F3BE1">
        <w:rPr>
          <w:rFonts w:ascii="Times New Roman" w:eastAsia="Times New Roman" w:hAnsi="Times New Roman" w:cs="Times New Roman"/>
          <w:b/>
          <w:color w:val="000000"/>
          <w:sz w:val="28"/>
          <w:szCs w:val="28"/>
          <w:lang w:eastAsia="ru-RU"/>
        </w:rPr>
        <w:t>. Праздничное оформление территории поселения</w:t>
      </w:r>
    </w:p>
    <w:p w:rsidR="008112E4" w:rsidRPr="008F3BE1" w:rsidRDefault="008112E4" w:rsidP="008112E4">
      <w:pPr>
        <w:spacing w:after="0" w:line="240" w:lineRule="auto"/>
        <w:jc w:val="center"/>
        <w:rPr>
          <w:rFonts w:ascii="Times New Roman" w:eastAsia="Times New Roman" w:hAnsi="Times New Roman" w:cs="Times New Roman"/>
          <w:b/>
          <w:color w:val="000000"/>
          <w:sz w:val="28"/>
          <w:szCs w:val="28"/>
          <w:lang w:eastAsia="ru-RU"/>
        </w:rPr>
      </w:pPr>
    </w:p>
    <w:p w:rsidR="00085B72" w:rsidRPr="008F3BE1" w:rsidRDefault="004D64AA"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DC5DAC" w:rsidRPr="008F3BE1">
        <w:rPr>
          <w:rFonts w:ascii="Times New Roman" w:eastAsia="Times New Roman" w:hAnsi="Times New Roman" w:cs="Times New Roman"/>
          <w:color w:val="000000"/>
          <w:sz w:val="28"/>
          <w:szCs w:val="28"/>
          <w:lang w:eastAsia="ru-RU"/>
        </w:rPr>
        <w:t>1</w:t>
      </w:r>
      <w:r w:rsidR="00085B72" w:rsidRPr="008F3BE1">
        <w:rPr>
          <w:rFonts w:ascii="Times New Roman" w:eastAsia="Times New Roman" w:hAnsi="Times New Roman" w:cs="Times New Roman"/>
          <w:color w:val="000000"/>
          <w:sz w:val="28"/>
          <w:szCs w:val="28"/>
          <w:lang w:eastAsia="ru-RU"/>
        </w:rPr>
        <w:t>.1. Праздничное и (или) тематическое оформление территории поселения осуществляется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85B72" w:rsidRPr="008F3BE1" w:rsidRDefault="00DC5DAC"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21</w:t>
      </w:r>
      <w:r w:rsidR="00085B72" w:rsidRPr="008F3BE1">
        <w:rPr>
          <w:rFonts w:ascii="Times New Roman" w:eastAsia="Times New Roman" w:hAnsi="Times New Roman" w:cs="Times New Roman"/>
          <w:color w:val="000000"/>
          <w:sz w:val="28"/>
          <w:szCs w:val="28"/>
          <w:lang w:eastAsia="ru-RU"/>
        </w:rPr>
        <w:t>.2. В перечень объектов праздничного оформления могут включаться: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lastRenderedPageBreak/>
        <w:t>а) площади, улицы, мостовые сооружения;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места массовых гуляний, парки, скверы, набережные;</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фасады зданий;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 наземный общественный пассажирский транспорт, территории и фасады зданий, строений и сооружений транспортной инфраструктуры.</w:t>
      </w:r>
    </w:p>
    <w:p w:rsidR="00085B72" w:rsidRPr="008F3BE1" w:rsidRDefault="00DC5DAC"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21</w:t>
      </w:r>
      <w:r w:rsidR="00085B72" w:rsidRPr="008F3BE1">
        <w:rPr>
          <w:rFonts w:ascii="Times New Roman" w:eastAsia="Times New Roman" w:hAnsi="Times New Roman" w:cs="Times New Roman"/>
          <w:color w:val="000000"/>
          <w:sz w:val="28"/>
          <w:szCs w:val="28"/>
          <w:lang w:eastAsia="ru-RU"/>
        </w:rPr>
        <w:t>.3. К элементам праздничного оформления относятся: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а) текстильные или нетканые изделия, в том числе с нанесенными на их поверхности графическими изображениями;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 праздничное освещение (иллюминация) улиц, площадей, фасадов зданий и сооружений, в том числе:</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праздничная подсветка фасадов зданий;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иллюминационные гирлянды и кронштейны;</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подсветка зеленых насаждений;</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праздничное и тематическое оформление пассажирского транспорта;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государственные и муниципальные флаги, государственная и муниципальная символика;</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декоративные флаги, флажки, стяги;</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информационные и тематические материалы на рекламных конструкциях;</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85B72" w:rsidRPr="008F3BE1" w:rsidRDefault="004D64AA"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DC5DAC" w:rsidRPr="008F3BE1">
        <w:rPr>
          <w:rFonts w:ascii="Times New Roman" w:eastAsia="Times New Roman" w:hAnsi="Times New Roman" w:cs="Times New Roman"/>
          <w:color w:val="000000"/>
          <w:sz w:val="28"/>
          <w:szCs w:val="28"/>
          <w:lang w:eastAsia="ru-RU"/>
        </w:rPr>
        <w:t>1</w:t>
      </w:r>
      <w:r w:rsidR="00085B72" w:rsidRPr="008F3BE1">
        <w:rPr>
          <w:rFonts w:ascii="Times New Roman" w:eastAsia="Times New Roman" w:hAnsi="Times New Roman" w:cs="Times New Roman"/>
          <w:color w:val="000000"/>
          <w:sz w:val="28"/>
          <w:szCs w:val="28"/>
          <w:lang w:eastAsia="ru-RU"/>
        </w:rPr>
        <w:t>.4. Для праздничного оформления поселения допускается выбирать элементы праздничного и (или) тематического оформления.</w:t>
      </w:r>
    </w:p>
    <w:p w:rsidR="00085B72" w:rsidRPr="008F3BE1" w:rsidRDefault="004D64AA"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DC5DAC" w:rsidRPr="008F3BE1">
        <w:rPr>
          <w:rFonts w:ascii="Times New Roman" w:eastAsia="Times New Roman" w:hAnsi="Times New Roman" w:cs="Times New Roman"/>
          <w:color w:val="000000"/>
          <w:sz w:val="28"/>
          <w:szCs w:val="28"/>
          <w:lang w:eastAsia="ru-RU"/>
        </w:rPr>
        <w:t>1</w:t>
      </w:r>
      <w:r w:rsidR="00085B72" w:rsidRPr="008F3BE1">
        <w:rPr>
          <w:rFonts w:ascii="Times New Roman" w:eastAsia="Times New Roman" w:hAnsi="Times New Roman" w:cs="Times New Roman"/>
          <w:color w:val="000000"/>
          <w:sz w:val="28"/>
          <w:szCs w:val="28"/>
          <w:lang w:eastAsia="ru-RU"/>
        </w:rPr>
        <w:t>.5. При проектировании и установке элементов праздничного и (или) тематического оформления необходимо обеспечивать сохранение средств регулирования дорожного движения, без ухудшения их видимости для всех участников дорожного движения.</w:t>
      </w:r>
    </w:p>
    <w:p w:rsidR="00085B72" w:rsidRPr="008F3BE1" w:rsidRDefault="004D64AA"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DC5DAC" w:rsidRPr="008F3BE1">
        <w:rPr>
          <w:rFonts w:ascii="Times New Roman" w:eastAsia="Times New Roman" w:hAnsi="Times New Roman" w:cs="Times New Roman"/>
          <w:color w:val="000000"/>
          <w:sz w:val="28"/>
          <w:szCs w:val="28"/>
          <w:lang w:eastAsia="ru-RU"/>
        </w:rPr>
        <w:t>1</w:t>
      </w:r>
      <w:r w:rsidR="00085B72" w:rsidRPr="008F3BE1">
        <w:rPr>
          <w:rFonts w:ascii="Times New Roman" w:eastAsia="Times New Roman" w:hAnsi="Times New Roman" w:cs="Times New Roman"/>
          <w:color w:val="000000"/>
          <w:sz w:val="28"/>
          <w:szCs w:val="28"/>
          <w:lang w:eastAsia="ru-RU"/>
        </w:rPr>
        <w:t>.</w:t>
      </w:r>
      <w:r w:rsidR="008112E4" w:rsidRPr="008F3BE1">
        <w:rPr>
          <w:rFonts w:ascii="Times New Roman" w:eastAsia="Times New Roman" w:hAnsi="Times New Roman" w:cs="Times New Roman"/>
          <w:color w:val="000000"/>
          <w:sz w:val="28"/>
          <w:szCs w:val="28"/>
          <w:lang w:eastAsia="ru-RU"/>
        </w:rPr>
        <w:t>6</w:t>
      </w:r>
      <w:r w:rsidR="00085B72" w:rsidRPr="008F3BE1">
        <w:rPr>
          <w:rFonts w:ascii="Times New Roman" w:eastAsia="Times New Roman" w:hAnsi="Times New Roman" w:cs="Times New Roman"/>
          <w:color w:val="000000"/>
          <w:sz w:val="28"/>
          <w:szCs w:val="28"/>
          <w:lang w:eastAsia="ru-RU"/>
        </w:rPr>
        <w:t>. Концепция праздничного оформления определяется планом мероприятий и схемой размещения объектов и элементов праздничного оформления.</w:t>
      </w:r>
    </w:p>
    <w:p w:rsidR="00085B72" w:rsidRPr="008F3BE1" w:rsidRDefault="004D64AA"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DC5DAC" w:rsidRPr="008F3BE1">
        <w:rPr>
          <w:rFonts w:ascii="Times New Roman" w:eastAsia="Times New Roman" w:hAnsi="Times New Roman" w:cs="Times New Roman"/>
          <w:color w:val="000000"/>
          <w:sz w:val="28"/>
          <w:szCs w:val="28"/>
          <w:lang w:eastAsia="ru-RU"/>
        </w:rPr>
        <w:t>1</w:t>
      </w:r>
      <w:r w:rsidR="00085B72" w:rsidRPr="008F3BE1">
        <w:rPr>
          <w:rFonts w:ascii="Times New Roman" w:eastAsia="Times New Roman" w:hAnsi="Times New Roman" w:cs="Times New Roman"/>
          <w:color w:val="000000"/>
          <w:sz w:val="28"/>
          <w:szCs w:val="28"/>
          <w:lang w:eastAsia="ru-RU"/>
        </w:rPr>
        <w:t>.</w:t>
      </w:r>
      <w:r w:rsidR="008112E4" w:rsidRPr="008F3BE1">
        <w:rPr>
          <w:rFonts w:ascii="Times New Roman" w:eastAsia="Times New Roman" w:hAnsi="Times New Roman" w:cs="Times New Roman"/>
          <w:color w:val="000000"/>
          <w:sz w:val="28"/>
          <w:szCs w:val="28"/>
          <w:lang w:eastAsia="ru-RU"/>
        </w:rPr>
        <w:t>7</w:t>
      </w:r>
      <w:r w:rsidR="00085B72" w:rsidRPr="008F3BE1">
        <w:rPr>
          <w:rFonts w:ascii="Times New Roman" w:eastAsia="Times New Roman" w:hAnsi="Times New Roman" w:cs="Times New Roman"/>
          <w:color w:val="000000"/>
          <w:sz w:val="28"/>
          <w:szCs w:val="28"/>
          <w:lang w:eastAsia="ru-RU"/>
        </w:rPr>
        <w:t>. Праздничное оформление осуществляется собственниками и (или)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w:t>
      </w:r>
      <w:r w:rsidR="008112E4" w:rsidRPr="008F3BE1">
        <w:rPr>
          <w:rFonts w:ascii="Times New Roman" w:eastAsia="Times New Roman" w:hAnsi="Times New Roman" w:cs="Times New Roman"/>
          <w:color w:val="000000"/>
          <w:sz w:val="28"/>
          <w:szCs w:val="28"/>
          <w:lang w:eastAsia="ru-RU"/>
        </w:rPr>
        <w:t>, средств добровольных пожертвований</w:t>
      </w:r>
      <w:r w:rsidR="00085B72" w:rsidRPr="008F3BE1">
        <w:rPr>
          <w:rFonts w:ascii="Times New Roman" w:eastAsia="Times New Roman" w:hAnsi="Times New Roman" w:cs="Times New Roman"/>
          <w:color w:val="000000"/>
          <w:sz w:val="28"/>
          <w:szCs w:val="28"/>
          <w:lang w:eastAsia="ru-RU"/>
        </w:rPr>
        <w:t xml:space="preserve"> либо в соответствии с муниципальными контрактами, заключенными в пределах средств, предусмотренных на эти цели в бюджете поселения, в порядке, предусмотренном Федеральным законом от 05.04.2013 № 44-ФЗ «О </w:t>
      </w:r>
      <w:r w:rsidR="00085B72" w:rsidRPr="008F3BE1">
        <w:rPr>
          <w:rFonts w:ascii="Times New Roman" w:eastAsia="Times New Roman" w:hAnsi="Times New Roman" w:cs="Times New Roman"/>
          <w:color w:val="000000"/>
          <w:sz w:val="28"/>
          <w:szCs w:val="28"/>
          <w:lang w:eastAsia="ru-RU"/>
        </w:rPr>
        <w:lastRenderedPageBreak/>
        <w:t>контрактной системе в сфере закупок товаров, работ, услуг для обеспечения государственных и муниципальных нужд».</w:t>
      </w:r>
    </w:p>
    <w:p w:rsidR="00085B72" w:rsidRPr="008F3BE1" w:rsidRDefault="00085B72" w:rsidP="00085B72">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583603" w:rsidRPr="008F3BE1" w:rsidRDefault="00583603" w:rsidP="00085B72">
      <w:pPr>
        <w:spacing w:after="0" w:line="240" w:lineRule="auto"/>
        <w:ind w:firstLine="567"/>
        <w:jc w:val="both"/>
        <w:rPr>
          <w:rFonts w:ascii="Times New Roman" w:eastAsia="Times New Roman" w:hAnsi="Times New Roman" w:cs="Times New Roman"/>
          <w:color w:val="000000"/>
          <w:sz w:val="28"/>
          <w:szCs w:val="28"/>
          <w:lang w:eastAsia="ru-RU"/>
        </w:rPr>
      </w:pPr>
    </w:p>
    <w:p w:rsidR="00751AE0" w:rsidRPr="008F3BE1" w:rsidRDefault="00DC5DAC" w:rsidP="00751AE0">
      <w:pPr>
        <w:pStyle w:val="80"/>
        <w:shd w:val="clear" w:color="auto" w:fill="auto"/>
        <w:spacing w:before="0" w:after="0" w:line="240" w:lineRule="auto"/>
        <w:rPr>
          <w:sz w:val="28"/>
          <w:szCs w:val="28"/>
        </w:rPr>
      </w:pPr>
      <w:r w:rsidRPr="008F3BE1">
        <w:rPr>
          <w:sz w:val="28"/>
          <w:szCs w:val="28"/>
        </w:rPr>
        <w:t>Глава 22</w:t>
      </w:r>
      <w:r w:rsidR="00751AE0" w:rsidRPr="008F3BE1">
        <w:rPr>
          <w:sz w:val="28"/>
          <w:szCs w:val="28"/>
        </w:rPr>
        <w:t>. Порядок участия граждан и организаций в реализации мероприятий по благоустройству территории поселения</w:t>
      </w:r>
    </w:p>
    <w:p w:rsidR="00751AE0" w:rsidRPr="008F3BE1" w:rsidRDefault="00751AE0" w:rsidP="00751AE0">
      <w:pPr>
        <w:pStyle w:val="31"/>
        <w:shd w:val="clear" w:color="auto" w:fill="auto"/>
        <w:spacing w:before="0" w:line="240" w:lineRule="auto"/>
        <w:ind w:firstLine="709"/>
        <w:jc w:val="center"/>
        <w:rPr>
          <w:sz w:val="28"/>
          <w:szCs w:val="28"/>
        </w:rPr>
      </w:pPr>
    </w:p>
    <w:p w:rsidR="00751AE0" w:rsidRPr="008F3BE1" w:rsidRDefault="00DC5DAC"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22</w:t>
      </w:r>
      <w:r w:rsidR="00751AE0" w:rsidRPr="008F3BE1">
        <w:rPr>
          <w:rFonts w:ascii="Times New Roman" w:hAnsi="Times New Roman" w:cs="Times New Roman"/>
          <w:sz w:val="28"/>
          <w:szCs w:val="28"/>
        </w:rPr>
        <w:t>.1 Граждане и организации (далее - заинтересованные лица) имеют право принимать участие в деятельности по благоустройству территории поселения. Для осуществления участия заинтересованных лиц в деятельности по благоустройству территории поселения используются следующие формы:</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совместное обсуждение проблем в сфере благоустройства территории поселения;</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габаритов, стилевого решения, материалов;</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консультации в выборе типов покрытий с учетом функционального зонирования территории, консультации по предполагаемым типам озеленения, консультации по предполагаемым типам освещения и осветительного оборудования; </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самостоятельное благоустройство территории;</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участие в конкурсе на лучший проект благоустройства территории;</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направление предложений по благоустройству территории поселения в администрацию поселения;</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анкетирование, опросы,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проведение на основании муниципального правового акта администрации поселения месячников и субботников по благоустройству и санитарной очистке территории поселения;</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осуществление общественного контроля;</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внесение инициативных проектов.</w:t>
      </w:r>
    </w:p>
    <w:p w:rsidR="00751AE0" w:rsidRPr="008F3BE1" w:rsidRDefault="00DC5DAC"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22</w:t>
      </w:r>
      <w:r w:rsidR="00751AE0" w:rsidRPr="008F3BE1">
        <w:rPr>
          <w:rFonts w:ascii="Times New Roman" w:hAnsi="Times New Roman" w:cs="Times New Roman"/>
          <w:sz w:val="28"/>
          <w:szCs w:val="28"/>
        </w:rPr>
        <w:t>.2. Информирование общественности об участии в деятельности по благоустройству осуществляется путем:</w:t>
      </w:r>
    </w:p>
    <w:p w:rsidR="00751AE0" w:rsidRPr="008F3BE1" w:rsidRDefault="00751AE0"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вывешивания афиш и объяв</w:t>
      </w:r>
      <w:r w:rsidR="00C46A45" w:rsidRPr="008F3BE1">
        <w:rPr>
          <w:rFonts w:ascii="Times New Roman" w:hAnsi="Times New Roman" w:cs="Times New Roman"/>
          <w:sz w:val="28"/>
          <w:szCs w:val="28"/>
        </w:rPr>
        <w:t>лений на информационных досках ********</w:t>
      </w:r>
      <w:r w:rsidRPr="008F3BE1">
        <w:rPr>
          <w:rFonts w:ascii="Times New Roman" w:hAnsi="Times New Roman" w:cs="Times New Roman"/>
          <w:sz w:val="28"/>
          <w:szCs w:val="28"/>
        </w:rPr>
        <w:t xml:space="preserve">,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(поликлиники, дом культуры, библиотеки, спортивные учреждения), в местах проведения общественных </w:t>
      </w:r>
      <w:r w:rsidR="00C46A45" w:rsidRPr="008F3BE1">
        <w:rPr>
          <w:rFonts w:ascii="Times New Roman" w:hAnsi="Times New Roman" w:cs="Times New Roman"/>
          <w:sz w:val="28"/>
          <w:szCs w:val="28"/>
        </w:rPr>
        <w:t>обсуждений;</w:t>
      </w:r>
    </w:p>
    <w:p w:rsidR="00C46A45" w:rsidRPr="008F3BE1" w:rsidRDefault="00C46A45" w:rsidP="00C46A45">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размещение информации в средствах массовой информации;</w:t>
      </w:r>
    </w:p>
    <w:p w:rsidR="00C46A45" w:rsidRPr="008F3BE1" w:rsidRDefault="00C46A45" w:rsidP="00751AE0">
      <w:pPr>
        <w:pStyle w:val="22"/>
        <w:shd w:val="clear" w:color="auto" w:fill="auto"/>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 xml:space="preserve">размещение информации на официальном сайте администрации </w:t>
      </w:r>
      <w:r w:rsidRPr="008F3BE1">
        <w:rPr>
          <w:rFonts w:ascii="Times New Roman" w:hAnsi="Times New Roman" w:cs="Times New Roman"/>
          <w:sz w:val="28"/>
          <w:szCs w:val="28"/>
        </w:rPr>
        <w:lastRenderedPageBreak/>
        <w:t>поселения в сети Интернет.</w:t>
      </w:r>
    </w:p>
    <w:p w:rsidR="00751AE0" w:rsidRPr="008F3BE1" w:rsidRDefault="00751AE0" w:rsidP="00751AE0">
      <w:pPr>
        <w:pStyle w:val="22"/>
        <w:shd w:val="clear" w:color="auto" w:fill="auto"/>
        <w:tabs>
          <w:tab w:val="left" w:pos="1323"/>
        </w:tabs>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Муниципальным правовым актом администрации поселения определяется время, период проведения месячников и субботников, лица, ответственные за предоставление инвентаря для организации работ по благоустройству и санитарной очистке территории муниципального образования, за вывоз мусора, собранного в процессе проведения работ, а также иные требования, необходимые для достижения цели.</w:t>
      </w:r>
    </w:p>
    <w:p w:rsidR="00751AE0" w:rsidRPr="008F3BE1" w:rsidRDefault="00DC5DAC" w:rsidP="00751AE0">
      <w:pPr>
        <w:pStyle w:val="22"/>
        <w:shd w:val="clear" w:color="auto" w:fill="auto"/>
        <w:tabs>
          <w:tab w:val="left" w:pos="1323"/>
        </w:tabs>
        <w:spacing w:before="0" w:line="240" w:lineRule="auto"/>
        <w:ind w:firstLine="709"/>
        <w:rPr>
          <w:rFonts w:ascii="Times New Roman" w:hAnsi="Times New Roman" w:cs="Times New Roman"/>
          <w:sz w:val="28"/>
          <w:szCs w:val="28"/>
        </w:rPr>
      </w:pPr>
      <w:r w:rsidRPr="008F3BE1">
        <w:rPr>
          <w:rFonts w:ascii="Times New Roman" w:hAnsi="Times New Roman" w:cs="Times New Roman"/>
          <w:sz w:val="28"/>
          <w:szCs w:val="28"/>
        </w:rPr>
        <w:t>22</w:t>
      </w:r>
      <w:r w:rsidR="00751AE0" w:rsidRPr="008F3BE1">
        <w:rPr>
          <w:rFonts w:ascii="Times New Roman" w:hAnsi="Times New Roman" w:cs="Times New Roman"/>
          <w:sz w:val="28"/>
          <w:szCs w:val="28"/>
        </w:rPr>
        <w:t>.3.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w:t>
      </w:r>
      <w:r w:rsidR="00C46A45" w:rsidRPr="008F3BE1">
        <w:rPr>
          <w:rFonts w:ascii="Times New Roman" w:hAnsi="Times New Roman" w:cs="Times New Roman"/>
          <w:sz w:val="28"/>
          <w:szCs w:val="28"/>
        </w:rPr>
        <w:t>редств для фото и видеофиксации</w:t>
      </w:r>
      <w:r w:rsidR="00751AE0" w:rsidRPr="008F3BE1">
        <w:rPr>
          <w:rFonts w:ascii="Times New Roman" w:hAnsi="Times New Roman" w:cs="Times New Roman"/>
          <w:sz w:val="28"/>
          <w:szCs w:val="28"/>
        </w:rPr>
        <w:t>.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поселения.</w:t>
      </w:r>
    </w:p>
    <w:p w:rsidR="00751AE0" w:rsidRPr="008F3BE1" w:rsidRDefault="00751AE0" w:rsidP="00751AE0">
      <w:pPr>
        <w:pStyle w:val="22"/>
        <w:shd w:val="clear" w:color="auto" w:fill="auto"/>
        <w:tabs>
          <w:tab w:val="left" w:pos="1306"/>
        </w:tabs>
        <w:spacing w:before="0" w:line="317" w:lineRule="exact"/>
        <w:ind w:left="740" w:firstLine="0"/>
        <w:rPr>
          <w:rFonts w:ascii="Times New Roman" w:hAnsi="Times New Roman" w:cs="Times New Roman"/>
          <w:sz w:val="28"/>
          <w:szCs w:val="28"/>
        </w:rPr>
      </w:pPr>
    </w:p>
    <w:p w:rsidR="00583603" w:rsidRPr="008F3BE1" w:rsidRDefault="004D64AA" w:rsidP="00583603">
      <w:pPr>
        <w:spacing w:after="0" w:line="240" w:lineRule="auto"/>
        <w:jc w:val="center"/>
        <w:rPr>
          <w:rFonts w:ascii="Times New Roman" w:eastAsia="Times New Roman" w:hAnsi="Times New Roman" w:cs="Times New Roman"/>
          <w:b/>
          <w:bCs/>
          <w:color w:val="000000"/>
          <w:sz w:val="28"/>
          <w:szCs w:val="28"/>
          <w:lang w:eastAsia="ru-RU"/>
        </w:rPr>
      </w:pPr>
      <w:r w:rsidRPr="008F3BE1">
        <w:rPr>
          <w:rFonts w:ascii="Times New Roman" w:eastAsia="Times New Roman" w:hAnsi="Times New Roman" w:cs="Times New Roman"/>
          <w:b/>
          <w:color w:val="000000"/>
          <w:sz w:val="28"/>
          <w:szCs w:val="28"/>
          <w:lang w:eastAsia="ru-RU"/>
        </w:rPr>
        <w:t>Глава</w:t>
      </w:r>
      <w:r w:rsidR="002057E4" w:rsidRPr="008F3BE1">
        <w:rPr>
          <w:rFonts w:ascii="Times New Roman" w:eastAsia="Times New Roman" w:hAnsi="Times New Roman" w:cs="Times New Roman"/>
          <w:b/>
          <w:bCs/>
          <w:color w:val="000000"/>
          <w:sz w:val="28"/>
          <w:szCs w:val="28"/>
          <w:lang w:eastAsia="ru-RU"/>
        </w:rPr>
        <w:t>2</w:t>
      </w:r>
      <w:r w:rsidR="00DC5DAC" w:rsidRPr="008F3BE1">
        <w:rPr>
          <w:rFonts w:ascii="Times New Roman" w:eastAsia="Times New Roman" w:hAnsi="Times New Roman" w:cs="Times New Roman"/>
          <w:b/>
          <w:bCs/>
          <w:color w:val="000000"/>
          <w:sz w:val="28"/>
          <w:szCs w:val="28"/>
          <w:lang w:eastAsia="ru-RU"/>
        </w:rPr>
        <w:t>3</w:t>
      </w:r>
      <w:r w:rsidR="00583603" w:rsidRPr="008F3BE1">
        <w:rPr>
          <w:rFonts w:ascii="Times New Roman" w:eastAsia="Times New Roman" w:hAnsi="Times New Roman" w:cs="Times New Roman"/>
          <w:b/>
          <w:bCs/>
          <w:color w:val="000000"/>
          <w:sz w:val="28"/>
          <w:szCs w:val="28"/>
          <w:lang w:eastAsia="ru-RU"/>
        </w:rPr>
        <w:t xml:space="preserve">. Контроль и ответственность за нарушение настоящих правил благоустройства </w:t>
      </w:r>
      <w:r w:rsidR="00C72A7D" w:rsidRPr="008F3BE1">
        <w:rPr>
          <w:rFonts w:ascii="Times New Roman" w:eastAsia="Times New Roman" w:hAnsi="Times New Roman" w:cs="Times New Roman"/>
          <w:b/>
          <w:bCs/>
          <w:color w:val="000000"/>
          <w:sz w:val="28"/>
          <w:szCs w:val="28"/>
          <w:lang w:eastAsia="ru-RU"/>
        </w:rPr>
        <w:t>территории МО</w:t>
      </w:r>
      <w:r w:rsidR="00753675" w:rsidRPr="008F3BE1">
        <w:rPr>
          <w:rFonts w:ascii="Times New Roman" w:eastAsia="Times New Roman" w:hAnsi="Times New Roman" w:cs="Times New Roman"/>
          <w:b/>
          <w:bCs/>
          <w:color w:val="000000"/>
          <w:sz w:val="28"/>
          <w:szCs w:val="28"/>
          <w:lang w:eastAsia="ru-RU"/>
        </w:rPr>
        <w:t>ГП «поселок Усть-Баргузин»</w:t>
      </w:r>
    </w:p>
    <w:p w:rsidR="00583603" w:rsidRPr="008F3BE1" w:rsidRDefault="00583603" w:rsidP="00583603">
      <w:pPr>
        <w:spacing w:after="0" w:line="240" w:lineRule="auto"/>
        <w:ind w:firstLine="567"/>
        <w:jc w:val="both"/>
        <w:rPr>
          <w:rFonts w:ascii="Times New Roman" w:eastAsia="Times New Roman" w:hAnsi="Times New Roman" w:cs="Times New Roman"/>
          <w:color w:val="000000"/>
          <w:sz w:val="28"/>
          <w:szCs w:val="28"/>
          <w:lang w:eastAsia="ru-RU"/>
        </w:rPr>
      </w:pPr>
    </w:p>
    <w:p w:rsidR="007D4A61" w:rsidRPr="008F3BE1" w:rsidRDefault="002057E4" w:rsidP="0058360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CD34C9" w:rsidRPr="008F3BE1">
        <w:rPr>
          <w:rFonts w:ascii="Times New Roman" w:eastAsia="Times New Roman" w:hAnsi="Times New Roman" w:cs="Times New Roman"/>
          <w:color w:val="000000"/>
          <w:sz w:val="28"/>
          <w:szCs w:val="28"/>
          <w:lang w:eastAsia="ru-RU"/>
        </w:rPr>
        <w:t>3</w:t>
      </w:r>
      <w:r w:rsidR="00583603"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1</w:t>
      </w:r>
      <w:r w:rsidR="00583603" w:rsidRPr="008F3BE1">
        <w:rPr>
          <w:rFonts w:ascii="Times New Roman" w:eastAsia="Times New Roman" w:hAnsi="Times New Roman" w:cs="Times New Roman"/>
          <w:color w:val="000000"/>
          <w:sz w:val="28"/>
          <w:szCs w:val="28"/>
          <w:lang w:eastAsia="ru-RU"/>
        </w:rPr>
        <w:t xml:space="preserve">. За нарушение </w:t>
      </w:r>
      <w:r w:rsidR="00A402AF" w:rsidRPr="008F3BE1">
        <w:rPr>
          <w:rFonts w:ascii="Times New Roman" w:eastAsia="Times New Roman" w:hAnsi="Times New Roman" w:cs="Times New Roman"/>
          <w:color w:val="000000"/>
          <w:sz w:val="28"/>
          <w:szCs w:val="28"/>
          <w:lang w:eastAsia="ru-RU"/>
        </w:rPr>
        <w:t xml:space="preserve">(неисполнение или ненадлежащее исполнение) </w:t>
      </w:r>
      <w:r w:rsidR="00583603" w:rsidRPr="008F3BE1">
        <w:rPr>
          <w:rFonts w:ascii="Times New Roman" w:eastAsia="Times New Roman" w:hAnsi="Times New Roman" w:cs="Times New Roman"/>
          <w:color w:val="000000"/>
          <w:sz w:val="28"/>
          <w:szCs w:val="28"/>
          <w:lang w:eastAsia="ru-RU"/>
        </w:rPr>
        <w:t>настоящих Правил юридические</w:t>
      </w:r>
      <w:r w:rsidR="00A402AF" w:rsidRPr="008F3BE1">
        <w:rPr>
          <w:rFonts w:ascii="Times New Roman" w:eastAsia="Times New Roman" w:hAnsi="Times New Roman" w:cs="Times New Roman"/>
          <w:color w:val="000000"/>
          <w:sz w:val="28"/>
          <w:szCs w:val="28"/>
          <w:lang w:eastAsia="ru-RU"/>
        </w:rPr>
        <w:t xml:space="preserve"> лица, индивидуальные предприниматели</w:t>
      </w:r>
      <w:r w:rsidR="00583603" w:rsidRPr="008F3BE1">
        <w:rPr>
          <w:rFonts w:ascii="Times New Roman" w:eastAsia="Times New Roman" w:hAnsi="Times New Roman" w:cs="Times New Roman"/>
          <w:color w:val="000000"/>
          <w:sz w:val="28"/>
          <w:szCs w:val="28"/>
          <w:lang w:eastAsia="ru-RU"/>
        </w:rPr>
        <w:t xml:space="preserve"> и физичес</w:t>
      </w:r>
      <w:r w:rsidR="00C72A7D" w:rsidRPr="008F3BE1">
        <w:rPr>
          <w:rFonts w:ascii="Times New Roman" w:eastAsia="Times New Roman" w:hAnsi="Times New Roman" w:cs="Times New Roman"/>
          <w:color w:val="000000"/>
          <w:sz w:val="28"/>
          <w:szCs w:val="28"/>
          <w:lang w:eastAsia="ru-RU"/>
        </w:rPr>
        <w:t xml:space="preserve">кие лица, несут ответственность, предусмотренную действующим законодательством Российской Федерации и </w:t>
      </w:r>
      <w:r w:rsidR="00583603" w:rsidRPr="008F3BE1">
        <w:rPr>
          <w:rFonts w:ascii="Times New Roman" w:eastAsia="Times New Roman" w:hAnsi="Times New Roman" w:cs="Times New Roman"/>
          <w:color w:val="000000"/>
          <w:sz w:val="28"/>
          <w:szCs w:val="28"/>
          <w:lang w:eastAsia="ru-RU"/>
        </w:rPr>
        <w:t>Республики Бурятия</w:t>
      </w:r>
      <w:r w:rsidR="007D4A61" w:rsidRPr="008F3BE1">
        <w:rPr>
          <w:rFonts w:ascii="Times New Roman" w:eastAsia="Times New Roman" w:hAnsi="Times New Roman" w:cs="Times New Roman"/>
          <w:color w:val="000000"/>
          <w:sz w:val="28"/>
          <w:szCs w:val="28"/>
          <w:lang w:eastAsia="ru-RU"/>
        </w:rPr>
        <w:t>.</w:t>
      </w:r>
    </w:p>
    <w:p w:rsidR="00583603" w:rsidRPr="008F3BE1" w:rsidRDefault="002057E4" w:rsidP="00583603">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CD34C9" w:rsidRPr="008F3BE1">
        <w:rPr>
          <w:rFonts w:ascii="Times New Roman" w:eastAsia="Times New Roman" w:hAnsi="Times New Roman" w:cs="Times New Roman"/>
          <w:color w:val="000000"/>
          <w:sz w:val="28"/>
          <w:szCs w:val="28"/>
          <w:lang w:eastAsia="ru-RU"/>
        </w:rPr>
        <w:t>3</w:t>
      </w:r>
      <w:r w:rsidR="00583603" w:rsidRPr="008F3BE1">
        <w:rPr>
          <w:rFonts w:ascii="Times New Roman" w:eastAsia="Times New Roman" w:hAnsi="Times New Roman" w:cs="Times New Roman"/>
          <w:color w:val="000000"/>
          <w:sz w:val="28"/>
          <w:szCs w:val="28"/>
          <w:lang w:eastAsia="ru-RU"/>
        </w:rPr>
        <w:t>.</w:t>
      </w:r>
      <w:r w:rsidRPr="008F3BE1">
        <w:rPr>
          <w:rFonts w:ascii="Times New Roman" w:eastAsia="Times New Roman" w:hAnsi="Times New Roman" w:cs="Times New Roman"/>
          <w:color w:val="000000"/>
          <w:sz w:val="28"/>
          <w:szCs w:val="28"/>
          <w:lang w:eastAsia="ru-RU"/>
        </w:rPr>
        <w:t>2</w:t>
      </w:r>
      <w:r w:rsidR="00583603" w:rsidRPr="008F3BE1">
        <w:rPr>
          <w:rFonts w:ascii="Times New Roman" w:eastAsia="Times New Roman" w:hAnsi="Times New Roman" w:cs="Times New Roman"/>
          <w:color w:val="000000"/>
          <w:sz w:val="28"/>
          <w:szCs w:val="28"/>
          <w:lang w:eastAsia="ru-RU"/>
        </w:rPr>
        <w:t>.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73649F" w:rsidRPr="008F3BE1" w:rsidRDefault="0073649F" w:rsidP="0073649F">
      <w:pPr>
        <w:spacing w:after="0" w:line="240" w:lineRule="auto"/>
        <w:ind w:firstLine="567"/>
        <w:jc w:val="both"/>
        <w:rPr>
          <w:rFonts w:ascii="Times New Roman" w:eastAsia="Times New Roman" w:hAnsi="Times New Roman" w:cs="Times New Roman"/>
          <w:color w:val="000000"/>
          <w:sz w:val="28"/>
          <w:szCs w:val="28"/>
          <w:lang w:eastAsia="ru-RU"/>
        </w:rPr>
      </w:pPr>
      <w:r w:rsidRPr="008F3BE1">
        <w:rPr>
          <w:rFonts w:ascii="Times New Roman" w:eastAsia="Times New Roman" w:hAnsi="Times New Roman" w:cs="Times New Roman"/>
          <w:color w:val="000000"/>
          <w:sz w:val="28"/>
          <w:szCs w:val="28"/>
          <w:lang w:eastAsia="ru-RU"/>
        </w:rPr>
        <w:t>2</w:t>
      </w:r>
      <w:r w:rsidR="00CD34C9" w:rsidRPr="008F3BE1">
        <w:rPr>
          <w:rFonts w:ascii="Times New Roman" w:eastAsia="Times New Roman" w:hAnsi="Times New Roman" w:cs="Times New Roman"/>
          <w:color w:val="000000"/>
          <w:sz w:val="28"/>
          <w:szCs w:val="28"/>
          <w:lang w:eastAsia="ru-RU"/>
        </w:rPr>
        <w:t>3</w:t>
      </w:r>
      <w:r w:rsidRPr="008F3BE1">
        <w:rPr>
          <w:rFonts w:ascii="Times New Roman" w:eastAsia="Times New Roman" w:hAnsi="Times New Roman" w:cs="Times New Roman"/>
          <w:color w:val="000000"/>
          <w:sz w:val="28"/>
          <w:szCs w:val="28"/>
          <w:lang w:eastAsia="ru-RU"/>
        </w:rPr>
        <w:t xml:space="preserve">.3 Контроль за соблюдением требований, предусмотренных настоящими Правилами, осуществляется в соответствии с Положением о муниципальном контроле в сфере благоустройства на территории МО </w:t>
      </w:r>
      <w:r w:rsidR="007D4A61" w:rsidRPr="008F3BE1">
        <w:rPr>
          <w:rFonts w:ascii="Times New Roman" w:eastAsia="Times New Roman" w:hAnsi="Times New Roman" w:cs="Times New Roman"/>
          <w:color w:val="000000"/>
          <w:sz w:val="28"/>
          <w:szCs w:val="28"/>
          <w:lang w:eastAsia="ru-RU"/>
        </w:rPr>
        <w:t>Г</w:t>
      </w:r>
      <w:r w:rsidRPr="008F3BE1">
        <w:rPr>
          <w:rFonts w:ascii="Times New Roman" w:eastAsia="Times New Roman" w:hAnsi="Times New Roman" w:cs="Times New Roman"/>
          <w:color w:val="000000"/>
          <w:sz w:val="28"/>
          <w:szCs w:val="28"/>
          <w:lang w:eastAsia="ru-RU"/>
        </w:rPr>
        <w:t xml:space="preserve">П </w:t>
      </w:r>
      <w:r w:rsidR="007D4A61" w:rsidRPr="008F3BE1">
        <w:rPr>
          <w:rFonts w:ascii="Times New Roman" w:eastAsia="Times New Roman" w:hAnsi="Times New Roman" w:cs="Times New Roman"/>
          <w:color w:val="000000"/>
          <w:sz w:val="28"/>
          <w:szCs w:val="28"/>
          <w:lang w:eastAsia="ru-RU"/>
        </w:rPr>
        <w:t>«поселок Усть-Баргузин»</w:t>
      </w:r>
      <w:r w:rsidRPr="008F3BE1">
        <w:rPr>
          <w:rFonts w:ascii="Times New Roman" w:eastAsia="Times New Roman" w:hAnsi="Times New Roman" w:cs="Times New Roman"/>
          <w:color w:val="000000"/>
          <w:sz w:val="28"/>
          <w:szCs w:val="28"/>
          <w:lang w:eastAsia="ru-RU"/>
        </w:rPr>
        <w:t>», утвержденным решением Совета депутатов М</w:t>
      </w:r>
      <w:r w:rsidR="007D4A61" w:rsidRPr="008F3BE1">
        <w:rPr>
          <w:rFonts w:ascii="Times New Roman" w:eastAsia="Times New Roman" w:hAnsi="Times New Roman" w:cs="Times New Roman"/>
          <w:color w:val="000000"/>
          <w:sz w:val="28"/>
          <w:szCs w:val="28"/>
          <w:lang w:eastAsia="ru-RU"/>
        </w:rPr>
        <w:t>ОГП «поселок Усть-Баргузин»</w:t>
      </w:r>
      <w:r w:rsidRPr="008F3BE1">
        <w:rPr>
          <w:rFonts w:ascii="Times New Roman" w:eastAsia="Times New Roman" w:hAnsi="Times New Roman" w:cs="Times New Roman"/>
          <w:color w:val="000000"/>
          <w:sz w:val="28"/>
          <w:szCs w:val="28"/>
          <w:lang w:eastAsia="ru-RU"/>
        </w:rPr>
        <w:t xml:space="preserve"> № </w:t>
      </w:r>
      <w:r w:rsidR="007D4A61" w:rsidRPr="008F3BE1">
        <w:rPr>
          <w:rFonts w:ascii="Times New Roman" w:eastAsia="Times New Roman" w:hAnsi="Times New Roman" w:cs="Times New Roman"/>
          <w:color w:val="000000"/>
          <w:sz w:val="28"/>
          <w:szCs w:val="28"/>
          <w:lang w:eastAsia="ru-RU"/>
        </w:rPr>
        <w:t>19</w:t>
      </w:r>
      <w:r w:rsidRPr="008F3BE1">
        <w:rPr>
          <w:rFonts w:ascii="Times New Roman" w:eastAsia="Times New Roman" w:hAnsi="Times New Roman" w:cs="Times New Roman"/>
          <w:color w:val="000000"/>
          <w:sz w:val="28"/>
          <w:szCs w:val="28"/>
          <w:lang w:eastAsia="ru-RU"/>
        </w:rPr>
        <w:t xml:space="preserve"> от </w:t>
      </w:r>
      <w:r w:rsidR="007D4A61" w:rsidRPr="008F3BE1">
        <w:rPr>
          <w:rFonts w:ascii="Times New Roman" w:eastAsia="Times New Roman" w:hAnsi="Times New Roman" w:cs="Times New Roman"/>
          <w:color w:val="000000"/>
          <w:sz w:val="28"/>
          <w:szCs w:val="28"/>
          <w:lang w:eastAsia="ru-RU"/>
        </w:rPr>
        <w:t>03.12</w:t>
      </w:r>
      <w:r w:rsidRPr="008F3BE1">
        <w:rPr>
          <w:rFonts w:ascii="Times New Roman" w:eastAsia="Times New Roman" w:hAnsi="Times New Roman" w:cs="Times New Roman"/>
          <w:color w:val="000000"/>
          <w:sz w:val="28"/>
          <w:szCs w:val="28"/>
          <w:lang w:eastAsia="ru-RU"/>
        </w:rPr>
        <w:t>.2021г.</w:t>
      </w:r>
    </w:p>
    <w:p w:rsidR="0073649F" w:rsidRPr="008F3BE1" w:rsidRDefault="0073649F" w:rsidP="00583603">
      <w:pPr>
        <w:spacing w:after="0" w:line="240" w:lineRule="auto"/>
        <w:ind w:firstLine="567"/>
        <w:jc w:val="both"/>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p w:rsidR="00085B72" w:rsidRPr="008F3BE1" w:rsidRDefault="00085B72" w:rsidP="00085B72">
      <w:pPr>
        <w:spacing w:after="0" w:line="240" w:lineRule="auto"/>
        <w:jc w:val="right"/>
        <w:rPr>
          <w:rFonts w:ascii="Times New Roman" w:eastAsia="Times New Roman" w:hAnsi="Times New Roman" w:cs="Times New Roman"/>
          <w:color w:val="000000"/>
          <w:sz w:val="28"/>
          <w:szCs w:val="28"/>
          <w:lang w:eastAsia="ru-RU"/>
        </w:rPr>
      </w:pPr>
    </w:p>
    <w:sectPr w:rsidR="00085B72" w:rsidRPr="008F3BE1" w:rsidSect="007C605A">
      <w:headerReference w:type="even" r:id="rId13"/>
      <w:pgSz w:w="11906" w:h="16838"/>
      <w:pgMar w:top="709"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1748" w:rsidRDefault="00971748" w:rsidP="00085B72">
      <w:pPr>
        <w:spacing w:after="0" w:line="240" w:lineRule="auto"/>
      </w:pPr>
      <w:r>
        <w:separator/>
      </w:r>
    </w:p>
  </w:endnote>
  <w:endnote w:type="continuationSeparator" w:id="0">
    <w:p w:rsidR="00971748" w:rsidRDefault="00971748" w:rsidP="0008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1748" w:rsidRDefault="00971748" w:rsidP="00085B72">
      <w:pPr>
        <w:spacing w:after="0" w:line="240" w:lineRule="auto"/>
      </w:pPr>
      <w:r>
        <w:separator/>
      </w:r>
    </w:p>
  </w:footnote>
  <w:footnote w:type="continuationSeparator" w:id="0">
    <w:p w:rsidR="00971748" w:rsidRDefault="00971748" w:rsidP="00085B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3370E" w:rsidRDefault="0043370E" w:rsidP="007C605A">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370E" w:rsidRDefault="0043370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834E93E"/>
    <w:lvl w:ilvl="0">
      <w:numFmt w:val="bullet"/>
      <w:lvlText w:val="*"/>
      <w:lvlJc w:val="left"/>
    </w:lvl>
  </w:abstractNum>
  <w:abstractNum w:abstractNumId="1" w15:restartNumberingAfterBreak="0">
    <w:nsid w:val="0754561F"/>
    <w:multiLevelType w:val="multilevel"/>
    <w:tmpl w:val="7440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D6C91"/>
    <w:multiLevelType w:val="multilevel"/>
    <w:tmpl w:val="6620317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15:restartNumberingAfterBreak="0">
    <w:nsid w:val="0F00319D"/>
    <w:multiLevelType w:val="hybridMultilevel"/>
    <w:tmpl w:val="90E6724E"/>
    <w:lvl w:ilvl="0" w:tplc="ABCC61C0">
      <w:start w:val="8"/>
      <w:numFmt w:val="bullet"/>
      <w:lvlText w:val="-"/>
      <w:lvlJc w:val="left"/>
      <w:pPr>
        <w:tabs>
          <w:tab w:val="num" w:pos="1128"/>
        </w:tabs>
        <w:ind w:left="1128" w:hanging="360"/>
      </w:pPr>
      <w:rPr>
        <w:rFonts w:ascii="Times New Roman" w:eastAsia="Times New Roman" w:hAnsi="Times New Roman" w:cs="Times New Roman"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4" w15:restartNumberingAfterBreak="0">
    <w:nsid w:val="11E953ED"/>
    <w:multiLevelType w:val="multilevel"/>
    <w:tmpl w:val="6AC8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063D6"/>
    <w:multiLevelType w:val="hybridMultilevel"/>
    <w:tmpl w:val="CCB8635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EA6D34"/>
    <w:multiLevelType w:val="singleLevel"/>
    <w:tmpl w:val="8334D570"/>
    <w:lvl w:ilvl="0">
      <w:numFmt w:val="bullet"/>
      <w:lvlText w:val="-"/>
      <w:lvlJc w:val="left"/>
      <w:pPr>
        <w:tabs>
          <w:tab w:val="num" w:pos="1080"/>
        </w:tabs>
        <w:ind w:left="1080" w:hanging="360"/>
      </w:pPr>
      <w:rPr>
        <w:rFonts w:hint="default"/>
      </w:rPr>
    </w:lvl>
  </w:abstractNum>
  <w:abstractNum w:abstractNumId="7" w15:restartNumberingAfterBreak="0">
    <w:nsid w:val="275767B9"/>
    <w:multiLevelType w:val="hybridMultilevel"/>
    <w:tmpl w:val="1CFE8ECA"/>
    <w:lvl w:ilvl="0" w:tplc="7F36DA1C">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8" w15:restartNumberingAfterBreak="0">
    <w:nsid w:val="275F2A49"/>
    <w:multiLevelType w:val="hybridMultilevel"/>
    <w:tmpl w:val="E35CC9C6"/>
    <w:lvl w:ilvl="0" w:tplc="C8CCC400">
      <w:start w:val="1"/>
      <w:numFmt w:val="decimal"/>
      <w:lvlText w:val="%1."/>
      <w:lvlJc w:val="left"/>
      <w:pPr>
        <w:ind w:left="990" w:hanging="360"/>
      </w:pPr>
      <w:rPr>
        <w:rFonts w:hint="default"/>
      </w:rPr>
    </w:lvl>
    <w:lvl w:ilvl="1" w:tplc="04190019">
      <w:start w:val="1"/>
      <w:numFmt w:val="lowerLetter"/>
      <w:lvlText w:val="%2."/>
      <w:lvlJc w:val="left"/>
      <w:pPr>
        <w:ind w:left="1710" w:hanging="360"/>
      </w:pPr>
    </w:lvl>
    <w:lvl w:ilvl="2" w:tplc="0419001B">
      <w:start w:val="1"/>
      <w:numFmt w:val="lowerRoman"/>
      <w:lvlText w:val="%3."/>
      <w:lvlJc w:val="right"/>
      <w:pPr>
        <w:ind w:left="2430" w:hanging="180"/>
      </w:pPr>
    </w:lvl>
    <w:lvl w:ilvl="3" w:tplc="0419000F">
      <w:start w:val="1"/>
      <w:numFmt w:val="decimal"/>
      <w:lvlText w:val="%4."/>
      <w:lvlJc w:val="left"/>
      <w:pPr>
        <w:ind w:left="3150" w:hanging="360"/>
      </w:pPr>
    </w:lvl>
    <w:lvl w:ilvl="4" w:tplc="04190019">
      <w:start w:val="1"/>
      <w:numFmt w:val="lowerLetter"/>
      <w:lvlText w:val="%5."/>
      <w:lvlJc w:val="left"/>
      <w:pPr>
        <w:ind w:left="3870" w:hanging="360"/>
      </w:pPr>
    </w:lvl>
    <w:lvl w:ilvl="5" w:tplc="0419001B">
      <w:start w:val="1"/>
      <w:numFmt w:val="lowerRoman"/>
      <w:lvlText w:val="%6."/>
      <w:lvlJc w:val="right"/>
      <w:pPr>
        <w:ind w:left="4590" w:hanging="180"/>
      </w:pPr>
    </w:lvl>
    <w:lvl w:ilvl="6" w:tplc="0419000F">
      <w:start w:val="1"/>
      <w:numFmt w:val="decimal"/>
      <w:lvlText w:val="%7."/>
      <w:lvlJc w:val="left"/>
      <w:pPr>
        <w:ind w:left="5310" w:hanging="360"/>
      </w:pPr>
    </w:lvl>
    <w:lvl w:ilvl="7" w:tplc="04190019">
      <w:start w:val="1"/>
      <w:numFmt w:val="lowerLetter"/>
      <w:lvlText w:val="%8."/>
      <w:lvlJc w:val="left"/>
      <w:pPr>
        <w:ind w:left="6030" w:hanging="360"/>
      </w:pPr>
    </w:lvl>
    <w:lvl w:ilvl="8" w:tplc="0419001B">
      <w:start w:val="1"/>
      <w:numFmt w:val="lowerRoman"/>
      <w:lvlText w:val="%9."/>
      <w:lvlJc w:val="right"/>
      <w:pPr>
        <w:ind w:left="6750" w:hanging="180"/>
      </w:pPr>
    </w:lvl>
  </w:abstractNum>
  <w:abstractNum w:abstractNumId="9" w15:restartNumberingAfterBreak="0">
    <w:nsid w:val="34D169C1"/>
    <w:multiLevelType w:val="multilevel"/>
    <w:tmpl w:val="B6F8CA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A8F3F4F"/>
    <w:multiLevelType w:val="hybridMultilevel"/>
    <w:tmpl w:val="0252527A"/>
    <w:lvl w:ilvl="0" w:tplc="DB363B0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3FA734CA"/>
    <w:multiLevelType w:val="multilevel"/>
    <w:tmpl w:val="D2D48FF6"/>
    <w:lvl w:ilvl="0">
      <w:start w:val="2"/>
      <w:numFmt w:val="decimal"/>
      <w:lvlText w:val="%1."/>
      <w:lvlJc w:val="left"/>
      <w:pPr>
        <w:ind w:left="720" w:hanging="7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4"/>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5F069B8"/>
    <w:multiLevelType w:val="hybridMultilevel"/>
    <w:tmpl w:val="497A5AD2"/>
    <w:lvl w:ilvl="0" w:tplc="E7CE6752">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66010B2B"/>
    <w:multiLevelType w:val="hybridMultilevel"/>
    <w:tmpl w:val="47B0B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2F003C"/>
    <w:multiLevelType w:val="hybridMultilevel"/>
    <w:tmpl w:val="48FC61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70816108"/>
    <w:multiLevelType w:val="hybridMultilevel"/>
    <w:tmpl w:val="D7D0F13C"/>
    <w:lvl w:ilvl="0" w:tplc="D00E59D0">
      <w:start w:val="1"/>
      <w:numFmt w:val="decimal"/>
      <w:lvlText w:val="%1."/>
      <w:lvlJc w:val="left"/>
      <w:pPr>
        <w:ind w:left="855" w:hanging="405"/>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762073BA"/>
    <w:multiLevelType w:val="hybridMultilevel"/>
    <w:tmpl w:val="88DE4BB2"/>
    <w:lvl w:ilvl="0" w:tplc="EC96F048">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7" w15:restartNumberingAfterBreak="0">
    <w:nsid w:val="79A57DFA"/>
    <w:multiLevelType w:val="hybridMultilevel"/>
    <w:tmpl w:val="65D2C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ECA5F08"/>
    <w:multiLevelType w:val="hybridMultilevel"/>
    <w:tmpl w:val="4652230A"/>
    <w:lvl w:ilvl="0" w:tplc="09ECEEA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num w:numId="1">
    <w:abstractNumId w:val="8"/>
  </w:num>
  <w:num w:numId="2">
    <w:abstractNumId w:val="7"/>
  </w:num>
  <w:num w:numId="3">
    <w:abstractNumId w:val="12"/>
  </w:num>
  <w:num w:numId="4">
    <w:abstractNumId w:val="10"/>
  </w:num>
  <w:num w:numId="5">
    <w:abstractNumId w:val="18"/>
  </w:num>
  <w:num w:numId="6">
    <w:abstractNumId w:val="16"/>
  </w:num>
  <w:num w:numId="7">
    <w:abstractNumId w:val="3"/>
  </w:num>
  <w:num w:numId="8">
    <w:abstractNumId w:val="2"/>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3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13">
    <w:abstractNumId w:val="9"/>
  </w:num>
  <w:num w:numId="14">
    <w:abstractNumId w:val="6"/>
  </w:num>
  <w:num w:numId="15">
    <w:abstractNumId w:val="11"/>
  </w:num>
  <w:num w:numId="16">
    <w:abstractNumId w:val="13"/>
  </w:num>
  <w:num w:numId="17">
    <w:abstractNumId w:val="4"/>
  </w:num>
  <w:num w:numId="18">
    <w:abstractNumId w:val="1"/>
  </w:num>
  <w:num w:numId="19">
    <w:abstractNumId w:val="14"/>
  </w:num>
  <w:num w:numId="20">
    <w:abstractNumId w:val="5"/>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B72"/>
    <w:rsid w:val="00045E9F"/>
    <w:rsid w:val="0005173D"/>
    <w:rsid w:val="0006453A"/>
    <w:rsid w:val="00085B72"/>
    <w:rsid w:val="000C001A"/>
    <w:rsid w:val="000C7E3D"/>
    <w:rsid w:val="000D61F2"/>
    <w:rsid w:val="000E0B52"/>
    <w:rsid w:val="000E5479"/>
    <w:rsid w:val="000F2FAB"/>
    <w:rsid w:val="000F623B"/>
    <w:rsid w:val="00103271"/>
    <w:rsid w:val="00112BF6"/>
    <w:rsid w:val="001247D9"/>
    <w:rsid w:val="00127D86"/>
    <w:rsid w:val="001338F1"/>
    <w:rsid w:val="001438F7"/>
    <w:rsid w:val="00183630"/>
    <w:rsid w:val="001907FF"/>
    <w:rsid w:val="0019360E"/>
    <w:rsid w:val="00193896"/>
    <w:rsid w:val="00193AB4"/>
    <w:rsid w:val="001950F9"/>
    <w:rsid w:val="001C11A2"/>
    <w:rsid w:val="001C2BDD"/>
    <w:rsid w:val="001C7ACF"/>
    <w:rsid w:val="001D143C"/>
    <w:rsid w:val="00202025"/>
    <w:rsid w:val="002057E4"/>
    <w:rsid w:val="002576C7"/>
    <w:rsid w:val="00281C1A"/>
    <w:rsid w:val="002C7B07"/>
    <w:rsid w:val="00301633"/>
    <w:rsid w:val="00317B05"/>
    <w:rsid w:val="003223FA"/>
    <w:rsid w:val="00322C92"/>
    <w:rsid w:val="003238D6"/>
    <w:rsid w:val="00334B36"/>
    <w:rsid w:val="00336860"/>
    <w:rsid w:val="003439F3"/>
    <w:rsid w:val="00346D91"/>
    <w:rsid w:val="00362F87"/>
    <w:rsid w:val="00366177"/>
    <w:rsid w:val="00367B2A"/>
    <w:rsid w:val="003705DD"/>
    <w:rsid w:val="003851EB"/>
    <w:rsid w:val="003B0E69"/>
    <w:rsid w:val="003B59A8"/>
    <w:rsid w:val="003C0DD0"/>
    <w:rsid w:val="003E3548"/>
    <w:rsid w:val="004061BB"/>
    <w:rsid w:val="0041710D"/>
    <w:rsid w:val="00425476"/>
    <w:rsid w:val="0043370E"/>
    <w:rsid w:val="00435C33"/>
    <w:rsid w:val="00443D6D"/>
    <w:rsid w:val="00445AA3"/>
    <w:rsid w:val="00457347"/>
    <w:rsid w:val="00474F4A"/>
    <w:rsid w:val="00493B91"/>
    <w:rsid w:val="004B2D9C"/>
    <w:rsid w:val="004C083A"/>
    <w:rsid w:val="004D59C3"/>
    <w:rsid w:val="004D64AA"/>
    <w:rsid w:val="004E2E5F"/>
    <w:rsid w:val="004E5E7E"/>
    <w:rsid w:val="005164E1"/>
    <w:rsid w:val="00536416"/>
    <w:rsid w:val="00543DBF"/>
    <w:rsid w:val="005534AE"/>
    <w:rsid w:val="00557666"/>
    <w:rsid w:val="0056569D"/>
    <w:rsid w:val="00573B0F"/>
    <w:rsid w:val="00583603"/>
    <w:rsid w:val="00592673"/>
    <w:rsid w:val="005A1598"/>
    <w:rsid w:val="005A3440"/>
    <w:rsid w:val="005A3D03"/>
    <w:rsid w:val="005A5C91"/>
    <w:rsid w:val="005A73E1"/>
    <w:rsid w:val="005B2C14"/>
    <w:rsid w:val="005B6840"/>
    <w:rsid w:val="005D140D"/>
    <w:rsid w:val="005E4078"/>
    <w:rsid w:val="005F2ED6"/>
    <w:rsid w:val="0064591F"/>
    <w:rsid w:val="006B13B4"/>
    <w:rsid w:val="006B6BB1"/>
    <w:rsid w:val="006B799C"/>
    <w:rsid w:val="006D15EB"/>
    <w:rsid w:val="006E756B"/>
    <w:rsid w:val="006F3D6C"/>
    <w:rsid w:val="0070700F"/>
    <w:rsid w:val="007120CE"/>
    <w:rsid w:val="0072216E"/>
    <w:rsid w:val="007253D3"/>
    <w:rsid w:val="0073649F"/>
    <w:rsid w:val="0074433D"/>
    <w:rsid w:val="007518F0"/>
    <w:rsid w:val="00751AE0"/>
    <w:rsid w:val="00753675"/>
    <w:rsid w:val="00755FA2"/>
    <w:rsid w:val="0076108A"/>
    <w:rsid w:val="007639B0"/>
    <w:rsid w:val="00764547"/>
    <w:rsid w:val="00774D88"/>
    <w:rsid w:val="00793084"/>
    <w:rsid w:val="007A0225"/>
    <w:rsid w:val="007A33AC"/>
    <w:rsid w:val="007A6D65"/>
    <w:rsid w:val="007C0DA0"/>
    <w:rsid w:val="007C605A"/>
    <w:rsid w:val="007D2504"/>
    <w:rsid w:val="007D436A"/>
    <w:rsid w:val="007D4A61"/>
    <w:rsid w:val="007E1F69"/>
    <w:rsid w:val="007F6D8E"/>
    <w:rsid w:val="00802784"/>
    <w:rsid w:val="00807003"/>
    <w:rsid w:val="00810CAB"/>
    <w:rsid w:val="008112E4"/>
    <w:rsid w:val="00812728"/>
    <w:rsid w:val="008353C1"/>
    <w:rsid w:val="00837887"/>
    <w:rsid w:val="008523BD"/>
    <w:rsid w:val="008621C1"/>
    <w:rsid w:val="0086339D"/>
    <w:rsid w:val="008A6365"/>
    <w:rsid w:val="008A65D4"/>
    <w:rsid w:val="008C71AF"/>
    <w:rsid w:val="008F3BE1"/>
    <w:rsid w:val="008F7E8A"/>
    <w:rsid w:val="0091002B"/>
    <w:rsid w:val="0092393C"/>
    <w:rsid w:val="009545DA"/>
    <w:rsid w:val="009604FA"/>
    <w:rsid w:val="00960D3D"/>
    <w:rsid w:val="00964827"/>
    <w:rsid w:val="00971748"/>
    <w:rsid w:val="009924B1"/>
    <w:rsid w:val="00997C02"/>
    <w:rsid w:val="009A0A21"/>
    <w:rsid w:val="009B16D9"/>
    <w:rsid w:val="009B2356"/>
    <w:rsid w:val="009B3934"/>
    <w:rsid w:val="009D717A"/>
    <w:rsid w:val="009E359C"/>
    <w:rsid w:val="009F7BE2"/>
    <w:rsid w:val="00A13EC1"/>
    <w:rsid w:val="00A26325"/>
    <w:rsid w:val="00A35946"/>
    <w:rsid w:val="00A37D58"/>
    <w:rsid w:val="00A402AF"/>
    <w:rsid w:val="00A427C2"/>
    <w:rsid w:val="00A43660"/>
    <w:rsid w:val="00A53CB1"/>
    <w:rsid w:val="00A54CF9"/>
    <w:rsid w:val="00AA235B"/>
    <w:rsid w:val="00AB3BFE"/>
    <w:rsid w:val="00AE0B5E"/>
    <w:rsid w:val="00B24147"/>
    <w:rsid w:val="00B32B74"/>
    <w:rsid w:val="00B512A8"/>
    <w:rsid w:val="00B6269D"/>
    <w:rsid w:val="00B95729"/>
    <w:rsid w:val="00BA1DCE"/>
    <w:rsid w:val="00BB4201"/>
    <w:rsid w:val="00C02780"/>
    <w:rsid w:val="00C264F3"/>
    <w:rsid w:val="00C45C38"/>
    <w:rsid w:val="00C46A45"/>
    <w:rsid w:val="00C65B0F"/>
    <w:rsid w:val="00C67A5A"/>
    <w:rsid w:val="00C713A0"/>
    <w:rsid w:val="00C72A7D"/>
    <w:rsid w:val="00C86BC7"/>
    <w:rsid w:val="00CA014B"/>
    <w:rsid w:val="00CA7F9E"/>
    <w:rsid w:val="00CB0EC3"/>
    <w:rsid w:val="00CB364E"/>
    <w:rsid w:val="00CC54A1"/>
    <w:rsid w:val="00CD34C9"/>
    <w:rsid w:val="00CE32A7"/>
    <w:rsid w:val="00D171AA"/>
    <w:rsid w:val="00D33314"/>
    <w:rsid w:val="00D33BF2"/>
    <w:rsid w:val="00D379AF"/>
    <w:rsid w:val="00D4548D"/>
    <w:rsid w:val="00D46611"/>
    <w:rsid w:val="00D6109D"/>
    <w:rsid w:val="00D640CA"/>
    <w:rsid w:val="00D8050A"/>
    <w:rsid w:val="00D90F3A"/>
    <w:rsid w:val="00D934F7"/>
    <w:rsid w:val="00DA2E6F"/>
    <w:rsid w:val="00DB2C7E"/>
    <w:rsid w:val="00DC5DAC"/>
    <w:rsid w:val="00DC5EC1"/>
    <w:rsid w:val="00DD4310"/>
    <w:rsid w:val="00E16AC7"/>
    <w:rsid w:val="00E267C4"/>
    <w:rsid w:val="00E41E5F"/>
    <w:rsid w:val="00E51116"/>
    <w:rsid w:val="00E73C40"/>
    <w:rsid w:val="00E9132D"/>
    <w:rsid w:val="00E9306B"/>
    <w:rsid w:val="00E94CE2"/>
    <w:rsid w:val="00EA09ED"/>
    <w:rsid w:val="00EB424C"/>
    <w:rsid w:val="00ED6069"/>
    <w:rsid w:val="00ED7561"/>
    <w:rsid w:val="00EE64B7"/>
    <w:rsid w:val="00F0245A"/>
    <w:rsid w:val="00F0390B"/>
    <w:rsid w:val="00F218F8"/>
    <w:rsid w:val="00F2423A"/>
    <w:rsid w:val="00F4354F"/>
    <w:rsid w:val="00F4793A"/>
    <w:rsid w:val="00F656CB"/>
    <w:rsid w:val="00F74DB2"/>
    <w:rsid w:val="00F90671"/>
    <w:rsid w:val="00F92DF9"/>
    <w:rsid w:val="00FA4490"/>
    <w:rsid w:val="00FC0B85"/>
    <w:rsid w:val="00FC321D"/>
    <w:rsid w:val="00FD0A5E"/>
    <w:rsid w:val="00FD5632"/>
    <w:rsid w:val="00FE7CD5"/>
    <w:rsid w:val="00FF0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07A03E-42B8-4FB8-991B-AB510348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AB4"/>
  </w:style>
  <w:style w:type="paragraph" w:styleId="1">
    <w:name w:val="heading 1"/>
    <w:basedOn w:val="a"/>
    <w:next w:val="a"/>
    <w:link w:val="10"/>
    <w:qFormat/>
    <w:rsid w:val="00085B7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4">
    <w:name w:val="heading 4"/>
    <w:basedOn w:val="a"/>
    <w:link w:val="40"/>
    <w:qFormat/>
    <w:rsid w:val="00085B7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5B72"/>
    <w:rPr>
      <w:rFonts w:ascii="Arial" w:eastAsia="Times New Roman" w:hAnsi="Arial" w:cs="Times New Roman"/>
      <w:b/>
      <w:bCs/>
      <w:color w:val="000080"/>
      <w:sz w:val="20"/>
      <w:szCs w:val="20"/>
      <w:lang w:eastAsia="ru-RU"/>
    </w:rPr>
  </w:style>
  <w:style w:type="character" w:customStyle="1" w:styleId="40">
    <w:name w:val="Заголовок 4 Знак"/>
    <w:basedOn w:val="a0"/>
    <w:link w:val="4"/>
    <w:rsid w:val="00085B72"/>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085B72"/>
  </w:style>
  <w:style w:type="paragraph" w:customStyle="1" w:styleId="ConsPlusTitle">
    <w:name w:val="ConsPlusTitle"/>
    <w:uiPriority w:val="99"/>
    <w:rsid w:val="00085B7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085B72"/>
    <w:pPr>
      <w:spacing w:after="200" w:line="276" w:lineRule="auto"/>
      <w:ind w:left="720"/>
    </w:pPr>
    <w:rPr>
      <w:rFonts w:ascii="Calibri" w:eastAsia="Times New Roman" w:hAnsi="Calibri" w:cs="Calibri"/>
      <w:lang w:eastAsia="ru-RU"/>
    </w:rPr>
  </w:style>
  <w:style w:type="paragraph" w:styleId="a4">
    <w:name w:val="Balloon Text"/>
    <w:basedOn w:val="a"/>
    <w:link w:val="a5"/>
    <w:semiHidden/>
    <w:unhideWhenUsed/>
    <w:rsid w:val="00085B72"/>
    <w:pPr>
      <w:spacing w:after="0" w:line="240" w:lineRule="auto"/>
    </w:pPr>
    <w:rPr>
      <w:rFonts w:ascii="Segoe UI" w:eastAsia="Times New Roman" w:hAnsi="Segoe UI" w:cs="Segoe UI"/>
      <w:sz w:val="18"/>
      <w:szCs w:val="18"/>
      <w:lang w:eastAsia="ru-RU"/>
    </w:rPr>
  </w:style>
  <w:style w:type="character" w:customStyle="1" w:styleId="a5">
    <w:name w:val="Текст выноски Знак"/>
    <w:basedOn w:val="a0"/>
    <w:link w:val="a4"/>
    <w:semiHidden/>
    <w:rsid w:val="00085B72"/>
    <w:rPr>
      <w:rFonts w:ascii="Segoe UI" w:eastAsia="Times New Roman" w:hAnsi="Segoe UI" w:cs="Segoe UI"/>
      <w:sz w:val="18"/>
      <w:szCs w:val="18"/>
      <w:lang w:eastAsia="ru-RU"/>
    </w:rPr>
  </w:style>
  <w:style w:type="character" w:styleId="a6">
    <w:name w:val="Hyperlink"/>
    <w:rsid w:val="00085B72"/>
    <w:rPr>
      <w:color w:val="0000FF"/>
      <w:u w:val="single"/>
    </w:rPr>
  </w:style>
  <w:style w:type="character" w:styleId="a7">
    <w:name w:val="Strong"/>
    <w:qFormat/>
    <w:rsid w:val="00085B72"/>
    <w:rPr>
      <w:b/>
      <w:bCs/>
    </w:rPr>
  </w:style>
  <w:style w:type="paragraph" w:styleId="a8">
    <w:name w:val="Normal (Web)"/>
    <w:basedOn w:val="a"/>
    <w:uiPriority w:val="99"/>
    <w:rsid w:val="00085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085B72"/>
    <w:rPr>
      <w:rFonts w:ascii="Times New Roman" w:eastAsia="Times New Roman" w:hAnsi="Times New Roman" w:cs="Times New Roman"/>
      <w:sz w:val="24"/>
      <w:szCs w:val="24"/>
      <w:lang w:eastAsia="ru-RU"/>
    </w:rPr>
  </w:style>
  <w:style w:type="character" w:styleId="ab">
    <w:name w:val="page number"/>
    <w:rsid w:val="00085B72"/>
  </w:style>
  <w:style w:type="paragraph" w:styleId="ac">
    <w:name w:val="footer"/>
    <w:basedOn w:val="a"/>
    <w:link w:val="ad"/>
    <w:rsid w:val="00085B7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rsid w:val="00085B72"/>
    <w:rPr>
      <w:rFonts w:ascii="Times New Roman" w:eastAsia="Times New Roman" w:hAnsi="Times New Roman" w:cs="Times New Roman"/>
      <w:sz w:val="24"/>
      <w:szCs w:val="24"/>
      <w:lang w:eastAsia="ru-RU"/>
    </w:rPr>
  </w:style>
  <w:style w:type="character" w:styleId="ae">
    <w:name w:val="FollowedHyperlink"/>
    <w:rsid w:val="00085B72"/>
    <w:rPr>
      <w:color w:val="800080"/>
      <w:u w:val="single"/>
    </w:rPr>
  </w:style>
  <w:style w:type="character" w:customStyle="1" w:styleId="af">
    <w:name w:val="Цветовое выделение"/>
    <w:rsid w:val="00085B72"/>
    <w:rPr>
      <w:b/>
      <w:bCs/>
      <w:color w:val="000080"/>
      <w:szCs w:val="20"/>
    </w:rPr>
  </w:style>
  <w:style w:type="character" w:customStyle="1" w:styleId="af0">
    <w:name w:val="Гипертекстовая ссылка"/>
    <w:rsid w:val="00085B72"/>
    <w:rPr>
      <w:b/>
      <w:bCs/>
      <w:color w:val="008000"/>
      <w:szCs w:val="20"/>
      <w:u w:val="single"/>
    </w:rPr>
  </w:style>
  <w:style w:type="paragraph" w:customStyle="1" w:styleId="af1">
    <w:name w:val="Таблицы (моноширинный)"/>
    <w:basedOn w:val="a"/>
    <w:next w:val="a"/>
    <w:rsid w:val="00085B7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2">
    <w:name w:val="Body Text"/>
    <w:basedOn w:val="a"/>
    <w:link w:val="af3"/>
    <w:rsid w:val="00085B72"/>
    <w:pPr>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085B72"/>
    <w:rPr>
      <w:rFonts w:ascii="Times New Roman" w:eastAsia="Times New Roman" w:hAnsi="Times New Roman" w:cs="Times New Roman"/>
      <w:sz w:val="24"/>
      <w:szCs w:val="24"/>
      <w:lang w:eastAsia="ru-RU"/>
    </w:rPr>
  </w:style>
  <w:style w:type="paragraph" w:styleId="af4">
    <w:name w:val="Body Text Indent"/>
    <w:basedOn w:val="a"/>
    <w:link w:val="af5"/>
    <w:rsid w:val="00085B72"/>
    <w:pPr>
      <w:spacing w:after="0" w:line="240" w:lineRule="auto"/>
      <w:ind w:left="5664"/>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rsid w:val="00085B72"/>
    <w:rPr>
      <w:rFonts w:ascii="Times New Roman" w:eastAsia="Times New Roman" w:hAnsi="Times New Roman" w:cs="Times New Roman"/>
      <w:sz w:val="24"/>
      <w:szCs w:val="24"/>
      <w:lang w:eastAsia="ru-RU"/>
    </w:rPr>
  </w:style>
  <w:style w:type="paragraph" w:styleId="af6">
    <w:name w:val="annotation text"/>
    <w:basedOn w:val="a"/>
    <w:link w:val="af7"/>
    <w:semiHidden/>
    <w:rsid w:val="00085B72"/>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semiHidden/>
    <w:rsid w:val="00085B72"/>
    <w:rPr>
      <w:rFonts w:ascii="Times New Roman" w:eastAsia="Times New Roman" w:hAnsi="Times New Roman" w:cs="Times New Roman"/>
      <w:sz w:val="20"/>
      <w:szCs w:val="20"/>
      <w:lang w:eastAsia="ru-RU"/>
    </w:rPr>
  </w:style>
  <w:style w:type="character" w:styleId="af8">
    <w:name w:val="annotation reference"/>
    <w:semiHidden/>
    <w:rsid w:val="00085B72"/>
    <w:rPr>
      <w:sz w:val="16"/>
      <w:szCs w:val="16"/>
    </w:rPr>
  </w:style>
  <w:style w:type="paragraph" w:customStyle="1" w:styleId="ConsPlusNormal">
    <w:name w:val="ConsPlusNormal"/>
    <w:rsid w:val="00085B7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footnote text"/>
    <w:basedOn w:val="a"/>
    <w:link w:val="afa"/>
    <w:rsid w:val="00085B72"/>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085B72"/>
    <w:rPr>
      <w:rFonts w:ascii="Times New Roman" w:eastAsia="Times New Roman" w:hAnsi="Times New Roman" w:cs="Times New Roman"/>
      <w:sz w:val="20"/>
      <w:szCs w:val="20"/>
      <w:lang w:eastAsia="ru-RU"/>
    </w:rPr>
  </w:style>
  <w:style w:type="character" w:styleId="afb">
    <w:name w:val="footnote reference"/>
    <w:aliases w:val="5"/>
    <w:uiPriority w:val="99"/>
    <w:rsid w:val="00085B72"/>
    <w:rPr>
      <w:vertAlign w:val="superscript"/>
    </w:rPr>
  </w:style>
  <w:style w:type="paragraph" w:customStyle="1" w:styleId="ConsNormal">
    <w:name w:val="ConsNormal"/>
    <w:rsid w:val="00085B7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85B7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085B7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title3">
    <w:name w:val="title3"/>
    <w:rsid w:val="00085B72"/>
    <w:rPr>
      <w:color w:val="666666"/>
      <w:sz w:val="29"/>
      <w:szCs w:val="29"/>
    </w:rPr>
  </w:style>
  <w:style w:type="paragraph" w:customStyle="1" w:styleId="21">
    <w:name w:val="Основной текст 21"/>
    <w:basedOn w:val="a"/>
    <w:rsid w:val="00085B72"/>
    <w:pPr>
      <w:widowControl w:val="0"/>
      <w:spacing w:after="0" w:line="360" w:lineRule="auto"/>
      <w:jc w:val="both"/>
    </w:pPr>
    <w:rPr>
      <w:rFonts w:ascii="Times New Roman" w:eastAsia="Times New Roman" w:hAnsi="Times New Roman" w:cs="Times New Roman"/>
      <w:sz w:val="28"/>
      <w:szCs w:val="20"/>
      <w:lang w:eastAsia="ru-RU"/>
    </w:rPr>
  </w:style>
  <w:style w:type="paragraph" w:styleId="afc">
    <w:name w:val="No Spacing"/>
    <w:uiPriority w:val="1"/>
    <w:qFormat/>
    <w:rsid w:val="00085B72"/>
    <w:pPr>
      <w:spacing w:after="0" w:line="240" w:lineRule="auto"/>
    </w:pPr>
    <w:rPr>
      <w:rFonts w:ascii="Calibri" w:eastAsia="Times New Roman" w:hAnsi="Calibri" w:cs="Calibri"/>
      <w:lang w:eastAsia="ru-RU"/>
    </w:rPr>
  </w:style>
  <w:style w:type="paragraph" w:styleId="afd">
    <w:name w:val="annotation subject"/>
    <w:basedOn w:val="af6"/>
    <w:next w:val="af6"/>
    <w:link w:val="afe"/>
    <w:uiPriority w:val="99"/>
    <w:semiHidden/>
    <w:unhideWhenUsed/>
    <w:rsid w:val="00085B72"/>
    <w:pPr>
      <w:spacing w:after="200"/>
    </w:pPr>
    <w:rPr>
      <w:rFonts w:ascii="Calibri" w:hAnsi="Calibri" w:cs="Calibri"/>
      <w:b/>
      <w:bCs/>
    </w:rPr>
  </w:style>
  <w:style w:type="character" w:customStyle="1" w:styleId="afe">
    <w:name w:val="Тема примечания Знак"/>
    <w:basedOn w:val="af7"/>
    <w:link w:val="afd"/>
    <w:uiPriority w:val="99"/>
    <w:semiHidden/>
    <w:rsid w:val="00085B72"/>
    <w:rPr>
      <w:rFonts w:ascii="Calibri" w:eastAsia="Times New Roman" w:hAnsi="Calibri" w:cs="Calibri"/>
      <w:b/>
      <w:bCs/>
      <w:sz w:val="20"/>
      <w:szCs w:val="20"/>
      <w:lang w:eastAsia="ru-RU"/>
    </w:rPr>
  </w:style>
  <w:style w:type="character" w:customStyle="1" w:styleId="12">
    <w:name w:val="Неразрешенное упоминание1"/>
    <w:basedOn w:val="a0"/>
    <w:uiPriority w:val="99"/>
    <w:semiHidden/>
    <w:unhideWhenUsed/>
    <w:rsid w:val="00085B72"/>
    <w:rPr>
      <w:color w:val="605E5C"/>
      <w:shd w:val="clear" w:color="auto" w:fill="E1DFDD"/>
    </w:rPr>
  </w:style>
  <w:style w:type="paragraph" w:styleId="aff">
    <w:name w:val="Revision"/>
    <w:hidden/>
    <w:uiPriority w:val="99"/>
    <w:semiHidden/>
    <w:rsid w:val="00085B72"/>
    <w:pPr>
      <w:spacing w:after="0" w:line="240" w:lineRule="auto"/>
    </w:pPr>
    <w:rPr>
      <w:rFonts w:ascii="Calibri" w:eastAsia="Times New Roman" w:hAnsi="Calibri" w:cs="Calibri"/>
      <w:lang w:eastAsia="ru-RU"/>
    </w:rPr>
  </w:style>
  <w:style w:type="character" w:customStyle="1" w:styleId="2">
    <w:name w:val="Неразрешенное упоминание2"/>
    <w:basedOn w:val="a0"/>
    <w:uiPriority w:val="99"/>
    <w:semiHidden/>
    <w:unhideWhenUsed/>
    <w:rsid w:val="00085B72"/>
    <w:rPr>
      <w:color w:val="605E5C"/>
      <w:shd w:val="clear" w:color="auto" w:fill="E1DFDD"/>
    </w:rPr>
  </w:style>
  <w:style w:type="character" w:customStyle="1" w:styleId="3">
    <w:name w:val="Неразрешенное упоминание3"/>
    <w:basedOn w:val="a0"/>
    <w:uiPriority w:val="99"/>
    <w:semiHidden/>
    <w:unhideWhenUsed/>
    <w:rsid w:val="00085B72"/>
    <w:rPr>
      <w:color w:val="605E5C"/>
      <w:shd w:val="clear" w:color="auto" w:fill="E1DFDD"/>
    </w:rPr>
  </w:style>
  <w:style w:type="character" w:customStyle="1" w:styleId="41">
    <w:name w:val="Неразрешенное упоминание4"/>
    <w:basedOn w:val="a0"/>
    <w:uiPriority w:val="99"/>
    <w:semiHidden/>
    <w:unhideWhenUsed/>
    <w:rsid w:val="00085B72"/>
    <w:rPr>
      <w:color w:val="605E5C"/>
      <w:shd w:val="clear" w:color="auto" w:fill="E1DFDD"/>
    </w:rPr>
  </w:style>
  <w:style w:type="table" w:styleId="aff0">
    <w:name w:val="Table Grid"/>
    <w:basedOn w:val="a1"/>
    <w:rsid w:val="00085B72"/>
    <w:pPr>
      <w:spacing w:after="0" w:line="240" w:lineRule="auto"/>
    </w:pPr>
    <w:rPr>
      <w:rFonts w:ascii="Times New Roman" w:eastAsia="Calibri"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_3"/>
    <w:basedOn w:val="a"/>
    <w:rsid w:val="00085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Emphasis"/>
    <w:basedOn w:val="a0"/>
    <w:uiPriority w:val="20"/>
    <w:qFormat/>
    <w:rsid w:val="00085B72"/>
    <w:rPr>
      <w:i/>
      <w:iCs/>
    </w:rPr>
  </w:style>
  <w:style w:type="paragraph" w:customStyle="1" w:styleId="s1">
    <w:name w:val="s_1"/>
    <w:basedOn w:val="a"/>
    <w:rsid w:val="00085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Текст сноски Знак1"/>
    <w:rsid w:val="00085B72"/>
  </w:style>
  <w:style w:type="character" w:customStyle="1" w:styleId="5">
    <w:name w:val="Неразрешенное упоминание5"/>
    <w:basedOn w:val="a0"/>
    <w:uiPriority w:val="99"/>
    <w:semiHidden/>
    <w:unhideWhenUsed/>
    <w:rsid w:val="0091002B"/>
    <w:rPr>
      <w:color w:val="605E5C"/>
      <w:shd w:val="clear" w:color="auto" w:fill="E1DFDD"/>
    </w:rPr>
  </w:style>
  <w:style w:type="paragraph" w:customStyle="1" w:styleId="P1">
    <w:name w:val="P1"/>
    <w:basedOn w:val="a"/>
    <w:hidden/>
    <w:uiPriority w:val="99"/>
    <w:rsid w:val="006B6BB1"/>
    <w:pPr>
      <w:widowControl w:val="0"/>
      <w:adjustRightInd w:val="0"/>
      <w:spacing w:after="0" w:line="240" w:lineRule="auto"/>
    </w:pPr>
    <w:rPr>
      <w:rFonts w:ascii="Times New Roman" w:eastAsia="Times New Roman" w:hAnsi="Times New Roman" w:cs="Times New Roman"/>
      <w:sz w:val="24"/>
      <w:szCs w:val="24"/>
      <w:lang w:eastAsia="ru-RU"/>
    </w:rPr>
  </w:style>
  <w:style w:type="character" w:customStyle="1" w:styleId="T1">
    <w:name w:val="T1"/>
    <w:hidden/>
    <w:uiPriority w:val="99"/>
    <w:rsid w:val="006B6BB1"/>
  </w:style>
  <w:style w:type="paragraph" w:customStyle="1" w:styleId="P8">
    <w:name w:val="P8"/>
    <w:basedOn w:val="a"/>
    <w:hidden/>
    <w:uiPriority w:val="99"/>
    <w:rsid w:val="00536416"/>
    <w:pPr>
      <w:widowControl w:val="0"/>
      <w:adjustRightInd w:val="0"/>
      <w:spacing w:after="0" w:line="240" w:lineRule="auto"/>
    </w:pPr>
    <w:rPr>
      <w:rFonts w:ascii="Times New Roman" w:eastAsia="Times New Roman" w:hAnsi="Times New Roman" w:cs="Times New Roman"/>
      <w:sz w:val="24"/>
      <w:szCs w:val="24"/>
      <w:lang w:eastAsia="ru-RU"/>
    </w:rPr>
  </w:style>
  <w:style w:type="character" w:customStyle="1" w:styleId="T2">
    <w:name w:val="T2"/>
    <w:hidden/>
    <w:uiPriority w:val="99"/>
    <w:rsid w:val="00536416"/>
  </w:style>
  <w:style w:type="character" w:customStyle="1" w:styleId="T5">
    <w:name w:val="T5"/>
    <w:hidden/>
    <w:uiPriority w:val="99"/>
    <w:rsid w:val="00536416"/>
  </w:style>
  <w:style w:type="character" w:customStyle="1" w:styleId="T9">
    <w:name w:val="T9"/>
    <w:hidden/>
    <w:uiPriority w:val="99"/>
    <w:rsid w:val="00F90671"/>
  </w:style>
  <w:style w:type="character" w:customStyle="1" w:styleId="T10">
    <w:name w:val="T10"/>
    <w:hidden/>
    <w:uiPriority w:val="99"/>
    <w:rsid w:val="00301633"/>
  </w:style>
  <w:style w:type="character" w:customStyle="1" w:styleId="T12">
    <w:name w:val="T12"/>
    <w:hidden/>
    <w:uiPriority w:val="99"/>
    <w:rsid w:val="00FD5632"/>
  </w:style>
  <w:style w:type="character" w:customStyle="1" w:styleId="20">
    <w:name w:val="Основной текст (2)_"/>
    <w:basedOn w:val="a0"/>
    <w:link w:val="22"/>
    <w:rsid w:val="006F3D6C"/>
    <w:rPr>
      <w:shd w:val="clear" w:color="auto" w:fill="FFFFFF"/>
    </w:rPr>
  </w:style>
  <w:style w:type="paragraph" w:customStyle="1" w:styleId="22">
    <w:name w:val="Основной текст (2)"/>
    <w:basedOn w:val="a"/>
    <w:link w:val="20"/>
    <w:rsid w:val="006F3D6C"/>
    <w:pPr>
      <w:widowControl w:val="0"/>
      <w:shd w:val="clear" w:color="auto" w:fill="FFFFFF"/>
      <w:spacing w:before="300" w:after="0" w:line="274" w:lineRule="exact"/>
      <w:ind w:hanging="140"/>
      <w:jc w:val="both"/>
    </w:pPr>
  </w:style>
  <w:style w:type="character" w:customStyle="1" w:styleId="8">
    <w:name w:val="Заголовок №8_"/>
    <w:basedOn w:val="a0"/>
    <w:link w:val="80"/>
    <w:rsid w:val="0041710D"/>
    <w:rPr>
      <w:rFonts w:ascii="Times New Roman" w:eastAsia="Times New Roman" w:hAnsi="Times New Roman" w:cs="Times New Roman"/>
      <w:b/>
      <w:bCs/>
      <w:shd w:val="clear" w:color="auto" w:fill="FFFFFF"/>
    </w:rPr>
  </w:style>
  <w:style w:type="paragraph" w:customStyle="1" w:styleId="80">
    <w:name w:val="Заголовок №8"/>
    <w:basedOn w:val="a"/>
    <w:link w:val="8"/>
    <w:rsid w:val="0041710D"/>
    <w:pPr>
      <w:widowControl w:val="0"/>
      <w:shd w:val="clear" w:color="auto" w:fill="FFFFFF"/>
      <w:spacing w:before="300" w:after="300" w:line="269" w:lineRule="exact"/>
      <w:jc w:val="center"/>
      <w:outlineLvl w:val="7"/>
    </w:pPr>
    <w:rPr>
      <w:rFonts w:ascii="Times New Roman" w:eastAsia="Times New Roman" w:hAnsi="Times New Roman" w:cs="Times New Roman"/>
      <w:b/>
      <w:bCs/>
    </w:rPr>
  </w:style>
  <w:style w:type="character" w:customStyle="1" w:styleId="30">
    <w:name w:val="Основной текст (3)_"/>
    <w:basedOn w:val="a0"/>
    <w:link w:val="31"/>
    <w:rsid w:val="00751AE0"/>
    <w:rPr>
      <w:rFonts w:ascii="Times New Roman" w:eastAsia="Times New Roman" w:hAnsi="Times New Roman" w:cs="Times New Roman"/>
      <w:b/>
      <w:bCs/>
      <w:shd w:val="clear" w:color="auto" w:fill="FFFFFF"/>
    </w:rPr>
  </w:style>
  <w:style w:type="paragraph" w:customStyle="1" w:styleId="31">
    <w:name w:val="Основной текст (3)"/>
    <w:basedOn w:val="a"/>
    <w:link w:val="30"/>
    <w:rsid w:val="00751AE0"/>
    <w:pPr>
      <w:widowControl w:val="0"/>
      <w:shd w:val="clear" w:color="auto" w:fill="FFFFFF"/>
      <w:spacing w:before="360" w:after="0" w:line="298"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827964">
      <w:bodyDiv w:val="1"/>
      <w:marLeft w:val="0"/>
      <w:marRight w:val="0"/>
      <w:marTop w:val="0"/>
      <w:marBottom w:val="0"/>
      <w:divBdr>
        <w:top w:val="none" w:sz="0" w:space="0" w:color="auto"/>
        <w:left w:val="none" w:sz="0" w:space="0" w:color="auto"/>
        <w:bottom w:val="none" w:sz="0" w:space="0" w:color="auto"/>
        <w:right w:val="none" w:sz="0" w:space="0" w:color="auto"/>
      </w:divBdr>
    </w:div>
    <w:div w:id="650452990">
      <w:bodyDiv w:val="1"/>
      <w:marLeft w:val="0"/>
      <w:marRight w:val="0"/>
      <w:marTop w:val="0"/>
      <w:marBottom w:val="0"/>
      <w:divBdr>
        <w:top w:val="none" w:sz="0" w:space="0" w:color="auto"/>
        <w:left w:val="none" w:sz="0" w:space="0" w:color="auto"/>
        <w:bottom w:val="none" w:sz="0" w:space="0" w:color="auto"/>
        <w:right w:val="none" w:sz="0" w:space="0" w:color="auto"/>
      </w:divBdr>
    </w:div>
    <w:div w:id="701132029">
      <w:bodyDiv w:val="1"/>
      <w:marLeft w:val="0"/>
      <w:marRight w:val="0"/>
      <w:marTop w:val="0"/>
      <w:marBottom w:val="0"/>
      <w:divBdr>
        <w:top w:val="none" w:sz="0" w:space="0" w:color="auto"/>
        <w:left w:val="none" w:sz="0" w:space="0" w:color="auto"/>
        <w:bottom w:val="none" w:sz="0" w:space="0" w:color="auto"/>
        <w:right w:val="none" w:sz="0" w:space="0" w:color="auto"/>
      </w:divBdr>
    </w:div>
    <w:div w:id="846015303">
      <w:bodyDiv w:val="1"/>
      <w:marLeft w:val="0"/>
      <w:marRight w:val="0"/>
      <w:marTop w:val="0"/>
      <w:marBottom w:val="0"/>
      <w:divBdr>
        <w:top w:val="none" w:sz="0" w:space="0" w:color="auto"/>
        <w:left w:val="none" w:sz="0" w:space="0" w:color="auto"/>
        <w:bottom w:val="none" w:sz="0" w:space="0" w:color="auto"/>
        <w:right w:val="none" w:sz="0" w:space="0" w:color="auto"/>
      </w:divBdr>
    </w:div>
    <w:div w:id="887302695">
      <w:bodyDiv w:val="1"/>
      <w:marLeft w:val="0"/>
      <w:marRight w:val="0"/>
      <w:marTop w:val="0"/>
      <w:marBottom w:val="0"/>
      <w:divBdr>
        <w:top w:val="none" w:sz="0" w:space="0" w:color="auto"/>
        <w:left w:val="none" w:sz="0" w:space="0" w:color="auto"/>
        <w:bottom w:val="none" w:sz="0" w:space="0" w:color="auto"/>
        <w:right w:val="none" w:sz="0" w:space="0" w:color="auto"/>
      </w:divBdr>
    </w:div>
    <w:div w:id="1205021108">
      <w:bodyDiv w:val="1"/>
      <w:marLeft w:val="0"/>
      <w:marRight w:val="0"/>
      <w:marTop w:val="0"/>
      <w:marBottom w:val="0"/>
      <w:divBdr>
        <w:top w:val="none" w:sz="0" w:space="0" w:color="auto"/>
        <w:left w:val="none" w:sz="0" w:space="0" w:color="auto"/>
        <w:bottom w:val="none" w:sz="0" w:space="0" w:color="auto"/>
        <w:right w:val="none" w:sz="0" w:space="0" w:color="auto"/>
      </w:divBdr>
    </w:div>
    <w:div w:id="1280138725">
      <w:bodyDiv w:val="1"/>
      <w:marLeft w:val="0"/>
      <w:marRight w:val="0"/>
      <w:marTop w:val="0"/>
      <w:marBottom w:val="0"/>
      <w:divBdr>
        <w:top w:val="none" w:sz="0" w:space="0" w:color="auto"/>
        <w:left w:val="none" w:sz="0" w:space="0" w:color="auto"/>
        <w:bottom w:val="none" w:sz="0" w:space="0" w:color="auto"/>
        <w:right w:val="none" w:sz="0" w:space="0" w:color="auto"/>
      </w:divBdr>
    </w:div>
    <w:div w:id="1285651860">
      <w:bodyDiv w:val="1"/>
      <w:marLeft w:val="0"/>
      <w:marRight w:val="0"/>
      <w:marTop w:val="0"/>
      <w:marBottom w:val="0"/>
      <w:divBdr>
        <w:top w:val="none" w:sz="0" w:space="0" w:color="auto"/>
        <w:left w:val="none" w:sz="0" w:space="0" w:color="auto"/>
        <w:bottom w:val="none" w:sz="0" w:space="0" w:color="auto"/>
        <w:right w:val="none" w:sz="0" w:space="0" w:color="auto"/>
      </w:divBdr>
    </w:div>
    <w:div w:id="1490170284">
      <w:bodyDiv w:val="1"/>
      <w:marLeft w:val="0"/>
      <w:marRight w:val="0"/>
      <w:marTop w:val="0"/>
      <w:marBottom w:val="0"/>
      <w:divBdr>
        <w:top w:val="none" w:sz="0" w:space="0" w:color="auto"/>
        <w:left w:val="none" w:sz="0" w:space="0" w:color="auto"/>
        <w:bottom w:val="none" w:sz="0" w:space="0" w:color="auto"/>
        <w:right w:val="none" w:sz="0" w:space="0" w:color="auto"/>
      </w:divBdr>
    </w:div>
    <w:div w:id="1499081825">
      <w:bodyDiv w:val="1"/>
      <w:marLeft w:val="0"/>
      <w:marRight w:val="0"/>
      <w:marTop w:val="0"/>
      <w:marBottom w:val="0"/>
      <w:divBdr>
        <w:top w:val="none" w:sz="0" w:space="0" w:color="auto"/>
        <w:left w:val="none" w:sz="0" w:space="0" w:color="auto"/>
        <w:bottom w:val="none" w:sz="0" w:space="0" w:color="auto"/>
        <w:right w:val="none" w:sz="0" w:space="0" w:color="auto"/>
      </w:divBdr>
    </w:div>
    <w:div w:id="18253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9701C7C890B583E131E854A91565534DACB8285F0F30A441E5971A71E90D9BCB24CC18763E7F8E46FB356DA252142C20257BE203967058FD7D8A73DHD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C405ED62FAF81C7B3794CF9E2BA0DE71AFBE52E24E378FE8028DA45D85F324711E9746C40C3999EC53679092F3D5BE945641BFC54E8E27010C9FgF20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422187/9319c56c2954ff03fdf44e897d3c9b357b611a9b/" TargetMode="External"/><Relationship Id="rId4" Type="http://schemas.openxmlformats.org/officeDocument/2006/relationships/settings" Target="settings.xml"/><Relationship Id="rId9" Type="http://schemas.openxmlformats.org/officeDocument/2006/relationships/hyperlink" Target="http://www.u-barguzi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5C4BD-B9F1-4452-8011-F5F8F5A4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19186</Words>
  <Characters>109366</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ЛАБОРАТОРИЯ ТЕРРИТОРИАЛЬНОГО РАЗВИТИЯ «МОСТ»</vt:lpstr>
    </vt:vector>
  </TitlesOfParts>
  <Company/>
  <LinksUpToDate>false</LinksUpToDate>
  <CharactersWithSpaces>128296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ЛАБОРАТОРИЯ ТЕРРИТОРИАЛЬНОГО РАЗВИТИЯ «МОСТ»</dc:title>
  <dc:subject/>
  <dc:creator>VVvvv VVvvv</dc:creator>
  <cp:keywords/>
  <dc:description/>
  <cp:lastModifiedBy>User</cp:lastModifiedBy>
  <cp:revision>3</cp:revision>
  <cp:lastPrinted>2022-12-23T05:17:00Z</cp:lastPrinted>
  <dcterms:created xsi:type="dcterms:W3CDTF">2025-01-17T02:47:00Z</dcterms:created>
  <dcterms:modified xsi:type="dcterms:W3CDTF">2025-01-17T02:47:00Z</dcterms:modified>
</cp:coreProperties>
</file>