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C4" w:rsidRPr="00B23D16" w:rsidRDefault="00FD46E3" w:rsidP="005760D3">
      <w:pPr>
        <w:pStyle w:val="1"/>
        <w:spacing w:before="0" w:after="0"/>
        <w:ind w:left="5954"/>
        <w:jc w:val="right"/>
        <w:rPr>
          <w:rFonts w:ascii="Times New Roman" w:hAnsi="Times New Roman" w:cs="Times New Roman"/>
          <w:b w:val="0"/>
          <w:color w:val="auto"/>
        </w:rPr>
      </w:pPr>
      <w:bookmarkStart w:id="0" w:name="sub_1000"/>
      <w:r w:rsidRPr="00B23D16">
        <w:rPr>
          <w:rFonts w:ascii="Times New Roman" w:hAnsi="Times New Roman" w:cs="Times New Roman"/>
          <w:b w:val="0"/>
          <w:color w:val="auto"/>
        </w:rPr>
        <w:t xml:space="preserve">Приложение </w:t>
      </w:r>
    </w:p>
    <w:p w:rsidR="0060680F" w:rsidRPr="00B23D16" w:rsidRDefault="0060680F" w:rsidP="005760D3">
      <w:pPr>
        <w:pStyle w:val="1"/>
        <w:spacing w:before="0" w:after="0"/>
        <w:ind w:left="5954"/>
        <w:jc w:val="right"/>
        <w:rPr>
          <w:rFonts w:ascii="Times New Roman" w:hAnsi="Times New Roman" w:cs="Times New Roman"/>
          <w:b w:val="0"/>
          <w:color w:val="auto"/>
        </w:rPr>
      </w:pPr>
      <w:r w:rsidRPr="00B23D16">
        <w:rPr>
          <w:rFonts w:ascii="Times New Roman" w:hAnsi="Times New Roman" w:cs="Times New Roman"/>
          <w:b w:val="0"/>
          <w:color w:val="auto"/>
        </w:rPr>
        <w:t xml:space="preserve"> к решению Совета депутатов</w:t>
      </w:r>
    </w:p>
    <w:p w:rsidR="0060680F" w:rsidRPr="00B23D16" w:rsidRDefault="0060680F" w:rsidP="005760D3">
      <w:pPr>
        <w:ind w:left="5954"/>
        <w:jc w:val="right"/>
        <w:rPr>
          <w:rFonts w:ascii="Times New Roman" w:hAnsi="Times New Roman" w:cs="Times New Roman"/>
        </w:rPr>
      </w:pPr>
      <w:r w:rsidRPr="00B23D16">
        <w:rPr>
          <w:rFonts w:ascii="Times New Roman" w:hAnsi="Times New Roman" w:cs="Times New Roman"/>
        </w:rPr>
        <w:t>МО ГП «пос. Усть-Баргузин» от</w:t>
      </w:r>
      <w:r w:rsidR="001E66EB">
        <w:rPr>
          <w:rFonts w:ascii="Times New Roman" w:hAnsi="Times New Roman" w:cs="Times New Roman"/>
        </w:rPr>
        <w:t xml:space="preserve"> 12.09.2024 года №21</w:t>
      </w:r>
    </w:p>
    <w:p w:rsidR="0060680F" w:rsidRPr="00B23D16" w:rsidRDefault="0060680F" w:rsidP="005760D3">
      <w:pPr>
        <w:jc w:val="right"/>
        <w:rPr>
          <w:rFonts w:ascii="Times New Roman" w:hAnsi="Times New Roman" w:cs="Times New Roman"/>
        </w:rPr>
      </w:pPr>
    </w:p>
    <w:p w:rsidR="0060680F" w:rsidRPr="00B23D16" w:rsidRDefault="0060680F" w:rsidP="005760D3">
      <w:pPr>
        <w:rPr>
          <w:rFonts w:ascii="Times New Roman" w:hAnsi="Times New Roman" w:cs="Times New Roman"/>
        </w:rPr>
      </w:pPr>
    </w:p>
    <w:p w:rsidR="00D426E0" w:rsidRPr="00B23D16" w:rsidRDefault="00D426E0" w:rsidP="005760D3">
      <w:pPr>
        <w:pStyle w:val="1"/>
        <w:spacing w:before="0" w:after="0"/>
        <w:jc w:val="both"/>
        <w:rPr>
          <w:rFonts w:ascii="Times New Roman" w:hAnsi="Times New Roman" w:cs="Times New Roman"/>
          <w:color w:val="auto"/>
        </w:rPr>
      </w:pPr>
    </w:p>
    <w:p w:rsidR="00D426E0" w:rsidRPr="00B23D16" w:rsidRDefault="00D426E0" w:rsidP="005760D3">
      <w:pPr>
        <w:pStyle w:val="affff5"/>
        <w:ind w:right="-1"/>
        <w:jc w:val="center"/>
        <w:rPr>
          <w:rFonts w:ascii="Times New Roman" w:hAnsi="Times New Roman" w:cs="Times New Roman"/>
          <w:b/>
          <w:sz w:val="24"/>
          <w:szCs w:val="24"/>
        </w:rPr>
      </w:pPr>
      <w:r w:rsidRPr="00B23D16">
        <w:rPr>
          <w:rFonts w:ascii="Times New Roman" w:hAnsi="Times New Roman" w:cs="Times New Roman"/>
          <w:b/>
          <w:sz w:val="24"/>
          <w:szCs w:val="24"/>
        </w:rPr>
        <w:t>Положение</w:t>
      </w:r>
    </w:p>
    <w:p w:rsidR="00D426E0" w:rsidRPr="00B23D16" w:rsidRDefault="00D426E0" w:rsidP="005760D3">
      <w:pPr>
        <w:pStyle w:val="affff5"/>
        <w:ind w:right="-1"/>
        <w:jc w:val="center"/>
        <w:rPr>
          <w:rFonts w:ascii="Times New Roman" w:hAnsi="Times New Roman" w:cs="Times New Roman"/>
          <w:b/>
          <w:sz w:val="24"/>
          <w:szCs w:val="24"/>
        </w:rPr>
      </w:pPr>
      <w:r w:rsidRPr="00B23D16">
        <w:rPr>
          <w:rFonts w:ascii="Times New Roman" w:hAnsi="Times New Roman" w:cs="Times New Roman"/>
          <w:b/>
          <w:sz w:val="24"/>
          <w:szCs w:val="24"/>
        </w:rPr>
        <w:t>о порядке проведения конкурса  по отбору кандидатур на должность главы муни</w:t>
      </w:r>
      <w:r w:rsidR="006B00C4" w:rsidRPr="00B23D16">
        <w:rPr>
          <w:rFonts w:ascii="Times New Roman" w:hAnsi="Times New Roman" w:cs="Times New Roman"/>
          <w:b/>
          <w:sz w:val="24"/>
          <w:szCs w:val="24"/>
        </w:rPr>
        <w:t>ципального образования городского  поселения</w:t>
      </w:r>
      <w:r w:rsidRPr="00B23D16">
        <w:rPr>
          <w:rFonts w:ascii="Times New Roman" w:hAnsi="Times New Roman" w:cs="Times New Roman"/>
          <w:b/>
          <w:sz w:val="24"/>
          <w:szCs w:val="24"/>
        </w:rPr>
        <w:t xml:space="preserve"> «поселок Усть-Баргузин» и избрания главы муниципального образования городского поселения «поселок Усть-Баргузин»</w:t>
      </w:r>
    </w:p>
    <w:p w:rsidR="00D426E0" w:rsidRPr="00B23D16" w:rsidRDefault="00D426E0" w:rsidP="005760D3">
      <w:pPr>
        <w:pStyle w:val="1"/>
        <w:spacing w:before="0" w:after="0"/>
        <w:jc w:val="both"/>
        <w:rPr>
          <w:rFonts w:ascii="Times New Roman" w:hAnsi="Times New Roman" w:cs="Times New Roman"/>
          <w:color w:val="auto"/>
        </w:rPr>
      </w:pPr>
    </w:p>
    <w:p w:rsidR="00B86331" w:rsidRPr="00B23D16" w:rsidRDefault="00B86331" w:rsidP="005760D3">
      <w:pPr>
        <w:pStyle w:val="affff6"/>
        <w:shd w:val="clear" w:color="auto" w:fill="FFFFFF"/>
        <w:spacing w:before="0" w:beforeAutospacing="0" w:after="135" w:afterAutospacing="0"/>
        <w:jc w:val="center"/>
      </w:pPr>
      <w:r w:rsidRPr="00B23D16">
        <w:rPr>
          <w:rStyle w:val="affff7"/>
        </w:rPr>
        <w:t>1. Общие положения</w:t>
      </w:r>
    </w:p>
    <w:p w:rsidR="00B86331" w:rsidRPr="00B23D16" w:rsidRDefault="00B86331" w:rsidP="005760D3">
      <w:pPr>
        <w:pStyle w:val="affff6"/>
        <w:shd w:val="clear" w:color="auto" w:fill="FFFFFF"/>
        <w:spacing w:before="0" w:beforeAutospacing="0" w:after="135" w:afterAutospacing="0"/>
        <w:jc w:val="both"/>
      </w:pPr>
      <w:r w:rsidRPr="00B23D16">
        <w:t>1.</w:t>
      </w:r>
      <w:r w:rsidR="00A32A4B" w:rsidRPr="00B23D16">
        <w:t>1</w:t>
      </w:r>
      <w:r w:rsidRPr="00B23D16">
        <w:t xml:space="preserve"> Настоящее Положение определяет порядок и условия проведения конкурса по отбору кандидатур на должность главы муниципального образования городского поселения «поселок Усть-Баргузин» (далее - Конкурс), порядок формирования и полномочия конкурсной комиссии по отбору кандидатур на должность главы муниципального образования городского поселения «поселок Усть-Баргузин» (далее - Конкурсная комиссия), требования, предъявляемые к кандидатам, порядок определения победителей и порядок избрания главы муниципального образования городского поселения  «поселок Усть-Баргузин» (далее – Глава муниципального образования).</w:t>
      </w:r>
    </w:p>
    <w:p w:rsidR="00B86331" w:rsidRPr="00B23D16" w:rsidRDefault="00A32A4B" w:rsidP="005760D3">
      <w:pPr>
        <w:pStyle w:val="affff6"/>
        <w:shd w:val="clear" w:color="auto" w:fill="FFFFFF"/>
        <w:spacing w:before="0" w:beforeAutospacing="0" w:after="135" w:afterAutospacing="0"/>
        <w:jc w:val="both"/>
      </w:pPr>
      <w:r w:rsidRPr="00B23D16">
        <w:t>1.</w:t>
      </w:r>
      <w:r w:rsidR="00B86331" w:rsidRPr="00B23D16">
        <w:t>2</w:t>
      </w:r>
      <w:r w:rsidRPr="00B23D16">
        <w:t xml:space="preserve"> </w:t>
      </w:r>
      <w:r w:rsidR="00B86331" w:rsidRPr="00B23D16">
        <w:t xml:space="preserve"> Целью проведения конкурса является отбор и представление Совету депутатов муниципального образования городского поселения «поселок Усть-Баргузин»  (далее – Совет депутатов) для проведения голосования по кандидатурам на должность Главы муниципального образования не менее двух зарегистрированных конкурсной комиссией кандидатов для избрания на должность Главы муниципального образования, способных по своим личностным и деловым качествам осуществлять полномочия Главы муниципального образования, полномочия по руководству Администрацией муниципального образования </w:t>
      </w:r>
      <w:r w:rsidR="007842E6" w:rsidRPr="00B23D16">
        <w:t xml:space="preserve">городского поселения </w:t>
      </w:r>
      <w:r w:rsidR="00B86331" w:rsidRPr="00B23D16">
        <w:t>«</w:t>
      </w:r>
      <w:r w:rsidR="007842E6" w:rsidRPr="00B23D16">
        <w:t>поселок Усть-Баргузин</w:t>
      </w:r>
      <w:r w:rsidR="00B86331" w:rsidRPr="00B23D16">
        <w:t xml:space="preserve">» по решению вопросов местного значения </w:t>
      </w:r>
      <w:r w:rsidR="007842E6" w:rsidRPr="00B23D16">
        <w:t>городского поселения</w:t>
      </w:r>
      <w:r w:rsidR="00B86331" w:rsidRPr="00B23D16">
        <w:t>.</w:t>
      </w:r>
    </w:p>
    <w:p w:rsidR="0060680F" w:rsidRPr="00B23D16" w:rsidRDefault="00003CA4" w:rsidP="005760D3">
      <w:pPr>
        <w:pStyle w:val="1"/>
        <w:spacing w:before="0" w:after="0"/>
        <w:rPr>
          <w:rFonts w:ascii="Times New Roman" w:hAnsi="Times New Roman" w:cs="Times New Roman"/>
          <w:color w:val="auto"/>
        </w:rPr>
      </w:pPr>
      <w:r w:rsidRPr="00B23D16">
        <w:rPr>
          <w:rFonts w:ascii="Times New Roman" w:hAnsi="Times New Roman" w:cs="Times New Roman"/>
          <w:color w:val="auto"/>
        </w:rPr>
        <w:t>2. О</w:t>
      </w:r>
      <w:r w:rsidR="0060680F" w:rsidRPr="00B23D16">
        <w:rPr>
          <w:rFonts w:ascii="Times New Roman" w:hAnsi="Times New Roman" w:cs="Times New Roman"/>
          <w:color w:val="auto"/>
        </w:rPr>
        <w:t>рганизаци</w:t>
      </w:r>
      <w:r w:rsidRPr="00B23D16">
        <w:rPr>
          <w:rFonts w:ascii="Times New Roman" w:hAnsi="Times New Roman" w:cs="Times New Roman"/>
          <w:color w:val="auto"/>
        </w:rPr>
        <w:t>я</w:t>
      </w:r>
      <w:r w:rsidR="0060680F" w:rsidRPr="00B23D16">
        <w:rPr>
          <w:rFonts w:ascii="Times New Roman" w:hAnsi="Times New Roman" w:cs="Times New Roman"/>
          <w:color w:val="auto"/>
        </w:rPr>
        <w:t xml:space="preserve"> деятельности конкурсной комиссии по проведению конкурса по отбору кандидатур на должность главы муниципального образования городское поселение «поселок Усть-Баргузин»</w:t>
      </w:r>
    </w:p>
    <w:p w:rsidR="00912A37" w:rsidRPr="00B23D16" w:rsidRDefault="00912A37" w:rsidP="005760D3">
      <w:pPr>
        <w:rPr>
          <w:rFonts w:ascii="Times New Roman" w:hAnsi="Times New Roman" w:cs="Times New Roman"/>
        </w:rPr>
      </w:pPr>
    </w:p>
    <w:p w:rsidR="00912A37" w:rsidRPr="00B23D16" w:rsidRDefault="00912A37" w:rsidP="005760D3">
      <w:pPr>
        <w:rPr>
          <w:rFonts w:ascii="Times New Roman" w:hAnsi="Times New Roman" w:cs="Times New Roman"/>
          <w:b/>
        </w:rPr>
      </w:pPr>
      <w:r w:rsidRPr="00B23D16">
        <w:rPr>
          <w:rFonts w:ascii="Times New Roman" w:hAnsi="Times New Roman" w:cs="Times New Roman"/>
          <w:b/>
        </w:rPr>
        <w:t xml:space="preserve">2.1. Организация работы </w:t>
      </w:r>
      <w:r w:rsidR="008427D1" w:rsidRPr="00B23D16">
        <w:rPr>
          <w:rFonts w:ascii="Times New Roman" w:hAnsi="Times New Roman" w:cs="Times New Roman"/>
          <w:b/>
        </w:rPr>
        <w:t>Конкурсной</w:t>
      </w:r>
      <w:r w:rsidRPr="00B23D16">
        <w:rPr>
          <w:rFonts w:ascii="Times New Roman" w:hAnsi="Times New Roman" w:cs="Times New Roman"/>
          <w:b/>
        </w:rPr>
        <w:t xml:space="preserve"> комиссия по проведению конкурса по отбору кандидатур на должность главы муниципального образования городское поселение «поселок Усть-Баргузин»</w:t>
      </w:r>
    </w:p>
    <w:p w:rsidR="005D333D" w:rsidRPr="00B23D16" w:rsidRDefault="008427D1" w:rsidP="005760D3">
      <w:pPr>
        <w:ind w:firstLine="709"/>
        <w:rPr>
          <w:rFonts w:ascii="Times New Roman" w:hAnsi="Times New Roman" w:cs="Times New Roman"/>
        </w:rPr>
      </w:pPr>
      <w:bookmarkStart w:id="1" w:name="sub_1001"/>
      <w:r w:rsidRPr="00B23D16">
        <w:rPr>
          <w:rFonts w:ascii="Times New Roman" w:hAnsi="Times New Roman" w:cs="Times New Roman"/>
        </w:rPr>
        <w:t>2.1.</w:t>
      </w:r>
      <w:r w:rsidR="005D333D" w:rsidRPr="00B23D16">
        <w:rPr>
          <w:rFonts w:ascii="Times New Roman" w:hAnsi="Times New Roman" w:cs="Times New Roman"/>
        </w:rPr>
        <w:t>1. Конкурсная комиссия по проведению конкурса по отбору кандидатур на должность главы муниципального образования городское поселение «поселок Усть-Баргузин» (далее – Конкурсная комиссия),  осуществляет свою деятельность коллегиал</w:t>
      </w:r>
      <w:r w:rsidR="004B203D" w:rsidRPr="00B23D16">
        <w:rPr>
          <w:rFonts w:ascii="Times New Roman" w:hAnsi="Times New Roman" w:cs="Times New Roman"/>
        </w:rPr>
        <w:t>ьно в соответствии с настоящим П</w:t>
      </w:r>
      <w:r w:rsidR="005D333D" w:rsidRPr="00B23D16">
        <w:rPr>
          <w:rFonts w:ascii="Times New Roman" w:hAnsi="Times New Roman" w:cs="Times New Roman"/>
        </w:rPr>
        <w:t>оложением.</w:t>
      </w:r>
    </w:p>
    <w:p w:rsidR="005D333D" w:rsidRPr="00B23D16" w:rsidRDefault="008427D1" w:rsidP="005760D3">
      <w:pPr>
        <w:ind w:firstLine="709"/>
        <w:rPr>
          <w:rFonts w:ascii="Times New Roman" w:hAnsi="Times New Roman" w:cs="Times New Roman"/>
        </w:rPr>
      </w:pPr>
      <w:bookmarkStart w:id="2" w:name="sub_1002"/>
      <w:bookmarkEnd w:id="1"/>
      <w:r w:rsidRPr="00B23D16">
        <w:rPr>
          <w:rFonts w:ascii="Times New Roman" w:hAnsi="Times New Roman" w:cs="Times New Roman"/>
        </w:rPr>
        <w:t xml:space="preserve">2.1.2. </w:t>
      </w:r>
      <w:r w:rsidR="005D333D" w:rsidRPr="00B23D16">
        <w:rPr>
          <w:rFonts w:ascii="Times New Roman" w:hAnsi="Times New Roman" w:cs="Times New Roman"/>
        </w:rPr>
        <w:t>Конкурсная комиссия состоит из председателя, заместителя председателя, секретаря и членов комиссии. Все члены конкурсной комиссии при принятии решений обладают равными правами.</w:t>
      </w:r>
    </w:p>
    <w:p w:rsidR="005D333D" w:rsidRPr="00B23D16" w:rsidRDefault="008427D1" w:rsidP="005760D3">
      <w:pPr>
        <w:ind w:firstLine="709"/>
        <w:rPr>
          <w:rFonts w:ascii="Times New Roman" w:hAnsi="Times New Roman" w:cs="Times New Roman"/>
        </w:rPr>
      </w:pPr>
      <w:bookmarkStart w:id="3" w:name="sub_1008"/>
      <w:bookmarkEnd w:id="2"/>
      <w:r w:rsidRPr="00B23D16">
        <w:rPr>
          <w:rFonts w:ascii="Times New Roman" w:hAnsi="Times New Roman" w:cs="Times New Roman"/>
        </w:rPr>
        <w:t>2.1.</w:t>
      </w:r>
      <w:r w:rsidR="005210FA" w:rsidRPr="00B23D16">
        <w:rPr>
          <w:rFonts w:ascii="Times New Roman" w:hAnsi="Times New Roman" w:cs="Times New Roman"/>
        </w:rPr>
        <w:t>3</w:t>
      </w:r>
      <w:r w:rsidRPr="00B23D16">
        <w:rPr>
          <w:rFonts w:ascii="Times New Roman" w:hAnsi="Times New Roman" w:cs="Times New Roman"/>
        </w:rPr>
        <w:t xml:space="preserve"> </w:t>
      </w:r>
      <w:r w:rsidR="005D333D" w:rsidRPr="00B23D16">
        <w:rPr>
          <w:rFonts w:ascii="Times New Roman" w:hAnsi="Times New Roman" w:cs="Times New Roman"/>
        </w:rPr>
        <w:t xml:space="preserve"> Председатель комиссии:</w:t>
      </w:r>
    </w:p>
    <w:bookmarkEnd w:id="3"/>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осуществляет руководство деятельностью комиссии;</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является ответственным за организацию проведения конкурса;</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председательствует на заседаниях комиссии;</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организует проведение комиссией проверки достоверности представленных гражданами персональных данных и иных сведений, в связи с чем обладает полномочиями по направлению соответствующих запросов в порядке, установленном порядком проведения конкурса;</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подписывает протоколы, решения и иные документы комиссии, заверяет их;</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xml:space="preserve">- по результатам проведенного конкурса направляет в </w:t>
      </w:r>
      <w:r w:rsidR="00BB5F47" w:rsidRPr="00B23D16">
        <w:rPr>
          <w:rFonts w:ascii="Times New Roman" w:hAnsi="Times New Roman" w:cs="Times New Roman"/>
        </w:rPr>
        <w:t>Совет депутатов</w:t>
      </w:r>
      <w:r w:rsidRPr="00B23D16">
        <w:rPr>
          <w:rFonts w:ascii="Times New Roman" w:hAnsi="Times New Roman" w:cs="Times New Roman"/>
        </w:rPr>
        <w:t xml:space="preserve"> протокол заседания </w:t>
      </w:r>
      <w:r w:rsidRPr="00B23D16">
        <w:rPr>
          <w:rFonts w:ascii="Times New Roman" w:hAnsi="Times New Roman" w:cs="Times New Roman"/>
        </w:rPr>
        <w:lastRenderedPageBreak/>
        <w:t>комиссии;</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осуществляет иные полномочия в соответствии с настоящим положением.</w:t>
      </w:r>
    </w:p>
    <w:p w:rsidR="005D333D" w:rsidRPr="00B23D16" w:rsidRDefault="008427D1" w:rsidP="005760D3">
      <w:pPr>
        <w:ind w:firstLine="709"/>
        <w:rPr>
          <w:rFonts w:ascii="Times New Roman" w:hAnsi="Times New Roman" w:cs="Times New Roman"/>
        </w:rPr>
      </w:pPr>
      <w:bookmarkStart w:id="4" w:name="sub_1009"/>
      <w:r w:rsidRPr="00B23D16">
        <w:rPr>
          <w:rFonts w:ascii="Times New Roman" w:hAnsi="Times New Roman" w:cs="Times New Roman"/>
        </w:rPr>
        <w:t>2.1.</w:t>
      </w:r>
      <w:r w:rsidR="005210FA" w:rsidRPr="00B23D16">
        <w:rPr>
          <w:rFonts w:ascii="Times New Roman" w:hAnsi="Times New Roman" w:cs="Times New Roman"/>
        </w:rPr>
        <w:t>4</w:t>
      </w:r>
      <w:r w:rsidR="005D333D" w:rsidRPr="00B23D16">
        <w:rPr>
          <w:rFonts w:ascii="Times New Roman" w:hAnsi="Times New Roman" w:cs="Times New Roman"/>
        </w:rPr>
        <w:t>. Заместитель председателя комиссии осуществляет полномочия председателя комиссии в период временного отсутствия председателя комиссии.</w:t>
      </w:r>
    </w:p>
    <w:p w:rsidR="005D333D" w:rsidRPr="00B23D16" w:rsidRDefault="008427D1" w:rsidP="005760D3">
      <w:pPr>
        <w:ind w:firstLine="709"/>
        <w:rPr>
          <w:rFonts w:ascii="Times New Roman" w:hAnsi="Times New Roman" w:cs="Times New Roman"/>
        </w:rPr>
      </w:pPr>
      <w:bookmarkStart w:id="5" w:name="sub_1010"/>
      <w:bookmarkEnd w:id="4"/>
      <w:r w:rsidRPr="00B23D16">
        <w:rPr>
          <w:rFonts w:ascii="Times New Roman" w:hAnsi="Times New Roman" w:cs="Times New Roman"/>
        </w:rPr>
        <w:t>2.1.</w:t>
      </w:r>
      <w:r w:rsidR="005210FA" w:rsidRPr="00B23D16">
        <w:rPr>
          <w:rFonts w:ascii="Times New Roman" w:hAnsi="Times New Roman" w:cs="Times New Roman"/>
        </w:rPr>
        <w:t>5</w:t>
      </w:r>
      <w:r w:rsidR="005D333D" w:rsidRPr="00B23D16">
        <w:rPr>
          <w:rFonts w:ascii="Times New Roman" w:hAnsi="Times New Roman" w:cs="Times New Roman"/>
        </w:rPr>
        <w:t>. Секретарь комиссии осуществляет:</w:t>
      </w:r>
    </w:p>
    <w:bookmarkEnd w:id="5"/>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прием и регистрацию заявлений и иных документов, предусмотренных порядком проведения конкурса, в журнале комиссии. Форма журнала утверждается председателем комиссии;</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регистрацию в журнале комиссии решений конкурсной комиссии;</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подготовку уведомлений гражданину о принятии комиссией решения об отказе гражданину в дальнейшем участии в конкурсе;</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ведение протоколов заседаний конкурсной комиссии;</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подготовку копий протоколов заседания конкурсной комиссии по поручению председателя комиссии и направление их кандидатам;</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направление документов, предусмотренных порядком проведения конкурса, в Совет депутатов для хранения.</w:t>
      </w:r>
    </w:p>
    <w:p w:rsidR="008F4704" w:rsidRPr="00B23D16" w:rsidRDefault="008427D1" w:rsidP="005760D3">
      <w:pPr>
        <w:pStyle w:val="affff6"/>
        <w:shd w:val="clear" w:color="auto" w:fill="FFFFFF"/>
        <w:spacing w:before="0" w:beforeAutospacing="0" w:after="135" w:afterAutospacing="0"/>
        <w:ind w:firstLine="709"/>
        <w:jc w:val="both"/>
      </w:pPr>
      <w:r w:rsidRPr="00B23D16">
        <w:t>2.1.</w:t>
      </w:r>
      <w:r w:rsidR="005210FA" w:rsidRPr="00B23D16">
        <w:t xml:space="preserve">6 </w:t>
      </w:r>
      <w:r w:rsidR="008F4704" w:rsidRPr="00B23D16">
        <w:t xml:space="preserve"> Члены комиссии имеют право:</w:t>
      </w:r>
    </w:p>
    <w:p w:rsidR="008F4704" w:rsidRPr="00B23D16" w:rsidRDefault="008F4704" w:rsidP="005760D3">
      <w:pPr>
        <w:pStyle w:val="affff6"/>
        <w:shd w:val="clear" w:color="auto" w:fill="FFFFFF"/>
        <w:spacing w:before="0" w:beforeAutospacing="0" w:after="135" w:afterAutospacing="0"/>
        <w:jc w:val="both"/>
      </w:pPr>
      <w:r w:rsidRPr="00B23D16">
        <w:t> а) своевременно, не позднее чем за два дня до заседания, получать информацию о планируемом заседании комиссии;</w:t>
      </w:r>
    </w:p>
    <w:p w:rsidR="008F4704" w:rsidRPr="00B23D16" w:rsidRDefault="008F4704" w:rsidP="005760D3">
      <w:pPr>
        <w:pStyle w:val="affff6"/>
        <w:shd w:val="clear" w:color="auto" w:fill="FFFFFF"/>
        <w:spacing w:before="0" w:beforeAutospacing="0" w:after="135" w:afterAutospacing="0"/>
        <w:jc w:val="both"/>
      </w:pPr>
      <w:r w:rsidRPr="00B23D16">
        <w:t> б) знакомиться с документами и материалами, непосредственно связанными с проведением конкурса;</w:t>
      </w:r>
    </w:p>
    <w:p w:rsidR="008F4704" w:rsidRPr="00B23D16" w:rsidRDefault="008F4704" w:rsidP="005760D3">
      <w:pPr>
        <w:pStyle w:val="affff6"/>
        <w:shd w:val="clear" w:color="auto" w:fill="FFFFFF"/>
        <w:spacing w:before="0" w:beforeAutospacing="0" w:after="135" w:afterAutospacing="0"/>
        <w:jc w:val="both"/>
      </w:pPr>
      <w:r w:rsidRPr="00B23D16">
        <w:t> в) 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8F4704" w:rsidRPr="00B23D16" w:rsidRDefault="008F4704" w:rsidP="005760D3">
      <w:pPr>
        <w:pStyle w:val="affff6"/>
        <w:shd w:val="clear" w:color="auto" w:fill="FFFFFF"/>
        <w:spacing w:before="0" w:beforeAutospacing="0" w:after="135" w:afterAutospacing="0"/>
        <w:jc w:val="both"/>
      </w:pPr>
      <w:r w:rsidRPr="00B23D16">
        <w:t> г) задавать вопросы кандидатам во время проведения конкурса;</w:t>
      </w:r>
    </w:p>
    <w:p w:rsidR="008F4704" w:rsidRPr="00B23D16" w:rsidRDefault="008F4704" w:rsidP="005760D3">
      <w:pPr>
        <w:pStyle w:val="affff6"/>
        <w:shd w:val="clear" w:color="auto" w:fill="FFFFFF"/>
        <w:spacing w:before="0" w:beforeAutospacing="0" w:after="135" w:afterAutospacing="0"/>
        <w:jc w:val="both"/>
      </w:pPr>
      <w:r w:rsidRPr="00B23D16">
        <w:t> д) излагать в письменном виде свое особое мнение в случае несогласия с решением комиссии.</w:t>
      </w:r>
    </w:p>
    <w:p w:rsidR="008F4704" w:rsidRPr="00B23D16" w:rsidRDefault="008427D1" w:rsidP="005760D3">
      <w:pPr>
        <w:pStyle w:val="affff6"/>
        <w:shd w:val="clear" w:color="auto" w:fill="FFFFFF"/>
        <w:spacing w:before="0" w:beforeAutospacing="0" w:after="135" w:afterAutospacing="0"/>
        <w:ind w:firstLine="709"/>
        <w:jc w:val="both"/>
      </w:pPr>
      <w:r w:rsidRPr="00B23D16">
        <w:t>2.1.</w:t>
      </w:r>
      <w:r w:rsidR="005210FA" w:rsidRPr="00B23D16">
        <w:t>7</w:t>
      </w:r>
      <w:r w:rsidR="008F4704" w:rsidRPr="00B23D16">
        <w:t>. Члены конкурсной комиссии и лица, участвовавшие в ее заседании, не вправе разглашать сведения, ставшие им известными в ходе работы конкурсной комиссии.</w:t>
      </w:r>
    </w:p>
    <w:p w:rsidR="005D333D" w:rsidRPr="00B23D16" w:rsidRDefault="008F4704" w:rsidP="005760D3">
      <w:pPr>
        <w:pStyle w:val="affff6"/>
        <w:shd w:val="clear" w:color="auto" w:fill="FFFFFF"/>
        <w:spacing w:before="0" w:beforeAutospacing="0" w:after="135" w:afterAutospacing="0"/>
        <w:jc w:val="both"/>
      </w:pPr>
      <w:r w:rsidRPr="00B23D16">
        <w:t> </w:t>
      </w:r>
      <w:bookmarkStart w:id="6" w:name="sub_1011"/>
      <w:r w:rsidR="008427D1" w:rsidRPr="00B23D16">
        <w:tab/>
        <w:t>2.1.</w:t>
      </w:r>
      <w:r w:rsidR="005210FA" w:rsidRPr="00B23D16">
        <w:t>8</w:t>
      </w:r>
      <w:r w:rsidR="005D333D" w:rsidRPr="00B23D16">
        <w:t>. Техническое обеспечение деятельности конкурсной комиссии осуществляет Совет депутатов.</w:t>
      </w:r>
    </w:p>
    <w:bookmarkEnd w:id="6"/>
    <w:p w:rsidR="005D333D" w:rsidRPr="00B23D16" w:rsidRDefault="005D333D" w:rsidP="005760D3">
      <w:pPr>
        <w:rPr>
          <w:rFonts w:ascii="Times New Roman" w:hAnsi="Times New Roman" w:cs="Times New Roman"/>
        </w:rPr>
      </w:pPr>
    </w:p>
    <w:p w:rsidR="005D333D" w:rsidRPr="00B23D16" w:rsidRDefault="00D24BA6" w:rsidP="005760D3">
      <w:pPr>
        <w:ind w:left="360" w:firstLine="0"/>
        <w:jc w:val="center"/>
        <w:rPr>
          <w:rFonts w:ascii="Times New Roman" w:hAnsi="Times New Roman" w:cs="Times New Roman"/>
          <w:b/>
        </w:rPr>
      </w:pPr>
      <w:r w:rsidRPr="00B23D16">
        <w:rPr>
          <w:rFonts w:ascii="Times New Roman" w:hAnsi="Times New Roman" w:cs="Times New Roman"/>
          <w:b/>
        </w:rPr>
        <w:t>2.</w:t>
      </w:r>
      <w:r w:rsidR="00912A37" w:rsidRPr="00B23D16">
        <w:rPr>
          <w:rFonts w:ascii="Times New Roman" w:hAnsi="Times New Roman" w:cs="Times New Roman"/>
          <w:b/>
        </w:rPr>
        <w:t xml:space="preserve">2. </w:t>
      </w:r>
      <w:r w:rsidR="005D333D" w:rsidRPr="00B23D16">
        <w:rPr>
          <w:rFonts w:ascii="Times New Roman" w:hAnsi="Times New Roman" w:cs="Times New Roman"/>
          <w:b/>
        </w:rPr>
        <w:t>Порядок формирования конкурсной комиссии</w:t>
      </w:r>
    </w:p>
    <w:p w:rsidR="005D333D" w:rsidRPr="00B23D16" w:rsidRDefault="005D333D" w:rsidP="005760D3">
      <w:pPr>
        <w:ind w:firstLine="709"/>
        <w:rPr>
          <w:rFonts w:ascii="Times New Roman" w:hAnsi="Times New Roman" w:cs="Times New Roman"/>
          <w:b/>
        </w:rPr>
      </w:pP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2.2.</w:t>
      </w:r>
      <w:r w:rsidR="005D333D" w:rsidRPr="00B23D16">
        <w:rPr>
          <w:rFonts w:ascii="Times New Roman" w:hAnsi="Times New Roman" w:cs="Times New Roman"/>
        </w:rPr>
        <w:t xml:space="preserve">1. Организация и проведение конкурса по отбору кандидатур на должность главы муниципального образования (далее – кандидат) осуществляется конкурсной комиссией, формируемой в соответствии с </w:t>
      </w:r>
      <w:r w:rsidR="005D333D" w:rsidRPr="00B23D16">
        <w:rPr>
          <w:rStyle w:val="a4"/>
          <w:rFonts w:ascii="Times New Roman" w:hAnsi="Times New Roman" w:cs="Times New Roman"/>
          <w:b/>
          <w:color w:val="auto"/>
        </w:rPr>
        <w:t>Федеральным законом</w:t>
      </w:r>
      <w:r w:rsidR="005D333D" w:rsidRPr="00B23D16">
        <w:rPr>
          <w:rFonts w:ascii="Times New Roman" w:hAnsi="Times New Roman" w:cs="Times New Roman"/>
        </w:rPr>
        <w:t xml:space="preserve"> от 6 октября 2003 года № 131-ФЗ «Об общих принципах организации местного самоуправления в Российской Федерации» и настоящ</w:t>
      </w:r>
      <w:r w:rsidR="00912A37" w:rsidRPr="00B23D16">
        <w:rPr>
          <w:rFonts w:ascii="Times New Roman" w:hAnsi="Times New Roman" w:cs="Times New Roman"/>
        </w:rPr>
        <w:t>им Положением</w:t>
      </w:r>
      <w:r w:rsidR="005D333D" w:rsidRPr="00B23D16">
        <w:rPr>
          <w:rFonts w:ascii="Times New Roman" w:hAnsi="Times New Roman" w:cs="Times New Roman"/>
        </w:rPr>
        <w:t>.</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2.2.</w:t>
      </w:r>
      <w:r w:rsidR="005D333D" w:rsidRPr="00B23D16">
        <w:rPr>
          <w:rFonts w:ascii="Times New Roman" w:hAnsi="Times New Roman" w:cs="Times New Roman"/>
        </w:rPr>
        <w:t>2. Не позднее дня, следующего за днем принятия решения о начале процедуры формирования конкурсной комиссии, Совет депутатов в письменной форме уведомляет главу муниципального образования «</w:t>
      </w:r>
      <w:r w:rsidR="00770098" w:rsidRPr="00B23D16">
        <w:rPr>
          <w:rFonts w:ascii="Times New Roman" w:hAnsi="Times New Roman" w:cs="Times New Roman"/>
        </w:rPr>
        <w:t>Баргузинский</w:t>
      </w:r>
      <w:r w:rsidR="005D333D" w:rsidRPr="00B23D16">
        <w:rPr>
          <w:rFonts w:ascii="Times New Roman" w:hAnsi="Times New Roman" w:cs="Times New Roman"/>
        </w:rPr>
        <w:t xml:space="preserve"> район» о начале процедуры формирования конкурсной комиссии и предлагает назначить 5 членов конкурсной комиссии.</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2.2.</w:t>
      </w:r>
      <w:r w:rsidR="005D333D" w:rsidRPr="00B23D16">
        <w:rPr>
          <w:rFonts w:ascii="Times New Roman" w:hAnsi="Times New Roman" w:cs="Times New Roman"/>
        </w:rPr>
        <w:t>3. Конкурсная комиссия является коллегиальным органом и обладает следующими полномочиями:</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1) рассматривает документы, представленные для участия в конкурсе;</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2) обеспечивает соблюдение равных условий проведения конкурса для каждого из кандидатов;</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3) определяет результаты конкурса;</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4) представляет кандидатов на должность главы муниципального образования в Совет депутатов;</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lastRenderedPageBreak/>
        <w:t>5) осуществляет иные полномочия в соответствии с настоящим Положением.</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2.2.</w:t>
      </w:r>
      <w:r w:rsidR="005D333D" w:rsidRPr="00B23D16">
        <w:rPr>
          <w:rFonts w:ascii="Times New Roman" w:hAnsi="Times New Roman" w:cs="Times New Roman"/>
        </w:rPr>
        <w:t>4. Общее число членов конкурсной комиссии составляет 10 человек.</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2.2.</w:t>
      </w:r>
      <w:r w:rsidR="005D333D" w:rsidRPr="00B23D16">
        <w:rPr>
          <w:rFonts w:ascii="Times New Roman" w:hAnsi="Times New Roman" w:cs="Times New Roman"/>
        </w:rPr>
        <w:t>5. При формировании конкурсной комиссии 5 членов комиссии назначаются Советом депутатов</w:t>
      </w:r>
      <w:r w:rsidR="00C84CDB" w:rsidRPr="00B23D16">
        <w:rPr>
          <w:rFonts w:ascii="Times New Roman" w:hAnsi="Times New Roman" w:cs="Times New Roman"/>
        </w:rPr>
        <w:t xml:space="preserve"> МО ГП «пос. Усть-Баргузин»</w:t>
      </w:r>
      <w:r w:rsidR="005D333D" w:rsidRPr="00B23D16">
        <w:rPr>
          <w:rFonts w:ascii="Times New Roman" w:hAnsi="Times New Roman" w:cs="Times New Roman"/>
        </w:rPr>
        <w:t xml:space="preserve"> и  5 членов комиссии – главой муниципального образования «</w:t>
      </w:r>
      <w:r w:rsidR="00770098" w:rsidRPr="00B23D16">
        <w:rPr>
          <w:rFonts w:ascii="Times New Roman" w:hAnsi="Times New Roman" w:cs="Times New Roman"/>
        </w:rPr>
        <w:t xml:space="preserve">Баргузинский </w:t>
      </w:r>
      <w:r w:rsidR="005D333D" w:rsidRPr="00B23D16">
        <w:rPr>
          <w:rFonts w:ascii="Times New Roman" w:hAnsi="Times New Roman" w:cs="Times New Roman"/>
        </w:rPr>
        <w:t>район». Конкурсная комиссия считается сформированной после назначения всех членов комиссии.</w:t>
      </w:r>
      <w:r w:rsidR="00A4749B" w:rsidRPr="00B23D16">
        <w:rPr>
          <w:rFonts w:ascii="Times New Roman" w:hAnsi="Times New Roman" w:cs="Times New Roman"/>
        </w:rPr>
        <w:t xml:space="preserve"> </w:t>
      </w:r>
    </w:p>
    <w:p w:rsidR="00A4749B" w:rsidRPr="00B23D16" w:rsidRDefault="00A4749B" w:rsidP="005760D3">
      <w:pPr>
        <w:ind w:firstLine="709"/>
        <w:rPr>
          <w:rFonts w:ascii="Times New Roman" w:hAnsi="Times New Roman" w:cs="Times New Roman"/>
        </w:rPr>
      </w:pPr>
      <w:r w:rsidRPr="00B23D16">
        <w:rPr>
          <w:rFonts w:ascii="Times New Roman" w:hAnsi="Times New Roman" w:cs="Times New Roman"/>
        </w:rPr>
        <w:t>Конкурс</w:t>
      </w:r>
      <w:r w:rsidR="00532DC1" w:rsidRPr="00B23D16">
        <w:rPr>
          <w:rFonts w:ascii="Times New Roman" w:hAnsi="Times New Roman" w:cs="Times New Roman"/>
        </w:rPr>
        <w:t>ная</w:t>
      </w:r>
      <w:r w:rsidRPr="00B23D16">
        <w:rPr>
          <w:rFonts w:ascii="Times New Roman" w:hAnsi="Times New Roman" w:cs="Times New Roman"/>
        </w:rPr>
        <w:t xml:space="preserve"> </w:t>
      </w:r>
      <w:r w:rsidR="003D02BB" w:rsidRPr="00B23D16">
        <w:rPr>
          <w:rFonts w:ascii="Times New Roman" w:hAnsi="Times New Roman" w:cs="Times New Roman"/>
        </w:rPr>
        <w:t xml:space="preserve">комиссия формируется </w:t>
      </w:r>
      <w:r w:rsidR="004B7149" w:rsidRPr="00B23D16">
        <w:rPr>
          <w:rFonts w:ascii="Times New Roman" w:hAnsi="Times New Roman" w:cs="Times New Roman"/>
        </w:rPr>
        <w:t xml:space="preserve">таким образом, чтобы избежать конфликта интересов. </w:t>
      </w:r>
    </w:p>
    <w:p w:rsidR="005D333D" w:rsidRPr="00B23D16" w:rsidRDefault="008427D1" w:rsidP="005760D3">
      <w:pPr>
        <w:widowControl/>
        <w:ind w:firstLine="709"/>
        <w:rPr>
          <w:rFonts w:ascii="Times New Roman" w:hAnsi="Times New Roman" w:cs="Times New Roman"/>
        </w:rPr>
      </w:pPr>
      <w:bookmarkStart w:id="7" w:name="Par0"/>
      <w:bookmarkEnd w:id="7"/>
      <w:r w:rsidRPr="00B23D16">
        <w:rPr>
          <w:rFonts w:ascii="Times New Roman" w:hAnsi="Times New Roman" w:cs="Times New Roman"/>
        </w:rPr>
        <w:t>2.2.</w:t>
      </w:r>
      <w:r w:rsidR="005D333D" w:rsidRPr="00B23D16">
        <w:rPr>
          <w:rFonts w:ascii="Times New Roman" w:hAnsi="Times New Roman" w:cs="Times New Roman"/>
        </w:rPr>
        <w:t>6. Членами Комиссии не могут быть:</w:t>
      </w:r>
    </w:p>
    <w:p w:rsidR="006A72F6" w:rsidRPr="00B23D16" w:rsidRDefault="006A72F6" w:rsidP="005760D3">
      <w:pPr>
        <w:pStyle w:val="affff6"/>
        <w:shd w:val="clear" w:color="auto" w:fill="FFFFFF"/>
        <w:spacing w:before="0" w:beforeAutospacing="0" w:after="135" w:afterAutospacing="0"/>
        <w:jc w:val="both"/>
      </w:pPr>
      <w:r w:rsidRPr="00B23D16">
        <w:t>1) лица, не имеющие гражданства Российской Федерации;</w:t>
      </w:r>
    </w:p>
    <w:p w:rsidR="006A72F6" w:rsidRPr="00B23D16" w:rsidRDefault="006A72F6" w:rsidP="005760D3">
      <w:pPr>
        <w:pStyle w:val="affff6"/>
        <w:shd w:val="clear" w:color="auto" w:fill="FFFFFF"/>
        <w:spacing w:before="0" w:beforeAutospacing="0" w:after="135" w:afterAutospacing="0"/>
        <w:jc w:val="both"/>
      </w:pPr>
      <w:r w:rsidRPr="00B23D16">
        <w:t>2) граждане Российской Федерации, признанные недееспособными или ограниченно дееспособными решением суда, вступившим в законную силу;</w:t>
      </w:r>
    </w:p>
    <w:p w:rsidR="006A72F6" w:rsidRPr="00B23D16" w:rsidRDefault="006A72F6" w:rsidP="005760D3">
      <w:pPr>
        <w:pStyle w:val="affff6"/>
        <w:shd w:val="clear" w:color="auto" w:fill="FFFFFF"/>
        <w:spacing w:before="0" w:beforeAutospacing="0" w:after="135" w:afterAutospacing="0"/>
        <w:jc w:val="both"/>
      </w:pPr>
      <w:r w:rsidRPr="00B23D16">
        <w:t>3) судьи, прокуроры;</w:t>
      </w:r>
    </w:p>
    <w:p w:rsidR="006A72F6" w:rsidRPr="00B23D16" w:rsidRDefault="006A72F6" w:rsidP="005760D3">
      <w:pPr>
        <w:pStyle w:val="affff6"/>
        <w:shd w:val="clear" w:color="auto" w:fill="FFFFFF"/>
        <w:spacing w:before="0" w:beforeAutospacing="0" w:after="135" w:afterAutospacing="0"/>
        <w:jc w:val="both"/>
      </w:pPr>
      <w:r w:rsidRPr="00B23D16">
        <w:t>4) лица, состоящие с кандидатом в близком родстве или свойстве (родители, супруги, дети, братья, сестры, а также братья, сестры, родители, дети супругов и супруги детей), граждане, с которыми кандидат и (или) лица, состоящие с ним в близком родстве или свойстве, связаны имущественными, корпоративными или иными близкими отношениями;</w:t>
      </w:r>
    </w:p>
    <w:p w:rsidR="00090E69" w:rsidRPr="00B23D16" w:rsidRDefault="00620214" w:rsidP="005760D3">
      <w:pPr>
        <w:pStyle w:val="affff6"/>
        <w:shd w:val="clear" w:color="auto" w:fill="FFFFFF"/>
        <w:spacing w:before="0" w:beforeAutospacing="0" w:after="135" w:afterAutospacing="0"/>
        <w:jc w:val="both"/>
      </w:pPr>
      <w:r w:rsidRPr="00B23D16">
        <w:t> 5</w:t>
      </w:r>
      <w:r w:rsidR="006A72F6" w:rsidRPr="00B23D16">
        <w:t>) лица, которые находятся в непосредственном подчинении у кандидатов.</w:t>
      </w:r>
      <w:r w:rsidR="00090E69" w:rsidRPr="00B23D16">
        <w:t xml:space="preserve">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последнего властно- распорядительными полномочиями, то есть имеет право приема его на работу и увольнения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6A72F6" w:rsidRPr="00B23D16" w:rsidRDefault="009D3D4D" w:rsidP="005760D3">
      <w:pPr>
        <w:pStyle w:val="affff6"/>
        <w:shd w:val="clear" w:color="auto" w:fill="FFFFFF"/>
        <w:spacing w:before="0" w:beforeAutospacing="0" w:after="135" w:afterAutospacing="0"/>
        <w:jc w:val="both"/>
      </w:pPr>
      <w:r w:rsidRPr="00B23D16">
        <w:t> </w:t>
      </w:r>
      <w:r w:rsidR="00277ADB" w:rsidRPr="00B23D16">
        <w:t>6</w:t>
      </w:r>
      <w:r w:rsidR="006A72F6" w:rsidRPr="00B23D16">
        <w:t>) граждане Российской Федерации, не достигшие возраста 18 лет.</w:t>
      </w:r>
    </w:p>
    <w:p w:rsidR="005D333D" w:rsidRPr="00B23D16" w:rsidRDefault="00090E69" w:rsidP="005760D3">
      <w:pPr>
        <w:widowControl/>
        <w:tabs>
          <w:tab w:val="left" w:pos="284"/>
        </w:tabs>
        <w:ind w:firstLine="0"/>
        <w:rPr>
          <w:rFonts w:ascii="Times New Roman" w:hAnsi="Times New Roman" w:cs="Times New Roman"/>
        </w:rPr>
      </w:pPr>
      <w:bookmarkStart w:id="8" w:name="Par1"/>
      <w:bookmarkStart w:id="9" w:name="Par4"/>
      <w:bookmarkEnd w:id="8"/>
      <w:bookmarkEnd w:id="9"/>
      <w:r w:rsidRPr="00B23D16">
        <w:rPr>
          <w:rFonts w:ascii="Times New Roman" w:hAnsi="Times New Roman" w:cs="Times New Roman"/>
        </w:rPr>
        <w:t>7</w:t>
      </w:r>
      <w:r w:rsidR="005D333D" w:rsidRPr="00B23D16">
        <w:rPr>
          <w:rFonts w:ascii="Times New Roman" w:hAnsi="Times New Roman" w:cs="Times New Roman"/>
        </w:rPr>
        <w:t>) лица, имеющие несн</w:t>
      </w:r>
      <w:r w:rsidR="009F4821" w:rsidRPr="00B23D16">
        <w:rPr>
          <w:rFonts w:ascii="Times New Roman" w:hAnsi="Times New Roman" w:cs="Times New Roman"/>
        </w:rPr>
        <w:t>ятую или непогашенную судимость</w:t>
      </w:r>
    </w:p>
    <w:p w:rsidR="001273DF" w:rsidRPr="00B23D16" w:rsidRDefault="001273DF" w:rsidP="005760D3">
      <w:pPr>
        <w:widowControl/>
        <w:tabs>
          <w:tab w:val="left" w:pos="284"/>
        </w:tabs>
        <w:ind w:firstLine="0"/>
        <w:rPr>
          <w:rFonts w:ascii="Times New Roman" w:hAnsi="Times New Roman" w:cs="Times New Roman"/>
        </w:rPr>
      </w:pPr>
      <w:r w:rsidRPr="00B23D16">
        <w:rPr>
          <w:rFonts w:ascii="Times New Roman" w:hAnsi="Times New Roman" w:cs="Times New Roman"/>
        </w:rPr>
        <w:t>8) депутаты Совета депутатов МО ГП «пос.Усть-Баргузин»</w:t>
      </w:r>
    </w:p>
    <w:p w:rsidR="005D333D" w:rsidRPr="00B23D16" w:rsidRDefault="008427D1" w:rsidP="005760D3">
      <w:pPr>
        <w:pStyle w:val="ConsPlusNormal"/>
        <w:ind w:firstLine="709"/>
        <w:jc w:val="both"/>
        <w:rPr>
          <w:b/>
          <w:sz w:val="24"/>
          <w:szCs w:val="24"/>
        </w:rPr>
      </w:pPr>
      <w:r w:rsidRPr="00B23D16">
        <w:rPr>
          <w:sz w:val="24"/>
          <w:szCs w:val="24"/>
        </w:rPr>
        <w:t>2.2.</w:t>
      </w:r>
      <w:r w:rsidR="005D333D" w:rsidRPr="00B23D16">
        <w:rPr>
          <w:sz w:val="24"/>
          <w:szCs w:val="24"/>
        </w:rPr>
        <w:t xml:space="preserve">7. После истечения срока для приема документов на участие в конкурсе и до дня проведения конкурса члены конкурсной комиссии должны письменно подтвердить отсутствие у них оснований, указанных в пункте </w:t>
      </w:r>
      <w:r w:rsidR="00532DC1" w:rsidRPr="00B23D16">
        <w:rPr>
          <w:sz w:val="24"/>
          <w:szCs w:val="24"/>
        </w:rPr>
        <w:t>2.2.</w:t>
      </w:r>
      <w:r w:rsidR="005D333D" w:rsidRPr="00B23D16">
        <w:rPr>
          <w:sz w:val="24"/>
          <w:szCs w:val="24"/>
        </w:rPr>
        <w:t>6</w:t>
      </w:r>
      <w:hyperlink w:anchor="Par0" w:history="1"/>
      <w:r w:rsidR="005D333D" w:rsidRPr="00B23D16">
        <w:rPr>
          <w:sz w:val="24"/>
          <w:szCs w:val="24"/>
        </w:rPr>
        <w:t xml:space="preserve"> настоящего </w:t>
      </w:r>
      <w:r w:rsidR="00532DC1" w:rsidRPr="00B23D16">
        <w:rPr>
          <w:sz w:val="24"/>
          <w:szCs w:val="24"/>
        </w:rPr>
        <w:t>Положения</w:t>
      </w:r>
      <w:r w:rsidR="005D333D" w:rsidRPr="00B23D16">
        <w:rPr>
          <w:sz w:val="24"/>
          <w:szCs w:val="24"/>
        </w:rPr>
        <w:t xml:space="preserve">, отметить наличие близкого родства или свойства с кандидатами (супруги и близкие родственники кандидатов, близкие родственники супругов кандидатов (родители, братья, сестры, сыновья, дочери, а также братья, сестры, родители и дети супругов). </w:t>
      </w:r>
    </w:p>
    <w:p w:rsidR="005D333D" w:rsidRPr="00B23D16" w:rsidRDefault="008427D1" w:rsidP="005760D3">
      <w:pPr>
        <w:widowControl/>
        <w:ind w:firstLine="709"/>
        <w:rPr>
          <w:rFonts w:ascii="Times New Roman" w:hAnsi="Times New Roman" w:cs="Times New Roman"/>
        </w:rPr>
      </w:pPr>
      <w:r w:rsidRPr="00B23D16">
        <w:rPr>
          <w:rFonts w:ascii="Times New Roman" w:hAnsi="Times New Roman" w:cs="Times New Roman"/>
        </w:rPr>
        <w:t>2.2.</w:t>
      </w:r>
      <w:r w:rsidR="005D333D" w:rsidRPr="00B23D16">
        <w:rPr>
          <w:rFonts w:ascii="Times New Roman" w:hAnsi="Times New Roman" w:cs="Times New Roman"/>
        </w:rPr>
        <w:t xml:space="preserve">8. Предложения по кандидатурам членов конкурсной комиссии, назначаемых Советом депутатов, вносятся депутатами Совета депутатов. Предложения по кандидатурам членов конкурсной комиссии, назначаемым Советом депутатов, должны содержать краткую характеристику кандидата с обоснованием выдвижения его для работы в конкурсной комиссии, письменное согласие кандидата на включение в состав конкурсной комиссии с указанием на отсутствие у него оснований, указанных в пункте </w:t>
      </w:r>
      <w:r w:rsidR="00653D03">
        <w:rPr>
          <w:rFonts w:ascii="Times New Roman" w:hAnsi="Times New Roman" w:cs="Times New Roman"/>
        </w:rPr>
        <w:t>2.2.</w:t>
      </w:r>
      <w:r w:rsidR="005D333D" w:rsidRPr="00B23D16">
        <w:rPr>
          <w:rFonts w:ascii="Times New Roman" w:hAnsi="Times New Roman" w:cs="Times New Roman"/>
        </w:rPr>
        <w:t>6 настоящего раздела.</w:t>
      </w:r>
    </w:p>
    <w:p w:rsidR="005D333D" w:rsidRPr="00B23D16" w:rsidRDefault="005D333D" w:rsidP="005760D3">
      <w:pPr>
        <w:widowControl/>
        <w:ind w:firstLine="709"/>
        <w:rPr>
          <w:rFonts w:ascii="Times New Roman" w:hAnsi="Times New Roman" w:cs="Times New Roman"/>
        </w:rPr>
      </w:pPr>
      <w:r w:rsidRPr="00B23D16">
        <w:rPr>
          <w:rFonts w:ascii="Times New Roman" w:hAnsi="Times New Roman" w:cs="Times New Roman"/>
        </w:rPr>
        <w:t>По каждой внесенной кандидатуре проводится открытое голосование на сессии Совета депутатов. По результатам голосования в проект решения, которым утверждается состав конкурсной комиссии, включаются 5 кандидатов в члены конкурсной комиссии, набравшие наибольшее число голосов от числа избранных депутатов Совета депутатов. В случае если два или более кандидата набрали наименьшее равное число голосов и это препятствует определению установленного числа кандидатов в члены конкурсной комиссии, то по кандидатурам, набравшим наименьшее равное число голосов, проводится повторное голосование.</w:t>
      </w:r>
    </w:p>
    <w:p w:rsidR="005D333D" w:rsidRPr="00B23D16" w:rsidRDefault="005D333D" w:rsidP="005760D3">
      <w:pPr>
        <w:widowControl/>
        <w:ind w:firstLine="709"/>
        <w:rPr>
          <w:rFonts w:ascii="Times New Roman" w:hAnsi="Times New Roman" w:cs="Times New Roman"/>
        </w:rPr>
      </w:pPr>
      <w:r w:rsidRPr="00B23D16">
        <w:rPr>
          <w:rFonts w:ascii="Times New Roman" w:hAnsi="Times New Roman" w:cs="Times New Roman"/>
        </w:rPr>
        <w:t>После определения 5 кандидатов в члены Комиссии, набравших наибольшее число голосов от числа избранных депутатов Совета</w:t>
      </w:r>
      <w:r w:rsidR="00D24BA6" w:rsidRPr="00B23D16">
        <w:rPr>
          <w:rFonts w:ascii="Times New Roman" w:hAnsi="Times New Roman" w:cs="Times New Roman"/>
        </w:rPr>
        <w:t xml:space="preserve"> депутатов</w:t>
      </w:r>
      <w:r w:rsidRPr="00B23D16">
        <w:rPr>
          <w:rFonts w:ascii="Times New Roman" w:hAnsi="Times New Roman" w:cs="Times New Roman"/>
        </w:rPr>
        <w:t xml:space="preserve">, </w:t>
      </w:r>
      <w:r w:rsidR="00D24BA6" w:rsidRPr="00B23D16">
        <w:rPr>
          <w:rFonts w:ascii="Times New Roman" w:hAnsi="Times New Roman" w:cs="Times New Roman"/>
        </w:rPr>
        <w:t xml:space="preserve">принимается </w:t>
      </w:r>
      <w:r w:rsidR="008A7006" w:rsidRPr="00B23D16">
        <w:rPr>
          <w:rFonts w:ascii="Times New Roman" w:hAnsi="Times New Roman" w:cs="Times New Roman"/>
        </w:rPr>
        <w:t>проект</w:t>
      </w:r>
      <w:r w:rsidR="000C74AA" w:rsidRPr="00B23D16">
        <w:rPr>
          <w:rFonts w:ascii="Times New Roman" w:hAnsi="Times New Roman" w:cs="Times New Roman"/>
        </w:rPr>
        <w:t xml:space="preserve"> </w:t>
      </w:r>
      <w:r w:rsidRPr="00B23D16">
        <w:rPr>
          <w:rFonts w:ascii="Times New Roman" w:hAnsi="Times New Roman" w:cs="Times New Roman"/>
        </w:rPr>
        <w:t>решени</w:t>
      </w:r>
      <w:r w:rsidR="000C74AA" w:rsidRPr="00B23D16">
        <w:rPr>
          <w:rFonts w:ascii="Times New Roman" w:hAnsi="Times New Roman" w:cs="Times New Roman"/>
        </w:rPr>
        <w:t>е</w:t>
      </w:r>
      <w:r w:rsidRPr="00B23D16">
        <w:rPr>
          <w:rFonts w:ascii="Times New Roman" w:hAnsi="Times New Roman" w:cs="Times New Roman"/>
        </w:rPr>
        <w:t xml:space="preserve"> о назначении 5 членов Комиссии.</w:t>
      </w:r>
    </w:p>
    <w:p w:rsidR="005D333D" w:rsidRPr="00B23D16" w:rsidRDefault="008427D1" w:rsidP="005760D3">
      <w:pPr>
        <w:widowControl/>
        <w:ind w:firstLine="709"/>
        <w:rPr>
          <w:rFonts w:ascii="Times New Roman" w:hAnsi="Times New Roman" w:cs="Times New Roman"/>
        </w:rPr>
      </w:pPr>
      <w:r w:rsidRPr="00B23D16">
        <w:rPr>
          <w:rFonts w:ascii="Times New Roman" w:hAnsi="Times New Roman" w:cs="Times New Roman"/>
        </w:rPr>
        <w:t>2.2.</w:t>
      </w:r>
      <w:r w:rsidR="005D333D" w:rsidRPr="00B23D16">
        <w:rPr>
          <w:rFonts w:ascii="Times New Roman" w:hAnsi="Times New Roman" w:cs="Times New Roman"/>
        </w:rPr>
        <w:t>9. После назначения полного состава Комиссии члены Комиссии избирают из своего состава председателя</w:t>
      </w:r>
      <w:r w:rsidR="007305DB" w:rsidRPr="00B23D16">
        <w:rPr>
          <w:rFonts w:ascii="Times New Roman" w:hAnsi="Times New Roman" w:cs="Times New Roman"/>
        </w:rPr>
        <w:t xml:space="preserve">, заместителя председателя </w:t>
      </w:r>
      <w:r w:rsidR="005D333D" w:rsidRPr="00B23D16">
        <w:rPr>
          <w:rFonts w:ascii="Times New Roman" w:hAnsi="Times New Roman" w:cs="Times New Roman"/>
        </w:rPr>
        <w:t xml:space="preserve"> и секретаря Комиссии. Кандидатуры председателя</w:t>
      </w:r>
      <w:r w:rsidR="007305DB" w:rsidRPr="00B23D16">
        <w:rPr>
          <w:rFonts w:ascii="Times New Roman" w:hAnsi="Times New Roman" w:cs="Times New Roman"/>
        </w:rPr>
        <w:t xml:space="preserve">, заместителя председателя </w:t>
      </w:r>
      <w:r w:rsidR="005D333D" w:rsidRPr="00B23D16">
        <w:rPr>
          <w:rFonts w:ascii="Times New Roman" w:hAnsi="Times New Roman" w:cs="Times New Roman"/>
        </w:rPr>
        <w:t xml:space="preserve"> и секретаря Комиссии могут вноситься членами </w:t>
      </w:r>
      <w:r w:rsidR="005D333D" w:rsidRPr="00B23D16">
        <w:rPr>
          <w:rFonts w:ascii="Times New Roman" w:hAnsi="Times New Roman" w:cs="Times New Roman"/>
        </w:rPr>
        <w:lastRenderedPageBreak/>
        <w:t>Комиссии и в порядке самовыдвижения. Председатель</w:t>
      </w:r>
      <w:r w:rsidR="00210781" w:rsidRPr="00B23D16">
        <w:rPr>
          <w:rFonts w:ascii="Times New Roman" w:hAnsi="Times New Roman" w:cs="Times New Roman"/>
        </w:rPr>
        <w:t xml:space="preserve">, заместитель председателя </w:t>
      </w:r>
      <w:r w:rsidR="005D333D" w:rsidRPr="00B23D16">
        <w:rPr>
          <w:rFonts w:ascii="Times New Roman" w:hAnsi="Times New Roman" w:cs="Times New Roman"/>
        </w:rPr>
        <w:t xml:space="preserve"> и секретарь Комиссии избираются большинством голосов членов Комиссии, присутствующих на заседании Комиссии.</w:t>
      </w:r>
    </w:p>
    <w:p w:rsidR="005D333D" w:rsidRPr="00B23D16" w:rsidRDefault="00BC2E0F" w:rsidP="005760D3">
      <w:pPr>
        <w:pStyle w:val="1"/>
        <w:spacing w:before="0" w:after="0"/>
        <w:ind w:firstLine="709"/>
        <w:rPr>
          <w:rFonts w:ascii="Times New Roman" w:hAnsi="Times New Roman" w:cs="Times New Roman"/>
          <w:color w:val="auto"/>
        </w:rPr>
      </w:pPr>
      <w:r w:rsidRPr="00B23D16">
        <w:rPr>
          <w:rFonts w:ascii="Times New Roman" w:hAnsi="Times New Roman" w:cs="Times New Roman"/>
          <w:color w:val="auto"/>
        </w:rPr>
        <w:t>2.</w:t>
      </w:r>
      <w:r w:rsidR="00781C34" w:rsidRPr="00B23D16">
        <w:rPr>
          <w:rFonts w:ascii="Times New Roman" w:hAnsi="Times New Roman" w:cs="Times New Roman"/>
          <w:color w:val="auto"/>
        </w:rPr>
        <w:t>3</w:t>
      </w:r>
      <w:r w:rsidR="005D333D" w:rsidRPr="00B23D16">
        <w:rPr>
          <w:rFonts w:ascii="Times New Roman" w:hAnsi="Times New Roman" w:cs="Times New Roman"/>
          <w:color w:val="auto"/>
        </w:rPr>
        <w:t>. Организация деятельности конкурсной комиссии</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2.3.</w:t>
      </w:r>
      <w:r w:rsidR="005D333D" w:rsidRPr="00B23D16">
        <w:rPr>
          <w:rFonts w:ascii="Times New Roman" w:hAnsi="Times New Roman" w:cs="Times New Roman"/>
        </w:rPr>
        <w:t xml:space="preserve">1. </w:t>
      </w:r>
      <w:r w:rsidR="00BF5FD7" w:rsidRPr="00B23D16">
        <w:rPr>
          <w:rFonts w:ascii="Times New Roman" w:hAnsi="Times New Roman" w:cs="Times New Roman"/>
        </w:rPr>
        <w:t>Первое  з</w:t>
      </w:r>
      <w:r w:rsidR="005D333D" w:rsidRPr="00B23D16">
        <w:rPr>
          <w:rFonts w:ascii="Times New Roman" w:hAnsi="Times New Roman" w:cs="Times New Roman"/>
        </w:rPr>
        <w:t xml:space="preserve">аседание конкурсной комиссии </w:t>
      </w:r>
      <w:r w:rsidR="00BF5FD7" w:rsidRPr="00B23D16">
        <w:rPr>
          <w:rFonts w:ascii="Times New Roman" w:hAnsi="Times New Roman" w:cs="Times New Roman"/>
        </w:rPr>
        <w:t>д</w:t>
      </w:r>
      <w:r w:rsidR="00532DC1" w:rsidRPr="00B23D16">
        <w:rPr>
          <w:rFonts w:ascii="Times New Roman" w:hAnsi="Times New Roman" w:cs="Times New Roman"/>
        </w:rPr>
        <w:t>олжно быть проведено в течение 3</w:t>
      </w:r>
      <w:r w:rsidR="00BF5FD7" w:rsidRPr="00B23D16">
        <w:rPr>
          <w:rFonts w:ascii="Times New Roman" w:hAnsi="Times New Roman" w:cs="Times New Roman"/>
        </w:rPr>
        <w:t xml:space="preserve"> рабочих дней со дня принятия решения Совета депутатов о ее формировании. О</w:t>
      </w:r>
      <w:r w:rsidR="005D333D" w:rsidRPr="00B23D16">
        <w:rPr>
          <w:rFonts w:ascii="Times New Roman" w:hAnsi="Times New Roman" w:cs="Times New Roman"/>
        </w:rPr>
        <w:t xml:space="preserve">ткрывает </w:t>
      </w:r>
      <w:r w:rsidR="00BF5FD7" w:rsidRPr="00B23D16">
        <w:rPr>
          <w:rFonts w:ascii="Times New Roman" w:hAnsi="Times New Roman" w:cs="Times New Roman"/>
        </w:rPr>
        <w:t xml:space="preserve">первое заседание комиссии и ведет его работу до избрания Председателя комиссии член комиссии, стоящий первый по алфавиту в списке членов комиссии. </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2.3.</w:t>
      </w:r>
      <w:r w:rsidR="00306C9B" w:rsidRPr="00B23D16">
        <w:rPr>
          <w:rFonts w:ascii="Times New Roman" w:hAnsi="Times New Roman" w:cs="Times New Roman"/>
        </w:rPr>
        <w:t>2</w:t>
      </w:r>
      <w:r w:rsidR="005D333D" w:rsidRPr="00B23D16">
        <w:rPr>
          <w:rFonts w:ascii="Times New Roman" w:hAnsi="Times New Roman" w:cs="Times New Roman"/>
        </w:rPr>
        <w:t>.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2.3.</w:t>
      </w:r>
      <w:r w:rsidR="00306C9B" w:rsidRPr="00B23D16">
        <w:rPr>
          <w:rFonts w:ascii="Times New Roman" w:hAnsi="Times New Roman" w:cs="Times New Roman"/>
        </w:rPr>
        <w:t>3</w:t>
      </w:r>
      <w:r w:rsidR="005D333D" w:rsidRPr="00B23D16">
        <w:rPr>
          <w:rFonts w:ascii="Times New Roman" w:hAnsi="Times New Roman" w:cs="Times New Roman"/>
        </w:rPr>
        <w:t>. Организационной формой деятельности конкурсной комиссии являются заседания.</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На заседании конкурсной комиссии секретарем ведется протокол, в котором отражается информация о ходе заседания и принятых решениях.</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Протокол подписывается председателем и секретарем конкурсной комиссии.</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2.3.</w:t>
      </w:r>
      <w:r w:rsidR="00F72EC8" w:rsidRPr="00B23D16">
        <w:rPr>
          <w:rFonts w:ascii="Times New Roman" w:hAnsi="Times New Roman" w:cs="Times New Roman"/>
        </w:rPr>
        <w:t>4</w:t>
      </w:r>
      <w:r w:rsidR="005D333D" w:rsidRPr="00B23D16">
        <w:rPr>
          <w:rFonts w:ascii="Times New Roman" w:hAnsi="Times New Roman" w:cs="Times New Roman"/>
        </w:rPr>
        <w:t>.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143EA8" w:rsidRPr="00B23D16" w:rsidRDefault="008427D1" w:rsidP="005760D3">
      <w:pPr>
        <w:ind w:firstLine="709"/>
        <w:rPr>
          <w:rFonts w:ascii="Times New Roman" w:hAnsi="Times New Roman" w:cs="Times New Roman"/>
        </w:rPr>
      </w:pPr>
      <w:r w:rsidRPr="00B23D16">
        <w:rPr>
          <w:rFonts w:ascii="Times New Roman" w:hAnsi="Times New Roman" w:cs="Times New Roman"/>
        </w:rPr>
        <w:t>2.3.</w:t>
      </w:r>
      <w:r w:rsidR="00F72EC8" w:rsidRPr="00B23D16">
        <w:rPr>
          <w:rFonts w:ascii="Times New Roman" w:hAnsi="Times New Roman" w:cs="Times New Roman"/>
        </w:rPr>
        <w:t>5</w:t>
      </w:r>
      <w:r w:rsidR="005D333D" w:rsidRPr="00B23D16">
        <w:rPr>
          <w:rFonts w:ascii="Times New Roman" w:hAnsi="Times New Roman" w:cs="Times New Roman"/>
        </w:rPr>
        <w:t xml:space="preserve">. </w:t>
      </w:r>
      <w:r w:rsidR="00143EA8" w:rsidRPr="00B23D16">
        <w:rPr>
          <w:rFonts w:ascii="Times New Roman" w:hAnsi="Times New Roman" w:cs="Times New Roman"/>
        </w:rPr>
        <w:t>Заседание конкурсной комиссии считается правомочным, если на нём присутствует не менее двух третей от установленного числа назначенных членов комиссии.</w:t>
      </w:r>
      <w:r w:rsidR="00BF5FD7" w:rsidRPr="00B23D16">
        <w:rPr>
          <w:rFonts w:ascii="Times New Roman" w:hAnsi="Times New Roman" w:cs="Times New Roman"/>
        </w:rPr>
        <w:t xml:space="preserve"> Члены комиссии принимают личное участие в заседании комиссии и не вправе передавать свои полномочия другому лицу. </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xml:space="preserve"> 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w:t>
      </w:r>
      <w:r w:rsidR="00D003A7" w:rsidRPr="00B23D16">
        <w:rPr>
          <w:rFonts w:ascii="Times New Roman" w:hAnsi="Times New Roman" w:cs="Times New Roman"/>
        </w:rPr>
        <w:t>онкурсной комиссии, не позднее 3</w:t>
      </w:r>
      <w:r w:rsidRPr="00B23D16">
        <w:rPr>
          <w:rFonts w:ascii="Times New Roman" w:hAnsi="Times New Roman" w:cs="Times New Roman"/>
        </w:rPr>
        <w:t xml:space="preserve"> календарных дней.</w:t>
      </w:r>
    </w:p>
    <w:p w:rsidR="005D333D" w:rsidRPr="00B23D16" w:rsidRDefault="008427D1" w:rsidP="005760D3">
      <w:pPr>
        <w:pStyle w:val="ConsPlusNormal"/>
        <w:ind w:firstLine="709"/>
        <w:jc w:val="both"/>
        <w:rPr>
          <w:sz w:val="24"/>
          <w:szCs w:val="24"/>
        </w:rPr>
      </w:pPr>
      <w:r w:rsidRPr="00B23D16">
        <w:rPr>
          <w:sz w:val="24"/>
          <w:szCs w:val="24"/>
        </w:rPr>
        <w:t>2.3.</w:t>
      </w:r>
      <w:r w:rsidR="00F72EC8" w:rsidRPr="00B23D16">
        <w:rPr>
          <w:sz w:val="24"/>
          <w:szCs w:val="24"/>
        </w:rPr>
        <w:t>6</w:t>
      </w:r>
      <w:r w:rsidR="005D333D" w:rsidRPr="00B23D16">
        <w:rPr>
          <w:sz w:val="24"/>
          <w:szCs w:val="24"/>
        </w:rPr>
        <w:t xml:space="preserve">.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w:t>
      </w:r>
      <w:r w:rsidR="00C80DD7" w:rsidRPr="00B23D16">
        <w:rPr>
          <w:sz w:val="24"/>
          <w:szCs w:val="24"/>
        </w:rPr>
        <w:t xml:space="preserve">Решения комиссии подписываются всеми присутствующими членами комиссии. Член комиссии, не согласный с ее решением, вправе изложить свое особое мнение в письменном виде, которое приобщается к протоколу заседания комиссии. </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2.3.</w:t>
      </w:r>
      <w:r w:rsidR="00F72EC8" w:rsidRPr="00B23D16">
        <w:rPr>
          <w:rFonts w:ascii="Times New Roman" w:hAnsi="Times New Roman" w:cs="Times New Roman"/>
        </w:rPr>
        <w:t>7</w:t>
      </w:r>
      <w:r w:rsidR="005D333D" w:rsidRPr="00B23D16">
        <w:rPr>
          <w:rFonts w:ascii="Times New Roman" w:hAnsi="Times New Roman" w:cs="Times New Roman"/>
        </w:rPr>
        <w:t xml:space="preserve">. Обеспечение деятельности конкурсной комиссии, </w:t>
      </w:r>
      <w:r w:rsidR="00C80DD7" w:rsidRPr="00B23D16">
        <w:rPr>
          <w:rFonts w:ascii="Times New Roman" w:hAnsi="Times New Roman" w:cs="Times New Roman"/>
        </w:rPr>
        <w:t xml:space="preserve">в том числе хранение документации комиссии, </w:t>
      </w:r>
      <w:r w:rsidR="005D333D" w:rsidRPr="00B23D16">
        <w:rPr>
          <w:rFonts w:ascii="Times New Roman" w:hAnsi="Times New Roman" w:cs="Times New Roman"/>
        </w:rPr>
        <w:t xml:space="preserve">осуществляется </w:t>
      </w:r>
      <w:r w:rsidR="00C80DD7" w:rsidRPr="00B23D16">
        <w:rPr>
          <w:rFonts w:ascii="Times New Roman" w:hAnsi="Times New Roman" w:cs="Times New Roman"/>
        </w:rPr>
        <w:t>Советом</w:t>
      </w:r>
      <w:r w:rsidR="005D333D" w:rsidRPr="00B23D16">
        <w:rPr>
          <w:rFonts w:ascii="Times New Roman" w:hAnsi="Times New Roman" w:cs="Times New Roman"/>
        </w:rPr>
        <w:t xml:space="preserve"> депутатов</w:t>
      </w:r>
      <w:r w:rsidR="00C80DD7" w:rsidRPr="00B23D16">
        <w:rPr>
          <w:rFonts w:ascii="Times New Roman" w:hAnsi="Times New Roman" w:cs="Times New Roman"/>
        </w:rPr>
        <w:t xml:space="preserve"> МО ГП «пос. Усть-Баргузин»</w:t>
      </w:r>
      <w:r w:rsidR="005D333D" w:rsidRPr="00B23D16">
        <w:rPr>
          <w:rFonts w:ascii="Times New Roman" w:hAnsi="Times New Roman" w:cs="Times New Roman"/>
        </w:rPr>
        <w:t>.</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2.3.</w:t>
      </w:r>
      <w:r w:rsidR="00F72EC8" w:rsidRPr="00B23D16">
        <w:rPr>
          <w:rFonts w:ascii="Times New Roman" w:hAnsi="Times New Roman" w:cs="Times New Roman"/>
        </w:rPr>
        <w:t>8</w:t>
      </w:r>
      <w:r w:rsidR="005D333D" w:rsidRPr="00B23D16">
        <w:rPr>
          <w:rFonts w:ascii="Times New Roman" w:hAnsi="Times New Roman" w:cs="Times New Roman"/>
        </w:rPr>
        <w:t>. Конкурсная комиссия осуществляет свои полномочия со дня ее формирования до принятия решения Советом депутатов вопроса об избрании на должность главы муниципального образования одного из кандидатов, пред</w:t>
      </w:r>
      <w:r w:rsidR="00167E4E" w:rsidRPr="00B23D16">
        <w:rPr>
          <w:rFonts w:ascii="Times New Roman" w:hAnsi="Times New Roman" w:cs="Times New Roman"/>
        </w:rPr>
        <w:t>ставленных конкурсной комиссией</w:t>
      </w:r>
      <w:r w:rsidR="005D333D" w:rsidRPr="00B23D16">
        <w:rPr>
          <w:rFonts w:ascii="Times New Roman" w:hAnsi="Times New Roman" w:cs="Times New Roman"/>
        </w:rPr>
        <w:t>.</w:t>
      </w:r>
    </w:p>
    <w:bookmarkEnd w:id="0"/>
    <w:p w:rsidR="00FD46E3" w:rsidRPr="00B23D16" w:rsidRDefault="00E92401" w:rsidP="005760D3">
      <w:pPr>
        <w:pStyle w:val="1"/>
        <w:spacing w:before="0" w:after="0"/>
        <w:rPr>
          <w:rFonts w:ascii="Times New Roman" w:hAnsi="Times New Roman" w:cs="Times New Roman"/>
          <w:color w:val="auto"/>
        </w:rPr>
      </w:pPr>
      <w:r w:rsidRPr="00B23D16">
        <w:rPr>
          <w:rFonts w:ascii="Times New Roman" w:hAnsi="Times New Roman" w:cs="Times New Roman"/>
          <w:color w:val="auto"/>
        </w:rPr>
        <w:t xml:space="preserve">3. </w:t>
      </w:r>
      <w:r w:rsidR="00A67A36" w:rsidRPr="00B23D16">
        <w:rPr>
          <w:rFonts w:ascii="Times New Roman" w:hAnsi="Times New Roman" w:cs="Times New Roman"/>
          <w:color w:val="auto"/>
        </w:rPr>
        <w:t>Порядок</w:t>
      </w:r>
      <w:r w:rsidR="00FD46E3" w:rsidRPr="00B23D16">
        <w:rPr>
          <w:rFonts w:ascii="Times New Roman" w:hAnsi="Times New Roman" w:cs="Times New Roman"/>
          <w:color w:val="auto"/>
        </w:rPr>
        <w:t xml:space="preserve"> проведения конкурса по отбору кандидатур на должность главы муниципального образования городское поселение «поселок Усть-Баргузин»</w:t>
      </w:r>
    </w:p>
    <w:p w:rsidR="00FD46E3" w:rsidRPr="00B23D16" w:rsidRDefault="00FD46E3" w:rsidP="005760D3">
      <w:pPr>
        <w:ind w:firstLine="709"/>
        <w:rPr>
          <w:rFonts w:ascii="Times New Roman" w:hAnsi="Times New Roman" w:cs="Times New Roman"/>
        </w:rPr>
      </w:pPr>
      <w:bookmarkStart w:id="10" w:name="sub_1103"/>
      <w:r w:rsidRPr="00B23D16">
        <w:rPr>
          <w:rFonts w:ascii="Times New Roman" w:hAnsi="Times New Roman" w:cs="Times New Roman"/>
        </w:rPr>
        <w:t xml:space="preserve">3. </w:t>
      </w:r>
      <w:r w:rsidR="00A67A36" w:rsidRPr="00B23D16">
        <w:rPr>
          <w:rFonts w:ascii="Times New Roman" w:hAnsi="Times New Roman" w:cs="Times New Roman"/>
        </w:rPr>
        <w:t xml:space="preserve">1. </w:t>
      </w:r>
      <w:r w:rsidRPr="00B23D16">
        <w:rPr>
          <w:rFonts w:ascii="Times New Roman" w:hAnsi="Times New Roman" w:cs="Times New Roman"/>
        </w:rPr>
        <w:t>Конкурс проводится в случаях:</w:t>
      </w:r>
    </w:p>
    <w:p w:rsidR="00FD46E3" w:rsidRPr="00B23D16" w:rsidRDefault="00FD46E3" w:rsidP="005760D3">
      <w:pPr>
        <w:ind w:firstLine="709"/>
        <w:rPr>
          <w:rFonts w:ascii="Times New Roman" w:hAnsi="Times New Roman" w:cs="Times New Roman"/>
        </w:rPr>
      </w:pPr>
      <w:bookmarkStart w:id="11" w:name="sub_1131"/>
      <w:bookmarkEnd w:id="10"/>
      <w:r w:rsidRPr="00B23D16">
        <w:rPr>
          <w:rFonts w:ascii="Times New Roman" w:hAnsi="Times New Roman" w:cs="Times New Roman"/>
        </w:rPr>
        <w:t>1) истечения срока полномочий главы муниципального образования городское поселение «поселок Усть-Баргузин» (далее – глава муниципального образования);</w:t>
      </w:r>
    </w:p>
    <w:p w:rsidR="00FD46E3" w:rsidRPr="00B23D16" w:rsidRDefault="00FD46E3" w:rsidP="005760D3">
      <w:pPr>
        <w:ind w:firstLine="709"/>
        <w:rPr>
          <w:rFonts w:ascii="Times New Roman" w:hAnsi="Times New Roman" w:cs="Times New Roman"/>
        </w:rPr>
      </w:pPr>
      <w:bookmarkStart w:id="12" w:name="sub_1132"/>
      <w:bookmarkEnd w:id="11"/>
      <w:r w:rsidRPr="00B23D16">
        <w:rPr>
          <w:rFonts w:ascii="Times New Roman" w:hAnsi="Times New Roman" w:cs="Times New Roman"/>
        </w:rPr>
        <w:t>2) досрочного прекращения полномочий главы муниципального образования;</w:t>
      </w:r>
    </w:p>
    <w:p w:rsidR="00FD46E3" w:rsidRPr="00B23D16" w:rsidRDefault="00FD46E3" w:rsidP="005760D3">
      <w:pPr>
        <w:ind w:firstLine="709"/>
        <w:rPr>
          <w:rFonts w:ascii="Times New Roman" w:hAnsi="Times New Roman" w:cs="Times New Roman"/>
        </w:rPr>
      </w:pPr>
      <w:bookmarkStart w:id="13" w:name="sub_1133"/>
      <w:bookmarkEnd w:id="12"/>
      <w:r w:rsidRPr="00B23D16">
        <w:rPr>
          <w:rFonts w:ascii="Times New Roman" w:hAnsi="Times New Roman" w:cs="Times New Roman"/>
        </w:rPr>
        <w:t>3) признания конкурса несостоявшимся;</w:t>
      </w:r>
    </w:p>
    <w:p w:rsidR="00FD46E3" w:rsidRPr="00B23D16" w:rsidRDefault="00FD46E3" w:rsidP="005760D3">
      <w:pPr>
        <w:ind w:firstLine="709"/>
        <w:rPr>
          <w:rFonts w:ascii="Times New Roman" w:hAnsi="Times New Roman" w:cs="Times New Roman"/>
        </w:rPr>
      </w:pPr>
      <w:bookmarkStart w:id="14" w:name="sub_1134"/>
      <w:bookmarkEnd w:id="13"/>
      <w:r w:rsidRPr="00B23D16">
        <w:rPr>
          <w:rFonts w:ascii="Times New Roman" w:hAnsi="Times New Roman" w:cs="Times New Roman"/>
        </w:rPr>
        <w:t>4) если ни один из кандидатов, представленных конкурсной комиссией по результатам конкурса, не будет избран главой муниципального образования решением Совета депутатов по избранию главы муниципального образования.</w:t>
      </w:r>
    </w:p>
    <w:p w:rsidR="00FD46E3" w:rsidRPr="00B23D16" w:rsidRDefault="001B30A0" w:rsidP="005760D3">
      <w:pPr>
        <w:ind w:firstLine="709"/>
        <w:rPr>
          <w:rFonts w:ascii="Times New Roman" w:hAnsi="Times New Roman" w:cs="Times New Roman"/>
        </w:rPr>
      </w:pPr>
      <w:bookmarkStart w:id="15" w:name="sub_1104"/>
      <w:bookmarkEnd w:id="14"/>
      <w:r w:rsidRPr="00B23D16">
        <w:rPr>
          <w:rFonts w:ascii="Times New Roman" w:hAnsi="Times New Roman" w:cs="Times New Roman"/>
        </w:rPr>
        <w:t xml:space="preserve">3.2. </w:t>
      </w:r>
      <w:r w:rsidR="00C75CF6" w:rsidRPr="00B23D16">
        <w:rPr>
          <w:rFonts w:ascii="Times New Roman" w:hAnsi="Times New Roman" w:cs="Times New Roman"/>
        </w:rPr>
        <w:t>Проведение К</w:t>
      </w:r>
      <w:r w:rsidR="00FD46E3" w:rsidRPr="00B23D16">
        <w:rPr>
          <w:rFonts w:ascii="Times New Roman" w:hAnsi="Times New Roman" w:cs="Times New Roman"/>
        </w:rPr>
        <w:t>онкурса включает в себя:</w:t>
      </w:r>
    </w:p>
    <w:p w:rsidR="00FD46E3" w:rsidRPr="00B23D16" w:rsidRDefault="00FD46E3" w:rsidP="005760D3">
      <w:pPr>
        <w:ind w:firstLine="709"/>
        <w:rPr>
          <w:rFonts w:ascii="Times New Roman" w:hAnsi="Times New Roman" w:cs="Times New Roman"/>
        </w:rPr>
      </w:pPr>
      <w:bookmarkStart w:id="16" w:name="sub_1141"/>
      <w:bookmarkEnd w:id="15"/>
      <w:r w:rsidRPr="00B23D16">
        <w:rPr>
          <w:rFonts w:ascii="Times New Roman" w:hAnsi="Times New Roman" w:cs="Times New Roman"/>
        </w:rPr>
        <w:t xml:space="preserve">1) принятие Советом депутатов решения о начале процедуры формирования конкурсной комиссии по проведению конкурса по отбору кандидатур на должность главы муниципального </w:t>
      </w:r>
      <w:r w:rsidRPr="00B23D16">
        <w:rPr>
          <w:rFonts w:ascii="Times New Roman" w:hAnsi="Times New Roman" w:cs="Times New Roman"/>
        </w:rPr>
        <w:lastRenderedPageBreak/>
        <w:t>обра</w:t>
      </w:r>
      <w:r w:rsidR="00567628" w:rsidRPr="00B23D16">
        <w:rPr>
          <w:rFonts w:ascii="Times New Roman" w:hAnsi="Times New Roman" w:cs="Times New Roman"/>
        </w:rPr>
        <w:t>зования (далее – К</w:t>
      </w:r>
      <w:r w:rsidRPr="00B23D16">
        <w:rPr>
          <w:rFonts w:ascii="Times New Roman" w:hAnsi="Times New Roman" w:cs="Times New Roman"/>
        </w:rPr>
        <w:t>онкурсная комиссия);</w:t>
      </w:r>
    </w:p>
    <w:p w:rsidR="00FD46E3" w:rsidRPr="00B23D16" w:rsidRDefault="00FD46E3" w:rsidP="005760D3">
      <w:pPr>
        <w:ind w:firstLine="709"/>
        <w:rPr>
          <w:rFonts w:ascii="Times New Roman" w:hAnsi="Times New Roman" w:cs="Times New Roman"/>
        </w:rPr>
      </w:pPr>
      <w:bookmarkStart w:id="17" w:name="sub_1142"/>
      <w:bookmarkEnd w:id="16"/>
      <w:r w:rsidRPr="00B23D16">
        <w:rPr>
          <w:rFonts w:ascii="Times New Roman" w:hAnsi="Times New Roman" w:cs="Times New Roman"/>
        </w:rPr>
        <w:t>2) уведомление главы муниципального образования «Баргузинский  район» о начале процедуры формирования конкурсной комиссии;</w:t>
      </w:r>
    </w:p>
    <w:p w:rsidR="00FD46E3" w:rsidRPr="00B23D16" w:rsidRDefault="00FD46E3" w:rsidP="005760D3">
      <w:pPr>
        <w:ind w:firstLine="709"/>
        <w:rPr>
          <w:rFonts w:ascii="Times New Roman" w:hAnsi="Times New Roman" w:cs="Times New Roman"/>
        </w:rPr>
      </w:pPr>
      <w:bookmarkStart w:id="18" w:name="sub_1143"/>
      <w:bookmarkEnd w:id="17"/>
      <w:r w:rsidRPr="00B23D16">
        <w:rPr>
          <w:rFonts w:ascii="Times New Roman" w:hAnsi="Times New Roman" w:cs="Times New Roman"/>
        </w:rPr>
        <w:t>3) формирование конкурсной комиссии;</w:t>
      </w:r>
    </w:p>
    <w:p w:rsidR="00FD46E3" w:rsidRPr="00B23D16" w:rsidRDefault="00FD46E3" w:rsidP="005760D3">
      <w:pPr>
        <w:ind w:firstLine="709"/>
        <w:rPr>
          <w:rFonts w:ascii="Times New Roman" w:hAnsi="Times New Roman" w:cs="Times New Roman"/>
        </w:rPr>
      </w:pPr>
      <w:bookmarkStart w:id="19" w:name="sub_1144"/>
      <w:bookmarkEnd w:id="18"/>
      <w:r w:rsidRPr="00B23D16">
        <w:rPr>
          <w:rFonts w:ascii="Times New Roman" w:hAnsi="Times New Roman" w:cs="Times New Roman"/>
        </w:rPr>
        <w:t>4) принятие решения Советом депутатов об объявлении конкурса, опубликование Советом депутатов объявления о проведении конкурса;</w:t>
      </w:r>
    </w:p>
    <w:p w:rsidR="00FD46E3" w:rsidRPr="00B23D16" w:rsidRDefault="00FD46E3" w:rsidP="005760D3">
      <w:pPr>
        <w:ind w:firstLine="709"/>
        <w:rPr>
          <w:rFonts w:ascii="Times New Roman" w:hAnsi="Times New Roman" w:cs="Times New Roman"/>
        </w:rPr>
      </w:pPr>
      <w:bookmarkStart w:id="20" w:name="sub_1145"/>
      <w:bookmarkEnd w:id="19"/>
      <w:r w:rsidRPr="00B23D16">
        <w:rPr>
          <w:rFonts w:ascii="Times New Roman" w:hAnsi="Times New Roman" w:cs="Times New Roman"/>
        </w:rPr>
        <w:t>5) отбор кандидатур конкурсной комиссией;</w:t>
      </w:r>
    </w:p>
    <w:p w:rsidR="00FD46E3" w:rsidRPr="00B23D16" w:rsidRDefault="00FD46E3" w:rsidP="005760D3">
      <w:pPr>
        <w:ind w:firstLine="709"/>
        <w:rPr>
          <w:rFonts w:ascii="Times New Roman" w:hAnsi="Times New Roman" w:cs="Times New Roman"/>
        </w:rPr>
      </w:pPr>
      <w:bookmarkStart w:id="21" w:name="sub_1146"/>
      <w:bookmarkEnd w:id="20"/>
      <w:r w:rsidRPr="00B23D16">
        <w:rPr>
          <w:rFonts w:ascii="Times New Roman" w:hAnsi="Times New Roman" w:cs="Times New Roman"/>
        </w:rPr>
        <w:t>6) принятие конкурсной комиссией решения по результатам конкурса;</w:t>
      </w:r>
    </w:p>
    <w:p w:rsidR="00FD46E3" w:rsidRPr="00B23D16" w:rsidRDefault="00FD46E3" w:rsidP="005760D3">
      <w:pPr>
        <w:ind w:firstLine="709"/>
        <w:rPr>
          <w:rFonts w:ascii="Times New Roman" w:hAnsi="Times New Roman" w:cs="Times New Roman"/>
        </w:rPr>
      </w:pPr>
      <w:bookmarkStart w:id="22" w:name="sub_1147"/>
      <w:bookmarkEnd w:id="21"/>
      <w:r w:rsidRPr="00B23D16">
        <w:rPr>
          <w:rFonts w:ascii="Times New Roman" w:hAnsi="Times New Roman" w:cs="Times New Roman"/>
        </w:rPr>
        <w:t xml:space="preserve">7) представление конкурсной комиссией в Совет депутатов кандидатов для избрания на должность главы муниципального образования. </w:t>
      </w:r>
    </w:p>
    <w:bookmarkEnd w:id="22"/>
    <w:p w:rsidR="00FD46E3" w:rsidRPr="00B23D16" w:rsidRDefault="001B30A0" w:rsidP="005760D3">
      <w:pPr>
        <w:ind w:firstLine="709"/>
        <w:rPr>
          <w:rFonts w:ascii="Times New Roman" w:hAnsi="Times New Roman" w:cs="Times New Roman"/>
        </w:rPr>
      </w:pPr>
      <w:r w:rsidRPr="00B23D16">
        <w:rPr>
          <w:rFonts w:ascii="Times New Roman" w:hAnsi="Times New Roman" w:cs="Times New Roman"/>
        </w:rPr>
        <w:t>3.3</w:t>
      </w:r>
      <w:r w:rsidR="00FD46E3" w:rsidRPr="00B23D16">
        <w:rPr>
          <w:rFonts w:ascii="Times New Roman" w:hAnsi="Times New Roman" w:cs="Times New Roman"/>
        </w:rPr>
        <w:t xml:space="preserve">. Период организации и проведения конкурса не должен превышать 55 календарных дней со дня принятия Советом депутатов решения о начале процедуры формирования конкурсной комиссии (- далее Решение). </w:t>
      </w:r>
    </w:p>
    <w:p w:rsidR="00FA256E" w:rsidRPr="00B23D16" w:rsidRDefault="00FD46E3" w:rsidP="005760D3">
      <w:pPr>
        <w:ind w:firstLine="709"/>
        <w:rPr>
          <w:rFonts w:ascii="Times New Roman" w:hAnsi="Times New Roman" w:cs="Times New Roman"/>
        </w:rPr>
      </w:pPr>
      <w:r w:rsidRPr="00B23D16">
        <w:rPr>
          <w:rFonts w:ascii="Times New Roman" w:hAnsi="Times New Roman" w:cs="Times New Roman"/>
        </w:rPr>
        <w:t xml:space="preserve">Решение о начале </w:t>
      </w:r>
      <w:r w:rsidR="00750456" w:rsidRPr="00B23D16">
        <w:rPr>
          <w:rFonts w:ascii="Times New Roman" w:hAnsi="Times New Roman" w:cs="Times New Roman"/>
        </w:rPr>
        <w:t>конкурса</w:t>
      </w:r>
      <w:r w:rsidRPr="00B23D16">
        <w:rPr>
          <w:rFonts w:ascii="Times New Roman" w:hAnsi="Times New Roman" w:cs="Times New Roman"/>
        </w:rPr>
        <w:t xml:space="preserve"> должно быть принято не позднее,  чем за 30 дней до дня окончания срока полномочий главы муниципального образования</w:t>
      </w:r>
      <w:r w:rsidR="00FA256E" w:rsidRPr="00B23D16">
        <w:rPr>
          <w:rFonts w:ascii="Times New Roman" w:hAnsi="Times New Roman" w:cs="Times New Roman"/>
        </w:rPr>
        <w:t>.</w:t>
      </w:r>
    </w:p>
    <w:p w:rsidR="00FD46E3" w:rsidRPr="00B23D16" w:rsidRDefault="00FA256E" w:rsidP="005760D3">
      <w:pPr>
        <w:ind w:firstLine="709"/>
        <w:rPr>
          <w:rFonts w:ascii="Times New Roman" w:hAnsi="Times New Roman" w:cs="Times New Roman"/>
        </w:rPr>
      </w:pPr>
      <w:r w:rsidRPr="00B23D16">
        <w:rPr>
          <w:rFonts w:ascii="Times New Roman" w:hAnsi="Times New Roman" w:cs="Times New Roman"/>
        </w:rPr>
        <w:t>В случа</w:t>
      </w:r>
      <w:r w:rsidR="005F450E" w:rsidRPr="00B23D16">
        <w:rPr>
          <w:rFonts w:ascii="Times New Roman" w:hAnsi="Times New Roman" w:cs="Times New Roman"/>
        </w:rPr>
        <w:t xml:space="preserve">ях, указанных в п.п. 2,3,4 п.3.1 настоящего Положения, </w:t>
      </w:r>
      <w:r w:rsidR="002051A6" w:rsidRPr="00B23D16">
        <w:rPr>
          <w:rFonts w:ascii="Times New Roman" w:hAnsi="Times New Roman" w:cs="Times New Roman"/>
        </w:rPr>
        <w:t xml:space="preserve">решение о начале </w:t>
      </w:r>
      <w:r w:rsidR="00B708DC" w:rsidRPr="00B23D16">
        <w:rPr>
          <w:rFonts w:ascii="Times New Roman" w:hAnsi="Times New Roman" w:cs="Times New Roman"/>
        </w:rPr>
        <w:t>конкурса</w:t>
      </w:r>
      <w:r w:rsidR="002051A6" w:rsidRPr="00B23D16">
        <w:rPr>
          <w:rFonts w:ascii="Times New Roman" w:hAnsi="Times New Roman" w:cs="Times New Roman"/>
        </w:rPr>
        <w:t xml:space="preserve"> должно быть принято в течение 14 дней со дня наступления указанных оснований.</w:t>
      </w:r>
    </w:p>
    <w:p w:rsidR="00F107D1" w:rsidRPr="00B23D16" w:rsidRDefault="00F107D1" w:rsidP="005760D3">
      <w:pPr>
        <w:ind w:firstLine="709"/>
        <w:rPr>
          <w:rFonts w:ascii="Times New Roman" w:hAnsi="Times New Roman" w:cs="Times New Roman"/>
        </w:rPr>
      </w:pPr>
    </w:p>
    <w:p w:rsidR="00FD46E3" w:rsidRPr="00B23D16" w:rsidRDefault="002051A6" w:rsidP="005760D3">
      <w:pPr>
        <w:ind w:firstLine="709"/>
        <w:rPr>
          <w:rFonts w:ascii="Times New Roman" w:hAnsi="Times New Roman" w:cs="Times New Roman"/>
        </w:rPr>
      </w:pPr>
      <w:r w:rsidRPr="00B23D16">
        <w:rPr>
          <w:rFonts w:ascii="Times New Roman" w:hAnsi="Times New Roman" w:cs="Times New Roman"/>
        </w:rPr>
        <w:t>Н</w:t>
      </w:r>
      <w:r w:rsidR="00FD46E3" w:rsidRPr="00B23D16">
        <w:rPr>
          <w:rFonts w:ascii="Times New Roman" w:hAnsi="Times New Roman" w:cs="Times New Roman"/>
        </w:rPr>
        <w:t>е позднее дня, следующего за днем принятия Решения, Совет депутатов в письменной форме уведомляет главу муниципального образования «Баргузинский район» о начале процедуры формирования конкурсной комиссии и предлагает назначить 5 членов конкурсной комиссии;</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не позднее 5 календарных дней со дня принятия Решения Совет депутатов своим решением назначает 5 членов конкурсной комиссии;</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 xml:space="preserve">не позднее 15 календарных дней со дня принятия Решения Совет депутатов своим решением утверждает состав Конкурсной комиссии </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 xml:space="preserve">не позднее 25 календарных дней со дня принятия Решения Совет депутатов принимает решение об объявлении конкурса, публикует (обнародует) объявление о проведении конкурса в газете «Баргузинская правда» и размещает его на </w:t>
      </w:r>
      <w:r w:rsidRPr="00B23D16">
        <w:rPr>
          <w:rStyle w:val="a4"/>
          <w:rFonts w:ascii="Times New Roman" w:hAnsi="Times New Roman" w:cs="Times New Roman"/>
          <w:color w:val="auto"/>
        </w:rPr>
        <w:t>официальном сайте</w:t>
      </w:r>
      <w:r w:rsidRPr="00B23D16">
        <w:rPr>
          <w:rFonts w:ascii="Times New Roman" w:hAnsi="Times New Roman" w:cs="Times New Roman"/>
        </w:rPr>
        <w:t xml:space="preserve"> Администрации МО ГП «пос. Усть-Баргузин» в сети Интернет;</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не позднее 50 календарных дней со дня принятия Решения конкурсная комиссия проводит конкурс, принимает решение по результатам конкурса и направляет его в Совет депутатов;</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не позднее 55 календарных дней со дня принятия Решения о начале процедуры формирования конкурсной комиссии Совет депутатов принимает решение по вопросу об избрании главы муниципального образования.</w:t>
      </w:r>
    </w:p>
    <w:p w:rsidR="00FD46E3" w:rsidRPr="00B23D16" w:rsidRDefault="001B30A0" w:rsidP="005760D3">
      <w:pPr>
        <w:ind w:firstLine="709"/>
        <w:rPr>
          <w:rFonts w:ascii="Times New Roman" w:hAnsi="Times New Roman" w:cs="Times New Roman"/>
        </w:rPr>
      </w:pPr>
      <w:bookmarkStart w:id="23" w:name="sub_1303"/>
      <w:r w:rsidRPr="00B23D16">
        <w:rPr>
          <w:rFonts w:ascii="Times New Roman" w:hAnsi="Times New Roman" w:cs="Times New Roman"/>
        </w:rPr>
        <w:t>3.4</w:t>
      </w:r>
      <w:r w:rsidR="00FD46E3" w:rsidRPr="00B23D16">
        <w:rPr>
          <w:rFonts w:ascii="Times New Roman" w:hAnsi="Times New Roman" w:cs="Times New Roman"/>
        </w:rPr>
        <w:t>. В решении Совета депутатов об объявлении конкурса указываются:</w:t>
      </w:r>
    </w:p>
    <w:p w:rsidR="00FD46E3" w:rsidRPr="00B23D16" w:rsidRDefault="00FD46E3" w:rsidP="005760D3">
      <w:pPr>
        <w:ind w:firstLine="709"/>
        <w:rPr>
          <w:rFonts w:ascii="Times New Roman" w:hAnsi="Times New Roman" w:cs="Times New Roman"/>
        </w:rPr>
      </w:pPr>
      <w:bookmarkStart w:id="24" w:name="sub_1331"/>
      <w:bookmarkEnd w:id="23"/>
      <w:r w:rsidRPr="00B23D16">
        <w:rPr>
          <w:rFonts w:ascii="Times New Roman" w:hAnsi="Times New Roman" w:cs="Times New Roman"/>
        </w:rPr>
        <w:t>1) дата проведения конкурса;</w:t>
      </w:r>
    </w:p>
    <w:p w:rsidR="00FD46E3" w:rsidRPr="00B23D16" w:rsidRDefault="00FD46E3" w:rsidP="005760D3">
      <w:pPr>
        <w:ind w:firstLine="709"/>
        <w:rPr>
          <w:rFonts w:ascii="Times New Roman" w:hAnsi="Times New Roman" w:cs="Times New Roman"/>
        </w:rPr>
      </w:pPr>
      <w:bookmarkStart w:id="25" w:name="sub_1332"/>
      <w:bookmarkEnd w:id="24"/>
      <w:r w:rsidRPr="00B23D16">
        <w:rPr>
          <w:rFonts w:ascii="Times New Roman" w:hAnsi="Times New Roman" w:cs="Times New Roman"/>
        </w:rPr>
        <w:t>2) срок приема документов (дата начала и дата окончания), место и время приема документов, подлежащих представлению в конкурсную комиссию;</w:t>
      </w:r>
    </w:p>
    <w:p w:rsidR="00FD46E3" w:rsidRPr="00B23D16" w:rsidRDefault="00FD46E3" w:rsidP="005760D3">
      <w:pPr>
        <w:ind w:firstLine="709"/>
        <w:rPr>
          <w:rFonts w:ascii="Times New Roman" w:hAnsi="Times New Roman" w:cs="Times New Roman"/>
        </w:rPr>
      </w:pPr>
      <w:bookmarkStart w:id="26" w:name="sub_1333"/>
      <w:bookmarkEnd w:id="25"/>
      <w:r w:rsidRPr="00B23D16">
        <w:rPr>
          <w:rFonts w:ascii="Times New Roman" w:hAnsi="Times New Roman" w:cs="Times New Roman"/>
        </w:rPr>
        <w:t>3) условия конкурса.</w:t>
      </w:r>
    </w:p>
    <w:p w:rsidR="00FD46E3" w:rsidRPr="00B23D16" w:rsidRDefault="001B30A0" w:rsidP="005760D3">
      <w:pPr>
        <w:ind w:firstLine="709"/>
        <w:rPr>
          <w:rFonts w:ascii="Times New Roman" w:hAnsi="Times New Roman" w:cs="Times New Roman"/>
        </w:rPr>
      </w:pPr>
      <w:bookmarkStart w:id="27" w:name="sub_1304"/>
      <w:bookmarkEnd w:id="26"/>
      <w:r w:rsidRPr="00B23D16">
        <w:rPr>
          <w:rFonts w:ascii="Times New Roman" w:hAnsi="Times New Roman" w:cs="Times New Roman"/>
        </w:rPr>
        <w:t>3.5</w:t>
      </w:r>
      <w:r w:rsidR="00FD46E3" w:rsidRPr="00B23D16">
        <w:rPr>
          <w:rFonts w:ascii="Times New Roman" w:hAnsi="Times New Roman" w:cs="Times New Roman"/>
        </w:rPr>
        <w:t>. В объявлении о проведении конкурса указываются:</w:t>
      </w:r>
    </w:p>
    <w:p w:rsidR="00FD46E3" w:rsidRPr="00B23D16" w:rsidRDefault="00FD46E3" w:rsidP="005760D3">
      <w:pPr>
        <w:ind w:firstLine="709"/>
        <w:rPr>
          <w:rFonts w:ascii="Times New Roman" w:hAnsi="Times New Roman" w:cs="Times New Roman"/>
        </w:rPr>
      </w:pPr>
      <w:bookmarkStart w:id="28" w:name="sub_1341"/>
      <w:bookmarkEnd w:id="27"/>
      <w:r w:rsidRPr="00B23D16">
        <w:rPr>
          <w:rFonts w:ascii="Times New Roman" w:hAnsi="Times New Roman" w:cs="Times New Roman"/>
        </w:rPr>
        <w:t>1) дата, время и место проведения конкурса;</w:t>
      </w:r>
    </w:p>
    <w:p w:rsidR="00FD46E3" w:rsidRPr="00B23D16" w:rsidRDefault="00FD46E3" w:rsidP="005760D3">
      <w:pPr>
        <w:ind w:firstLine="709"/>
        <w:rPr>
          <w:rFonts w:ascii="Times New Roman" w:hAnsi="Times New Roman" w:cs="Times New Roman"/>
        </w:rPr>
      </w:pPr>
      <w:bookmarkStart w:id="29" w:name="sub_1342"/>
      <w:bookmarkEnd w:id="28"/>
      <w:r w:rsidRPr="00B23D16">
        <w:rPr>
          <w:rFonts w:ascii="Times New Roman" w:hAnsi="Times New Roman" w:cs="Times New Roman"/>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FD46E3" w:rsidRPr="00B23D16" w:rsidRDefault="00FD46E3" w:rsidP="005760D3">
      <w:pPr>
        <w:ind w:firstLine="709"/>
        <w:rPr>
          <w:rFonts w:ascii="Times New Roman" w:hAnsi="Times New Roman" w:cs="Times New Roman"/>
        </w:rPr>
      </w:pPr>
      <w:bookmarkStart w:id="30" w:name="sub_1343"/>
      <w:bookmarkEnd w:id="29"/>
      <w:r w:rsidRPr="00B23D16">
        <w:rPr>
          <w:rFonts w:ascii="Times New Roman" w:hAnsi="Times New Roman" w:cs="Times New Roman"/>
        </w:rPr>
        <w:t>3) условия конкурса;</w:t>
      </w:r>
    </w:p>
    <w:p w:rsidR="00FD46E3" w:rsidRPr="00B23D16" w:rsidRDefault="00FD46E3" w:rsidP="005760D3">
      <w:pPr>
        <w:ind w:firstLine="709"/>
        <w:rPr>
          <w:rFonts w:ascii="Times New Roman" w:hAnsi="Times New Roman" w:cs="Times New Roman"/>
        </w:rPr>
      </w:pPr>
      <w:bookmarkStart w:id="31" w:name="sub_1344"/>
      <w:bookmarkEnd w:id="30"/>
      <w:r w:rsidRPr="00B23D16">
        <w:rPr>
          <w:rFonts w:ascii="Times New Roman" w:hAnsi="Times New Roman" w:cs="Times New Roman"/>
        </w:rPr>
        <w:t>4) перечень документов, необходимых для участия в конкурсе, и требования к их оформлению;</w:t>
      </w:r>
    </w:p>
    <w:p w:rsidR="00FD46E3" w:rsidRPr="00B23D16" w:rsidRDefault="00FD46E3" w:rsidP="005760D3">
      <w:pPr>
        <w:ind w:firstLine="709"/>
        <w:rPr>
          <w:rFonts w:ascii="Times New Roman" w:hAnsi="Times New Roman" w:cs="Times New Roman"/>
        </w:rPr>
      </w:pPr>
      <w:bookmarkStart w:id="32" w:name="sub_1345"/>
      <w:bookmarkEnd w:id="31"/>
      <w:r w:rsidRPr="00B23D16">
        <w:rPr>
          <w:rFonts w:ascii="Times New Roman" w:hAnsi="Times New Roman" w:cs="Times New Roman"/>
        </w:rPr>
        <w:t>5) адрес, телефон для получения дополнительной информации о конкурсе.</w:t>
      </w:r>
    </w:p>
    <w:p w:rsidR="00FD46E3" w:rsidRPr="00B23D16" w:rsidRDefault="001B30A0" w:rsidP="005760D3">
      <w:pPr>
        <w:ind w:firstLine="709"/>
        <w:rPr>
          <w:rFonts w:ascii="Times New Roman" w:hAnsi="Times New Roman" w:cs="Times New Roman"/>
        </w:rPr>
      </w:pPr>
      <w:bookmarkStart w:id="33" w:name="sub_1305"/>
      <w:bookmarkEnd w:id="32"/>
      <w:r w:rsidRPr="00B23D16">
        <w:rPr>
          <w:rFonts w:ascii="Times New Roman" w:hAnsi="Times New Roman" w:cs="Times New Roman"/>
        </w:rPr>
        <w:t xml:space="preserve">3.6 </w:t>
      </w:r>
      <w:r w:rsidR="00FD46E3" w:rsidRPr="00B23D16">
        <w:rPr>
          <w:rFonts w:ascii="Times New Roman" w:hAnsi="Times New Roman" w:cs="Times New Roman"/>
        </w:rPr>
        <w:t xml:space="preserve"> Объявление о проведении конкурса должно быть опубликовано (обнародовано) в газете «Баргузинская правда» и размещено на </w:t>
      </w:r>
      <w:r w:rsidR="00FD46E3" w:rsidRPr="00B23D16">
        <w:rPr>
          <w:rStyle w:val="a4"/>
          <w:rFonts w:ascii="Times New Roman" w:hAnsi="Times New Roman" w:cs="Times New Roman"/>
          <w:color w:val="auto"/>
        </w:rPr>
        <w:t>официальном сайте</w:t>
      </w:r>
      <w:r w:rsidR="00FD46E3" w:rsidRPr="00B23D16">
        <w:rPr>
          <w:rFonts w:ascii="Times New Roman" w:hAnsi="Times New Roman" w:cs="Times New Roman"/>
        </w:rPr>
        <w:t xml:space="preserve"> муниципального образования  городское поселение «поселок Усть-Баргузин» не позднее 5 календарных дней со дня принятия решения о его проведении и не позднее чем за 20 календарных дней до дня проведения конкурса.</w:t>
      </w:r>
    </w:p>
    <w:bookmarkEnd w:id="33"/>
    <w:p w:rsidR="00FD46E3" w:rsidRPr="00B23D16" w:rsidRDefault="001B30A0" w:rsidP="005760D3">
      <w:pPr>
        <w:ind w:firstLine="709"/>
        <w:rPr>
          <w:rFonts w:ascii="Times New Roman" w:hAnsi="Times New Roman" w:cs="Times New Roman"/>
        </w:rPr>
      </w:pPr>
      <w:r w:rsidRPr="00B23D16">
        <w:rPr>
          <w:rFonts w:ascii="Times New Roman" w:hAnsi="Times New Roman" w:cs="Times New Roman"/>
        </w:rPr>
        <w:t xml:space="preserve">3.7 </w:t>
      </w:r>
      <w:r w:rsidR="00FD46E3" w:rsidRPr="00B23D16">
        <w:rPr>
          <w:rFonts w:ascii="Times New Roman" w:hAnsi="Times New Roman" w:cs="Times New Roman"/>
        </w:rPr>
        <w:t xml:space="preserve"> Порядок избрания главы муниципального образования устанавливается </w:t>
      </w:r>
      <w:r w:rsidR="006B098C" w:rsidRPr="00B23D16">
        <w:rPr>
          <w:rFonts w:ascii="Times New Roman" w:hAnsi="Times New Roman" w:cs="Times New Roman"/>
        </w:rPr>
        <w:t xml:space="preserve">настоящим </w:t>
      </w:r>
      <w:r w:rsidR="006B098C" w:rsidRPr="00B23D16">
        <w:rPr>
          <w:rFonts w:ascii="Times New Roman" w:hAnsi="Times New Roman" w:cs="Times New Roman"/>
        </w:rPr>
        <w:lastRenderedPageBreak/>
        <w:t>Положением.</w:t>
      </w:r>
    </w:p>
    <w:p w:rsidR="00FD46E3" w:rsidRPr="00B23D16" w:rsidRDefault="00A67A36" w:rsidP="005760D3">
      <w:pPr>
        <w:pStyle w:val="1"/>
        <w:spacing w:before="0" w:after="0"/>
        <w:ind w:firstLine="709"/>
        <w:jc w:val="both"/>
        <w:rPr>
          <w:rFonts w:ascii="Times New Roman" w:hAnsi="Times New Roman" w:cs="Times New Roman"/>
          <w:b w:val="0"/>
          <w:color w:val="auto"/>
        </w:rPr>
      </w:pPr>
      <w:bookmarkStart w:id="34" w:name="sub_1400"/>
      <w:r w:rsidRPr="00B23D16">
        <w:rPr>
          <w:rFonts w:ascii="Times New Roman" w:hAnsi="Times New Roman" w:cs="Times New Roman"/>
          <w:b w:val="0"/>
          <w:color w:val="auto"/>
        </w:rPr>
        <w:t>3.</w:t>
      </w:r>
      <w:r w:rsidR="001B30A0" w:rsidRPr="00B23D16">
        <w:rPr>
          <w:rFonts w:ascii="Times New Roman" w:hAnsi="Times New Roman" w:cs="Times New Roman"/>
          <w:b w:val="0"/>
          <w:color w:val="auto"/>
        </w:rPr>
        <w:t>8</w:t>
      </w:r>
      <w:r w:rsidR="00FD46E3" w:rsidRPr="00B23D16">
        <w:rPr>
          <w:rFonts w:ascii="Times New Roman" w:hAnsi="Times New Roman" w:cs="Times New Roman"/>
          <w:b w:val="0"/>
          <w:color w:val="auto"/>
        </w:rPr>
        <w:t>. Условия участия граждан в конкурсе</w:t>
      </w:r>
    </w:p>
    <w:p w:rsidR="00A67A36" w:rsidRPr="00B23D16" w:rsidRDefault="001749F0" w:rsidP="005760D3">
      <w:pPr>
        <w:ind w:firstLine="709"/>
        <w:rPr>
          <w:rFonts w:ascii="Times New Roman" w:hAnsi="Times New Roman" w:cs="Times New Roman"/>
        </w:rPr>
      </w:pPr>
      <w:bookmarkStart w:id="35" w:name="sub_1401"/>
      <w:bookmarkEnd w:id="34"/>
      <w:r w:rsidRPr="00B23D16">
        <w:rPr>
          <w:rFonts w:ascii="Times New Roman" w:hAnsi="Times New Roman" w:cs="Times New Roman"/>
        </w:rPr>
        <w:t>3.8.</w:t>
      </w:r>
      <w:r w:rsidR="00FD46E3" w:rsidRPr="00B23D16">
        <w:rPr>
          <w:rFonts w:ascii="Times New Roman" w:hAnsi="Times New Roman" w:cs="Times New Roman"/>
        </w:rPr>
        <w:t xml:space="preserve">1. </w:t>
      </w:r>
      <w:bookmarkStart w:id="36" w:name="sub_1404"/>
      <w:bookmarkEnd w:id="35"/>
      <w:r w:rsidR="00A67A36" w:rsidRPr="00B23D16">
        <w:rPr>
          <w:rFonts w:ascii="Times New Roman" w:hAnsi="Times New Roman" w:cs="Times New Roman"/>
        </w:rPr>
        <w:t xml:space="preserve">Право на участие в конкурсе имеют граждане Российской Федерации, достигшие возраста 21 года на день его проведения, не лишенные дееспособности, не  имеющие судимости, не имеющие в соответствии с Федеральным </w:t>
      </w:r>
      <w:hyperlink r:id="rId8" w:history="1">
        <w:r w:rsidR="00A67A36" w:rsidRPr="00B23D16">
          <w:rPr>
            <w:rFonts w:ascii="Times New Roman" w:hAnsi="Times New Roman" w:cs="Times New Roman"/>
          </w:rPr>
          <w:t>законом</w:t>
        </w:r>
      </w:hyperlink>
      <w:r w:rsidR="00A67A36" w:rsidRPr="00B23D1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D46E3" w:rsidRPr="00B23D16" w:rsidRDefault="00FD46E3" w:rsidP="005760D3">
      <w:pPr>
        <w:widowControl/>
        <w:ind w:firstLine="709"/>
        <w:rPr>
          <w:rFonts w:ascii="Times New Roman" w:hAnsi="Times New Roman" w:cs="Times New Roman"/>
        </w:rPr>
      </w:pPr>
      <w:r w:rsidRPr="00B23D16">
        <w:rPr>
          <w:rFonts w:ascii="Times New Roman" w:hAnsi="Times New Roman" w:cs="Times New Roman"/>
        </w:rPr>
        <w:t>3.</w:t>
      </w:r>
      <w:r w:rsidR="001749F0" w:rsidRPr="00B23D16">
        <w:rPr>
          <w:rFonts w:ascii="Times New Roman" w:hAnsi="Times New Roman" w:cs="Times New Roman"/>
        </w:rPr>
        <w:t xml:space="preserve">8.2 </w:t>
      </w:r>
      <w:r w:rsidRPr="00B23D16">
        <w:rPr>
          <w:rFonts w:ascii="Times New Roman" w:hAnsi="Times New Roman" w:cs="Times New Roman"/>
        </w:rPr>
        <w:t xml:space="preserve"> От кандидата требуется: знание Конституции Российской Федерации, Федеральных законов, Конституции Республики Бурятия, законов и иных нормативных правовых актов Республики Бурятия, Устава МО ГП «пос. Усть-Баргузин» и иных муниципальных правовых актов органов местного самоуправления в части полномочий, осуществляемых главой муниципального образования.</w:t>
      </w:r>
    </w:p>
    <w:p w:rsidR="00A67A36" w:rsidRPr="00B23D16" w:rsidRDefault="00A67A36" w:rsidP="005760D3">
      <w:pPr>
        <w:pStyle w:val="affff6"/>
        <w:shd w:val="clear" w:color="auto" w:fill="FFFFFF"/>
        <w:spacing w:before="0" w:beforeAutospacing="0" w:after="135" w:afterAutospacing="0"/>
        <w:jc w:val="both"/>
      </w:pPr>
      <w:r w:rsidRPr="00B23D16">
        <w:t> К числу наиболее значимых знаний, навыков и умений, необходимых для исполнения полномочий Главы муниципального образования и определяющих его профессиональный уровень, относятся:</w:t>
      </w:r>
    </w:p>
    <w:p w:rsidR="00A67A36" w:rsidRPr="00B23D16" w:rsidRDefault="00A67A36" w:rsidP="005760D3">
      <w:pPr>
        <w:pStyle w:val="affff6"/>
        <w:shd w:val="clear" w:color="auto" w:fill="FFFFFF"/>
        <w:spacing w:before="0" w:beforeAutospacing="0" w:after="135" w:afterAutospacing="0"/>
        <w:jc w:val="both"/>
      </w:pPr>
      <w:r w:rsidRPr="00B23D16">
        <w:t>- знания, умения, навыки по вопросам государственного и муниципального управления.</w:t>
      </w:r>
    </w:p>
    <w:p w:rsidR="00A67A36" w:rsidRPr="00B23D16" w:rsidRDefault="00A67A36" w:rsidP="005760D3">
      <w:pPr>
        <w:pStyle w:val="affff6"/>
        <w:shd w:val="clear" w:color="auto" w:fill="FFFFFF"/>
        <w:spacing w:before="0" w:beforeAutospacing="0" w:after="135" w:afterAutospacing="0"/>
        <w:jc w:val="both"/>
      </w:pPr>
      <w:r w:rsidRPr="00B23D16">
        <w:t>- знание федерального законодательства и законодательства Республики Бурятия, регулирующего сферу местного самоуправления, знание нормативных актов МО «Баргузинский район», МО ГП «пос. Усть-Баргузин».</w:t>
      </w:r>
    </w:p>
    <w:p w:rsidR="00A67A36" w:rsidRPr="00B23D16" w:rsidRDefault="00A67A36" w:rsidP="005760D3">
      <w:pPr>
        <w:pStyle w:val="affff6"/>
        <w:shd w:val="clear" w:color="auto" w:fill="FFFFFF"/>
        <w:spacing w:before="0" w:beforeAutospacing="0" w:after="135" w:afterAutospacing="0"/>
        <w:jc w:val="both"/>
      </w:pPr>
      <w:r w:rsidRPr="00B23D16">
        <w:t>- знание о направлениях деятельности МО «Баргузинский район», МО ГП «пос. Усть-Баргузин», о проблемах развития МО «Баргузинский рай</w:t>
      </w:r>
      <w:r w:rsidR="004861C3" w:rsidRPr="00B23D16">
        <w:t>он», МО ГП «пос. Усть-Баргузин»</w:t>
      </w:r>
      <w:r w:rsidRPr="00B23D16">
        <w:t>, предложения по решению проблем городского поселения;</w:t>
      </w:r>
    </w:p>
    <w:p w:rsidR="00A67A36" w:rsidRPr="00B23D16" w:rsidRDefault="00A67A36" w:rsidP="005760D3">
      <w:pPr>
        <w:pStyle w:val="affff6"/>
        <w:shd w:val="clear" w:color="auto" w:fill="FFFFFF"/>
        <w:spacing w:before="0" w:beforeAutospacing="0" w:after="135" w:afterAutospacing="0"/>
        <w:jc w:val="both"/>
      </w:pPr>
      <w:r w:rsidRPr="00B23D16">
        <w:t>- знание о специфике исполнения обязанностей на должности Главы муниципального образования;</w:t>
      </w:r>
    </w:p>
    <w:p w:rsidR="00A67A36" w:rsidRPr="00B23D16" w:rsidRDefault="00A67A36" w:rsidP="005760D3">
      <w:pPr>
        <w:pStyle w:val="affff6"/>
        <w:shd w:val="clear" w:color="auto" w:fill="FFFFFF"/>
        <w:spacing w:before="0" w:beforeAutospacing="0" w:after="135" w:afterAutospacing="0"/>
        <w:jc w:val="both"/>
      </w:pPr>
      <w:r w:rsidRPr="00B23D16">
        <w:t>- культура речи, опыт публичных выступлений и т.п.;</w:t>
      </w:r>
    </w:p>
    <w:p w:rsidR="00A67A36" w:rsidRPr="00B23D16" w:rsidRDefault="00A67A36" w:rsidP="005760D3">
      <w:pPr>
        <w:pStyle w:val="affff6"/>
        <w:shd w:val="clear" w:color="auto" w:fill="FFFFFF"/>
        <w:spacing w:before="0" w:beforeAutospacing="0" w:after="135" w:afterAutospacing="0"/>
        <w:jc w:val="both"/>
      </w:pPr>
      <w:r w:rsidRPr="00B23D16">
        <w:t>- личностные, деловые качества кандидата;</w:t>
      </w:r>
    </w:p>
    <w:p w:rsidR="00A67A36" w:rsidRPr="00B23D16" w:rsidRDefault="00A67A36" w:rsidP="005760D3">
      <w:pPr>
        <w:pStyle w:val="affff6"/>
        <w:shd w:val="clear" w:color="auto" w:fill="FFFFFF"/>
        <w:spacing w:before="0" w:beforeAutospacing="0" w:after="135" w:afterAutospacing="0"/>
        <w:jc w:val="both"/>
      </w:pPr>
      <w:r w:rsidRPr="00B23D16">
        <w:t>-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FD46E3" w:rsidRPr="00B23D16" w:rsidRDefault="001749F0" w:rsidP="005760D3">
      <w:pPr>
        <w:ind w:firstLine="709"/>
        <w:rPr>
          <w:rFonts w:ascii="Times New Roman" w:hAnsi="Times New Roman" w:cs="Times New Roman"/>
        </w:rPr>
      </w:pPr>
      <w:bookmarkStart w:id="37" w:name="sub_1504"/>
      <w:r w:rsidRPr="00B23D16">
        <w:rPr>
          <w:rFonts w:ascii="Times New Roman" w:hAnsi="Times New Roman" w:cs="Times New Roman"/>
        </w:rPr>
        <w:t xml:space="preserve">3.8.3 </w:t>
      </w:r>
      <w:r w:rsidR="00FD46E3" w:rsidRPr="00B23D16">
        <w:rPr>
          <w:rFonts w:ascii="Times New Roman" w:hAnsi="Times New Roman" w:cs="Times New Roman"/>
        </w:rPr>
        <w:t xml:space="preserve"> Основанием для признания кандидатур не соответствующими установленным требованиям и (или) об отказе в допуске к процедуре избрания на должность главы муниципального образования является:</w:t>
      </w:r>
    </w:p>
    <w:p w:rsidR="00FD46E3" w:rsidRPr="00B23D16" w:rsidRDefault="00FD46E3" w:rsidP="005760D3">
      <w:pPr>
        <w:ind w:firstLine="709"/>
        <w:rPr>
          <w:rFonts w:ascii="Times New Roman" w:hAnsi="Times New Roman" w:cs="Times New Roman"/>
        </w:rPr>
      </w:pPr>
      <w:bookmarkStart w:id="38" w:name="sub_1541"/>
      <w:bookmarkEnd w:id="37"/>
      <w:r w:rsidRPr="00B23D16">
        <w:rPr>
          <w:rFonts w:ascii="Times New Roman" w:hAnsi="Times New Roman" w:cs="Times New Roman"/>
        </w:rPr>
        <w:t xml:space="preserve">1) </w:t>
      </w:r>
      <w:r w:rsidR="004B0B5A" w:rsidRPr="00B23D16">
        <w:rPr>
          <w:rFonts w:ascii="Times New Roman" w:hAnsi="Times New Roman" w:cs="Times New Roman"/>
        </w:rPr>
        <w:t>несоответствие претендента требованиям, указанным в п.3.8.1 настоящего Положения</w:t>
      </w:r>
      <w:r w:rsidRPr="00B23D16">
        <w:rPr>
          <w:rFonts w:ascii="Times New Roman" w:hAnsi="Times New Roman" w:cs="Times New Roman"/>
        </w:rPr>
        <w:t>;</w:t>
      </w:r>
    </w:p>
    <w:p w:rsidR="00FD46E3" w:rsidRPr="00B23D16" w:rsidRDefault="00FD46E3" w:rsidP="005760D3">
      <w:pPr>
        <w:ind w:firstLine="709"/>
        <w:rPr>
          <w:rFonts w:ascii="Times New Roman" w:hAnsi="Times New Roman" w:cs="Times New Roman"/>
        </w:rPr>
      </w:pPr>
      <w:bookmarkStart w:id="39" w:name="sub_1542"/>
      <w:bookmarkEnd w:id="38"/>
      <w:r w:rsidRPr="00B23D16">
        <w:rPr>
          <w:rFonts w:ascii="Times New Roman" w:hAnsi="Times New Roman" w:cs="Times New Roman"/>
        </w:rPr>
        <w:t>2) неполное представление документов в конкурсную комиссию;</w:t>
      </w:r>
    </w:p>
    <w:p w:rsidR="00FD46E3" w:rsidRPr="00B23D16" w:rsidRDefault="00FD46E3" w:rsidP="005760D3">
      <w:pPr>
        <w:ind w:firstLine="709"/>
        <w:rPr>
          <w:rFonts w:ascii="Times New Roman" w:hAnsi="Times New Roman" w:cs="Times New Roman"/>
        </w:rPr>
      </w:pPr>
      <w:bookmarkStart w:id="40" w:name="sub_1543"/>
      <w:bookmarkEnd w:id="39"/>
      <w:r w:rsidRPr="00B23D16">
        <w:rPr>
          <w:rFonts w:ascii="Times New Roman" w:hAnsi="Times New Roman" w:cs="Times New Roman"/>
        </w:rPr>
        <w:t>3) возраст моложе 21 года на день проведения конкурса;</w:t>
      </w:r>
    </w:p>
    <w:p w:rsidR="00FD46E3" w:rsidRPr="00B23D16" w:rsidRDefault="00FD46E3" w:rsidP="005760D3">
      <w:pPr>
        <w:ind w:firstLine="709"/>
        <w:rPr>
          <w:rFonts w:ascii="Times New Roman" w:hAnsi="Times New Roman" w:cs="Times New Roman"/>
        </w:rPr>
      </w:pPr>
      <w:bookmarkStart w:id="41" w:name="sub_1544"/>
      <w:bookmarkEnd w:id="40"/>
      <w:r w:rsidRPr="00B23D16">
        <w:rPr>
          <w:rFonts w:ascii="Times New Roman" w:hAnsi="Times New Roman" w:cs="Times New Roman"/>
        </w:rPr>
        <w:t>4) признание недееспособными решением суда, вступившим в законную силу;</w:t>
      </w:r>
    </w:p>
    <w:p w:rsidR="00FD46E3" w:rsidRPr="00B23D16" w:rsidRDefault="00FD46E3" w:rsidP="005760D3">
      <w:pPr>
        <w:ind w:firstLine="709"/>
        <w:rPr>
          <w:rFonts w:ascii="Times New Roman" w:hAnsi="Times New Roman" w:cs="Times New Roman"/>
        </w:rPr>
      </w:pPr>
      <w:bookmarkStart w:id="42" w:name="sub_1545"/>
      <w:bookmarkEnd w:id="41"/>
      <w:r w:rsidRPr="00B23D16">
        <w:rPr>
          <w:rFonts w:ascii="Times New Roman" w:hAnsi="Times New Roman" w:cs="Times New Roman"/>
        </w:rPr>
        <w:t>5) нахождение на день проведения конкурса в местах лишения свободы по приговору суда;</w:t>
      </w:r>
    </w:p>
    <w:p w:rsidR="00FD46E3" w:rsidRPr="00B23D16" w:rsidRDefault="00FD46E3" w:rsidP="005760D3">
      <w:pPr>
        <w:ind w:firstLine="709"/>
        <w:rPr>
          <w:rFonts w:ascii="Times New Roman" w:hAnsi="Times New Roman" w:cs="Times New Roman"/>
        </w:rPr>
      </w:pPr>
      <w:bookmarkStart w:id="43" w:name="sub_1546"/>
      <w:bookmarkEnd w:id="42"/>
      <w:r w:rsidRPr="00B23D16">
        <w:rPr>
          <w:rFonts w:ascii="Times New Roman" w:hAnsi="Times New Roman" w:cs="Times New Roman"/>
        </w:rPr>
        <w:t xml:space="preserve">6) </w:t>
      </w:r>
      <w:r w:rsidR="004B0B5A" w:rsidRPr="00B23D16">
        <w:rPr>
          <w:rFonts w:ascii="Times New Roman" w:hAnsi="Times New Roman" w:cs="Times New Roman"/>
        </w:rPr>
        <w:t>наличие на</w:t>
      </w:r>
      <w:r w:rsidRPr="00B23D16">
        <w:rPr>
          <w:rFonts w:ascii="Times New Roman" w:hAnsi="Times New Roman" w:cs="Times New Roman"/>
        </w:rPr>
        <w:t xml:space="preserve"> д</w:t>
      </w:r>
      <w:r w:rsidR="004B0B5A" w:rsidRPr="00B23D16">
        <w:rPr>
          <w:rFonts w:ascii="Times New Roman" w:hAnsi="Times New Roman" w:cs="Times New Roman"/>
        </w:rPr>
        <w:t>ень проведения конкурса неснятой и непогашенной</w:t>
      </w:r>
      <w:r w:rsidRPr="00B23D16">
        <w:rPr>
          <w:rFonts w:ascii="Times New Roman" w:hAnsi="Times New Roman" w:cs="Times New Roman"/>
        </w:rPr>
        <w:t xml:space="preserve"> судимост</w:t>
      </w:r>
      <w:r w:rsidR="004B0B5A" w:rsidRPr="00B23D16">
        <w:rPr>
          <w:rFonts w:ascii="Times New Roman" w:hAnsi="Times New Roman" w:cs="Times New Roman"/>
        </w:rPr>
        <w:t>и</w:t>
      </w:r>
      <w:r w:rsidRPr="00B23D16">
        <w:rPr>
          <w:rFonts w:ascii="Times New Roman" w:hAnsi="Times New Roman" w:cs="Times New Roman"/>
        </w:rPr>
        <w:t>;</w:t>
      </w:r>
    </w:p>
    <w:p w:rsidR="00FD46E3" w:rsidRPr="00B23D16" w:rsidRDefault="00FD46E3" w:rsidP="005760D3">
      <w:pPr>
        <w:ind w:firstLine="709"/>
        <w:rPr>
          <w:rFonts w:ascii="Times New Roman" w:hAnsi="Times New Roman" w:cs="Times New Roman"/>
        </w:rPr>
      </w:pPr>
      <w:bookmarkStart w:id="44" w:name="sub_1547"/>
      <w:bookmarkEnd w:id="43"/>
      <w:r w:rsidRPr="00B23D16">
        <w:rPr>
          <w:rFonts w:ascii="Times New Roman" w:hAnsi="Times New Roman" w:cs="Times New Roman"/>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FD46E3" w:rsidRPr="00B23D16" w:rsidRDefault="00FD46E3" w:rsidP="005760D3">
      <w:pPr>
        <w:ind w:firstLine="709"/>
        <w:rPr>
          <w:rFonts w:ascii="Times New Roman" w:hAnsi="Times New Roman" w:cs="Times New Roman"/>
        </w:rPr>
      </w:pPr>
      <w:bookmarkStart w:id="45" w:name="sub_1548"/>
      <w:bookmarkEnd w:id="44"/>
      <w:r w:rsidRPr="00B23D16">
        <w:rPr>
          <w:rFonts w:ascii="Times New Roman" w:hAnsi="Times New Roman" w:cs="Times New Roman"/>
        </w:rP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FD46E3" w:rsidRPr="00B23D16" w:rsidRDefault="00FD46E3" w:rsidP="005760D3">
      <w:pPr>
        <w:ind w:firstLine="709"/>
        <w:rPr>
          <w:rFonts w:ascii="Times New Roman" w:hAnsi="Times New Roman" w:cs="Times New Roman"/>
        </w:rPr>
      </w:pPr>
      <w:bookmarkStart w:id="46" w:name="sub_1549"/>
      <w:bookmarkEnd w:id="45"/>
      <w:r w:rsidRPr="00B23D16">
        <w:rPr>
          <w:rFonts w:ascii="Times New Roman" w:hAnsi="Times New Roman" w:cs="Times New Roman"/>
        </w:rPr>
        <w:lastRenderedPageBreak/>
        <w:t xml:space="preserve">9) осуждение за совершение преступлений экстремистской направленности, предусмотренных </w:t>
      </w:r>
      <w:r w:rsidRPr="00B23D16">
        <w:rPr>
          <w:rStyle w:val="a4"/>
          <w:rFonts w:ascii="Times New Roman" w:hAnsi="Times New Roman" w:cs="Times New Roman"/>
          <w:color w:val="auto"/>
        </w:rPr>
        <w:t>Уголовным кодексом</w:t>
      </w:r>
      <w:r w:rsidRPr="00B23D16">
        <w:rPr>
          <w:rFonts w:ascii="Times New Roman" w:hAnsi="Times New Roman" w:cs="Times New Roman"/>
        </w:rPr>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sidRPr="00B23D16">
        <w:rPr>
          <w:rStyle w:val="a4"/>
          <w:rFonts w:ascii="Times New Roman" w:hAnsi="Times New Roman" w:cs="Times New Roman"/>
          <w:color w:val="auto"/>
        </w:rPr>
        <w:t>подпунктов 5</w:t>
      </w:r>
      <w:r w:rsidRPr="00B23D16">
        <w:rPr>
          <w:rFonts w:ascii="Times New Roman" w:hAnsi="Times New Roman" w:cs="Times New Roman"/>
        </w:rPr>
        <w:t xml:space="preserve"> и </w:t>
      </w:r>
      <w:r w:rsidRPr="00B23D16">
        <w:rPr>
          <w:rStyle w:val="a4"/>
          <w:rFonts w:ascii="Times New Roman" w:hAnsi="Times New Roman" w:cs="Times New Roman"/>
          <w:color w:val="auto"/>
        </w:rPr>
        <w:t>6</w:t>
      </w:r>
      <w:r w:rsidRPr="00B23D16">
        <w:rPr>
          <w:rFonts w:ascii="Times New Roman" w:hAnsi="Times New Roman" w:cs="Times New Roman"/>
        </w:rPr>
        <w:t xml:space="preserve"> настоящего пункта;</w:t>
      </w:r>
    </w:p>
    <w:p w:rsidR="00FD46E3" w:rsidRPr="00B23D16" w:rsidRDefault="00FD46E3" w:rsidP="005760D3">
      <w:pPr>
        <w:ind w:firstLine="709"/>
        <w:rPr>
          <w:rFonts w:ascii="Times New Roman" w:hAnsi="Times New Roman" w:cs="Times New Roman"/>
        </w:rPr>
      </w:pPr>
      <w:bookmarkStart w:id="47" w:name="sub_15410"/>
      <w:bookmarkEnd w:id="46"/>
      <w:r w:rsidRPr="00B23D16">
        <w:rPr>
          <w:rFonts w:ascii="Times New Roman" w:hAnsi="Times New Roman" w:cs="Times New Roman"/>
        </w:rPr>
        <w:t xml:space="preserve">10) наложение административного наказания за совершение административных правонарушений, предусмотренных </w:t>
      </w:r>
      <w:r w:rsidRPr="00B23D16">
        <w:rPr>
          <w:rStyle w:val="a4"/>
          <w:rFonts w:ascii="Times New Roman" w:hAnsi="Times New Roman" w:cs="Times New Roman"/>
          <w:color w:val="auto"/>
        </w:rPr>
        <w:t>статьями 20.3</w:t>
      </w:r>
      <w:r w:rsidRPr="00B23D16">
        <w:rPr>
          <w:rFonts w:ascii="Times New Roman" w:hAnsi="Times New Roman" w:cs="Times New Roman"/>
        </w:rPr>
        <w:t xml:space="preserve"> и </w:t>
      </w:r>
      <w:r w:rsidRPr="00B23D16">
        <w:rPr>
          <w:rStyle w:val="a4"/>
          <w:rFonts w:ascii="Times New Roman" w:hAnsi="Times New Roman" w:cs="Times New Roman"/>
          <w:color w:val="auto"/>
        </w:rPr>
        <w:t>20.29</w:t>
      </w:r>
      <w:r w:rsidRPr="00B23D16">
        <w:rPr>
          <w:rFonts w:ascii="Times New Roman" w:hAnsi="Times New Roman" w:cs="Times New Roman"/>
        </w:rP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FD46E3" w:rsidRPr="00B23D16" w:rsidRDefault="00FD46E3" w:rsidP="005760D3">
      <w:pPr>
        <w:ind w:firstLine="709"/>
        <w:rPr>
          <w:rFonts w:ascii="Times New Roman" w:hAnsi="Times New Roman" w:cs="Times New Roman"/>
        </w:rPr>
      </w:pPr>
      <w:bookmarkStart w:id="48" w:name="sub_15411"/>
      <w:bookmarkEnd w:id="47"/>
      <w:r w:rsidRPr="00B23D16">
        <w:rPr>
          <w:rFonts w:ascii="Times New Roman" w:hAnsi="Times New Roman" w:cs="Times New Roman"/>
        </w:rPr>
        <w:t>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FD46E3" w:rsidRPr="00B23D16" w:rsidRDefault="00FD46E3" w:rsidP="005760D3">
      <w:pPr>
        <w:ind w:firstLine="709"/>
        <w:rPr>
          <w:rFonts w:ascii="Times New Roman" w:hAnsi="Times New Roman" w:cs="Times New Roman"/>
        </w:rPr>
      </w:pPr>
      <w:bookmarkStart w:id="49" w:name="sub_15412"/>
      <w:bookmarkEnd w:id="48"/>
      <w:r w:rsidRPr="00B23D16">
        <w:rPr>
          <w:rFonts w:ascii="Times New Roman" w:hAnsi="Times New Roman" w:cs="Times New Roman"/>
        </w:rPr>
        <w:t>12)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FD46E3" w:rsidRPr="00B23D16" w:rsidRDefault="00FD46E3" w:rsidP="005760D3">
      <w:pPr>
        <w:ind w:firstLine="709"/>
        <w:rPr>
          <w:rFonts w:ascii="Times New Roman" w:hAnsi="Times New Roman" w:cs="Times New Roman"/>
        </w:rPr>
      </w:pPr>
      <w:bookmarkStart w:id="50" w:name="sub_15413"/>
      <w:bookmarkEnd w:id="49"/>
      <w:r w:rsidRPr="00B23D16">
        <w:rPr>
          <w:rFonts w:ascii="Times New Roman" w:hAnsi="Times New Roman" w:cs="Times New Roman"/>
        </w:rPr>
        <w:t>13) представление подложных документов или заведомо ложных сведений;</w:t>
      </w:r>
    </w:p>
    <w:p w:rsidR="00FD46E3" w:rsidRPr="00B23D16" w:rsidRDefault="00FD46E3" w:rsidP="005760D3">
      <w:pPr>
        <w:ind w:firstLine="709"/>
        <w:rPr>
          <w:rFonts w:ascii="Times New Roman" w:hAnsi="Times New Roman" w:cs="Times New Roman"/>
        </w:rPr>
      </w:pPr>
      <w:bookmarkStart w:id="51" w:name="sub_15414"/>
      <w:bookmarkEnd w:id="50"/>
      <w:r w:rsidRPr="00B23D16">
        <w:rPr>
          <w:rFonts w:ascii="Times New Roman" w:hAnsi="Times New Roman" w:cs="Times New Roman"/>
        </w:rPr>
        <w:t>14) представление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bookmarkEnd w:id="51"/>
    <w:p w:rsidR="00FD46E3" w:rsidRPr="00B23D16" w:rsidRDefault="00FD46E3" w:rsidP="005760D3">
      <w:pPr>
        <w:widowControl/>
        <w:rPr>
          <w:rFonts w:ascii="Times New Roman" w:hAnsi="Times New Roman" w:cs="Times New Roman"/>
        </w:rPr>
      </w:pPr>
      <w:r w:rsidRPr="00B23D16">
        <w:rPr>
          <w:rFonts w:ascii="Times New Roman" w:hAnsi="Times New Roman" w:cs="Times New Roman"/>
        </w:rPr>
        <w:t xml:space="preserve">15) если назначение выборов главы </w:t>
      </w:r>
      <w:r w:rsidRPr="00B23D16">
        <w:rPr>
          <w:rFonts w:ascii="Times New Roman" w:hAnsi="Times New Roman" w:cs="Times New Roman"/>
          <w:bCs/>
        </w:rPr>
        <w:t>связано с</w:t>
      </w:r>
      <w:r w:rsidRPr="00B23D16">
        <w:rPr>
          <w:rFonts w:ascii="Times New Roman" w:hAnsi="Times New Roman" w:cs="Times New Roman"/>
        </w:rPr>
        <w:t xml:space="preserve"> кандидатом, который</w:t>
      </w:r>
      <w:r w:rsidRPr="00B23D16">
        <w:rPr>
          <w:rFonts w:ascii="Times New Roman" w:hAnsi="Times New Roman" w:cs="Times New Roman"/>
          <w:bCs/>
        </w:rPr>
        <w:t xml:space="preserve"> замещал должность главы муниципального образования и ушел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отрешенным от должности главы муниципального образования Главой Республики Бурятия;</w:t>
      </w:r>
    </w:p>
    <w:p w:rsidR="00FD46E3" w:rsidRPr="00B23D16" w:rsidRDefault="00FD46E3" w:rsidP="005760D3">
      <w:pPr>
        <w:widowControl/>
        <w:rPr>
          <w:rFonts w:ascii="Times New Roman" w:hAnsi="Times New Roman" w:cs="Times New Roman"/>
        </w:rPr>
      </w:pPr>
      <w:r w:rsidRPr="00B23D16">
        <w:rPr>
          <w:rFonts w:ascii="Times New Roman" w:hAnsi="Times New Roman" w:cs="Times New Roman"/>
        </w:rPr>
        <w:t>16) назначение членом конкурсной комиссии.</w:t>
      </w:r>
    </w:p>
    <w:p w:rsidR="00FD46E3" w:rsidRPr="00B23D16" w:rsidRDefault="00F205C4" w:rsidP="005760D3">
      <w:pPr>
        <w:ind w:firstLine="709"/>
        <w:rPr>
          <w:rFonts w:ascii="Times New Roman" w:hAnsi="Times New Roman" w:cs="Times New Roman"/>
        </w:rPr>
      </w:pPr>
      <w:r w:rsidRPr="00B23D16">
        <w:rPr>
          <w:rFonts w:ascii="Times New Roman" w:hAnsi="Times New Roman" w:cs="Times New Roman"/>
        </w:rPr>
        <w:t>3.8.4</w:t>
      </w:r>
      <w:r w:rsidR="00FD46E3" w:rsidRPr="00B23D16">
        <w:rPr>
          <w:rFonts w:ascii="Times New Roman" w:hAnsi="Times New Roman" w:cs="Times New Roman"/>
        </w:rPr>
        <w:t>. Все кандидаты обладают равными правами и несут равные обязанности.</w:t>
      </w:r>
    </w:p>
    <w:p w:rsidR="00FD46E3" w:rsidRPr="00B23D16" w:rsidRDefault="00F205C4" w:rsidP="005760D3">
      <w:pPr>
        <w:ind w:firstLine="709"/>
        <w:rPr>
          <w:rFonts w:ascii="Times New Roman" w:hAnsi="Times New Roman" w:cs="Times New Roman"/>
        </w:rPr>
      </w:pPr>
      <w:r w:rsidRPr="00B23D16">
        <w:rPr>
          <w:rFonts w:ascii="Times New Roman" w:hAnsi="Times New Roman" w:cs="Times New Roman"/>
        </w:rPr>
        <w:t>3.8.5</w:t>
      </w:r>
      <w:r w:rsidR="00FD46E3" w:rsidRPr="00B23D16">
        <w:rPr>
          <w:rFonts w:ascii="Times New Roman" w:hAnsi="Times New Roman" w:cs="Times New Roman"/>
        </w:rPr>
        <w:t xml:space="preserve"> Конкурсная комиссия после утверждения списка допущенных к конкурсу кандидатов, до проведения конкурса, организует собрание (конференцию) жителей муниципального образования с участием указанных кандидатов и всех членов конкурсной комиссии.</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О проведении собрания (конференции) конкурсная комиссия официально уведомляет Совет депутатов и в письменной форме всех кандидатов.</w:t>
      </w:r>
    </w:p>
    <w:p w:rsidR="00FD46E3" w:rsidRPr="00B23D16" w:rsidRDefault="00FD46E3" w:rsidP="005760D3">
      <w:pPr>
        <w:ind w:firstLine="709"/>
        <w:rPr>
          <w:rFonts w:ascii="Times New Roman" w:hAnsi="Times New Roman" w:cs="Times New Roman"/>
        </w:rPr>
      </w:pPr>
    </w:p>
    <w:p w:rsidR="00A779C6" w:rsidRPr="00B23D16" w:rsidRDefault="00F205C4" w:rsidP="005760D3">
      <w:pPr>
        <w:widowControl/>
        <w:ind w:firstLine="0"/>
        <w:jc w:val="center"/>
        <w:rPr>
          <w:rFonts w:ascii="Times New Roman" w:hAnsi="Times New Roman" w:cs="Times New Roman"/>
          <w:b/>
          <w:bCs/>
        </w:rPr>
      </w:pPr>
      <w:r w:rsidRPr="00B23D16">
        <w:rPr>
          <w:rFonts w:ascii="Times New Roman" w:hAnsi="Times New Roman" w:cs="Times New Roman"/>
          <w:b/>
          <w:bCs/>
        </w:rPr>
        <w:t xml:space="preserve">3.9. </w:t>
      </w:r>
      <w:r w:rsidR="00681A6D" w:rsidRPr="00B23D16">
        <w:rPr>
          <w:rFonts w:ascii="Times New Roman" w:hAnsi="Times New Roman" w:cs="Times New Roman"/>
          <w:b/>
          <w:bCs/>
        </w:rPr>
        <w:t xml:space="preserve"> </w:t>
      </w:r>
      <w:r w:rsidR="00FD46E3" w:rsidRPr="00B23D16">
        <w:rPr>
          <w:rFonts w:ascii="Times New Roman" w:hAnsi="Times New Roman" w:cs="Times New Roman"/>
          <w:b/>
          <w:bCs/>
        </w:rPr>
        <w:t>Порядок регистрации граждан, изъявивших</w:t>
      </w:r>
    </w:p>
    <w:p w:rsidR="00FD46E3" w:rsidRPr="00B23D16" w:rsidRDefault="00FD46E3" w:rsidP="005760D3">
      <w:pPr>
        <w:widowControl/>
        <w:ind w:firstLine="0"/>
        <w:jc w:val="center"/>
        <w:rPr>
          <w:rFonts w:ascii="Times New Roman" w:hAnsi="Times New Roman" w:cs="Times New Roman"/>
          <w:b/>
          <w:bCs/>
        </w:rPr>
      </w:pPr>
      <w:r w:rsidRPr="00B23D16">
        <w:rPr>
          <w:rFonts w:ascii="Times New Roman" w:hAnsi="Times New Roman" w:cs="Times New Roman"/>
          <w:b/>
          <w:bCs/>
        </w:rPr>
        <w:t>желание участвовать в конкурсе</w:t>
      </w:r>
    </w:p>
    <w:p w:rsidR="00FD46E3" w:rsidRPr="00B23D16" w:rsidRDefault="00E548E4" w:rsidP="005760D3">
      <w:pPr>
        <w:widowControl/>
        <w:ind w:firstLine="709"/>
        <w:rPr>
          <w:rFonts w:ascii="Times New Roman" w:hAnsi="Times New Roman" w:cs="Times New Roman"/>
        </w:rPr>
      </w:pPr>
      <w:r w:rsidRPr="00B23D16">
        <w:rPr>
          <w:rFonts w:ascii="Times New Roman" w:hAnsi="Times New Roman" w:cs="Times New Roman"/>
          <w:bCs/>
        </w:rPr>
        <w:t>3.9.</w:t>
      </w:r>
      <w:r w:rsidR="00FD46E3" w:rsidRPr="00B23D16">
        <w:rPr>
          <w:rFonts w:ascii="Times New Roman" w:hAnsi="Times New Roman" w:cs="Times New Roman"/>
          <w:bCs/>
        </w:rPr>
        <w:t xml:space="preserve">1. </w:t>
      </w:r>
      <w:r w:rsidR="00FD46E3" w:rsidRPr="00B23D16">
        <w:rPr>
          <w:rFonts w:ascii="Times New Roman" w:hAnsi="Times New Roman" w:cs="Times New Roman"/>
        </w:rPr>
        <w:t xml:space="preserve">О желании участвовать в конкурсе гражданин Российской Федерации уведомляет конкурсную комиссию подачей собственноручно заполненного заявления. </w:t>
      </w:r>
    </w:p>
    <w:p w:rsidR="00FD46E3" w:rsidRPr="00B23D16" w:rsidRDefault="00FD46E3" w:rsidP="005760D3">
      <w:pPr>
        <w:ind w:firstLine="709"/>
        <w:rPr>
          <w:rFonts w:ascii="Times New Roman" w:hAnsi="Times New Roman" w:cs="Times New Roman"/>
          <w:bCs/>
        </w:rPr>
      </w:pPr>
      <w:r w:rsidRPr="00B23D16">
        <w:rPr>
          <w:rFonts w:ascii="Times New Roman" w:hAnsi="Times New Roman" w:cs="Times New Roman"/>
          <w:bCs/>
        </w:rPr>
        <w:t xml:space="preserve">В заявлении указываются фамилия, имя, отчество, дата и место рождения, адрес места жительства, сведения о профессиональном образовании (при наличии) с указанием организации, осуществляющей образовательную деятельность, года ее окончания,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w:t>
      </w:r>
      <w:r w:rsidRPr="00B23D16">
        <w:rPr>
          <w:rFonts w:ascii="Times New Roman" w:hAnsi="Times New Roman" w:cs="Times New Roman"/>
          <w:bCs/>
        </w:rPr>
        <w:lastRenderedPageBreak/>
        <w:t>политической партии либо не более чем к одному иному общественному объединению, зарегистрированному не позднее чем за один год до установленного дня голосования Совета депутатов по избранию главы муниципального образования, и свой статус в этой политической партии, этом общественном объединении. Если у кандидата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FD46E3" w:rsidRPr="00B23D16" w:rsidRDefault="00FD46E3" w:rsidP="005760D3">
      <w:pPr>
        <w:widowControl/>
        <w:ind w:firstLine="709"/>
        <w:rPr>
          <w:rFonts w:ascii="Times New Roman" w:hAnsi="Times New Roman" w:cs="Times New Roman"/>
        </w:rPr>
      </w:pPr>
      <w:r w:rsidRPr="00B23D16">
        <w:rPr>
          <w:rFonts w:ascii="Times New Roman" w:hAnsi="Times New Roman" w:cs="Times New Roman"/>
        </w:rPr>
        <w:t>При приеме заявления кандидату выдается расписка с указанием количества страниц в нем, перечень документов, указанных в пункте 3 настоящего раздела, и уведомление о сроке окончания приема подлежащих представлению документов.</w:t>
      </w:r>
    </w:p>
    <w:p w:rsidR="00FD46E3" w:rsidRPr="00B23D16" w:rsidRDefault="00E548E4" w:rsidP="005760D3">
      <w:pPr>
        <w:widowControl/>
        <w:ind w:firstLine="709"/>
        <w:rPr>
          <w:rFonts w:ascii="Times New Roman" w:hAnsi="Times New Roman" w:cs="Times New Roman"/>
          <w:bCs/>
        </w:rPr>
      </w:pPr>
      <w:r w:rsidRPr="00B23D16">
        <w:rPr>
          <w:rFonts w:ascii="Times New Roman" w:hAnsi="Times New Roman" w:cs="Times New Roman"/>
        </w:rPr>
        <w:t>3.9.</w:t>
      </w:r>
      <w:r w:rsidR="00FD46E3" w:rsidRPr="00B23D16">
        <w:rPr>
          <w:rFonts w:ascii="Times New Roman" w:hAnsi="Times New Roman" w:cs="Times New Roman"/>
        </w:rPr>
        <w:t xml:space="preserve">2. </w:t>
      </w:r>
      <w:r w:rsidR="00FD46E3" w:rsidRPr="00B23D16">
        <w:rPr>
          <w:rFonts w:ascii="Times New Roman" w:hAnsi="Times New Roman" w:cs="Times New Roman"/>
          <w:bCs/>
        </w:rPr>
        <w:t xml:space="preserve">Прием заявлений </w:t>
      </w:r>
      <w:r w:rsidR="00FD46E3" w:rsidRPr="00B23D16">
        <w:rPr>
          <w:rFonts w:ascii="Times New Roman" w:hAnsi="Times New Roman" w:cs="Times New Roman"/>
        </w:rPr>
        <w:t xml:space="preserve">кандидатов </w:t>
      </w:r>
      <w:r w:rsidR="00FD46E3" w:rsidRPr="00B23D16">
        <w:rPr>
          <w:rFonts w:ascii="Times New Roman" w:hAnsi="Times New Roman" w:cs="Times New Roman"/>
          <w:bCs/>
        </w:rPr>
        <w:t>начинается со дня, следующего за днем официального опубликования (обнародования) решения о проведении конкурса, и заканчивается не позднее чем через 15 дней после дня официального опубликования (обнародования) решения о проведении конкурса в 17 часов по местному времени.</w:t>
      </w:r>
    </w:p>
    <w:p w:rsidR="00FD46E3" w:rsidRPr="00B23D16" w:rsidRDefault="00E548E4" w:rsidP="005760D3">
      <w:pPr>
        <w:ind w:firstLine="709"/>
        <w:rPr>
          <w:rFonts w:ascii="Times New Roman" w:hAnsi="Times New Roman" w:cs="Times New Roman"/>
        </w:rPr>
      </w:pPr>
      <w:r w:rsidRPr="00B23D16">
        <w:rPr>
          <w:rFonts w:ascii="Times New Roman" w:hAnsi="Times New Roman" w:cs="Times New Roman"/>
        </w:rPr>
        <w:t>3.9.</w:t>
      </w:r>
      <w:r w:rsidR="00FD46E3" w:rsidRPr="00B23D16">
        <w:rPr>
          <w:rFonts w:ascii="Times New Roman" w:hAnsi="Times New Roman" w:cs="Times New Roman"/>
        </w:rPr>
        <w:t>3. Кандидат дополнительно к заявлению представляет не позднее срока, указанного в пункте 2 в конкурсную комиссию следующие документы:</w:t>
      </w:r>
    </w:p>
    <w:p w:rsidR="00C91EC9" w:rsidRPr="00B23D16" w:rsidRDefault="00C91EC9" w:rsidP="005760D3">
      <w:pPr>
        <w:pStyle w:val="affff6"/>
        <w:shd w:val="clear" w:color="auto" w:fill="FFFFFF"/>
        <w:spacing w:before="0" w:beforeAutospacing="0" w:after="135" w:afterAutospacing="0"/>
        <w:jc w:val="both"/>
      </w:pPr>
      <w:bookmarkStart w:id="52" w:name="sub_1421"/>
      <w:r w:rsidRPr="00B23D16">
        <w:t>а) копия паспорта или заменяющего его документа (соответствующий оригинал документа предъявляется лично при подаче документов);</w:t>
      </w:r>
    </w:p>
    <w:p w:rsidR="00C91EC9" w:rsidRPr="00B23D16" w:rsidRDefault="00653D03" w:rsidP="005760D3">
      <w:pPr>
        <w:pStyle w:val="affff6"/>
        <w:shd w:val="clear" w:color="auto" w:fill="FFFFFF"/>
        <w:spacing w:before="0" w:beforeAutospacing="0" w:after="135" w:afterAutospacing="0"/>
        <w:jc w:val="both"/>
      </w:pPr>
      <w:r>
        <w:t>б</w:t>
      </w:r>
      <w:r w:rsidR="00C91EC9" w:rsidRPr="00B23D16">
        <w:t>) согласие на обработку персональных данных (приложение 2);</w:t>
      </w:r>
    </w:p>
    <w:p w:rsidR="00C91EC9" w:rsidRPr="00B23D16" w:rsidRDefault="00653D03" w:rsidP="005760D3">
      <w:pPr>
        <w:pStyle w:val="affff6"/>
        <w:shd w:val="clear" w:color="auto" w:fill="FFFFFF"/>
        <w:spacing w:before="0" w:beforeAutospacing="0" w:after="135" w:afterAutospacing="0"/>
        <w:jc w:val="both"/>
      </w:pPr>
      <w:r>
        <w:t>в</w:t>
      </w:r>
      <w:r w:rsidR="00C91EC9" w:rsidRPr="00B23D16">
        <w:t>) собственноручно заполненная и подписанная анкета (приложение 3);</w:t>
      </w:r>
    </w:p>
    <w:p w:rsidR="00C91EC9" w:rsidRPr="00B23D16" w:rsidRDefault="00653D03" w:rsidP="005760D3">
      <w:pPr>
        <w:pStyle w:val="affff6"/>
        <w:shd w:val="clear" w:color="auto" w:fill="FFFFFF"/>
        <w:spacing w:before="0" w:beforeAutospacing="0" w:after="135" w:afterAutospacing="0"/>
        <w:jc w:val="both"/>
      </w:pPr>
      <w:r>
        <w:t>г</w:t>
      </w:r>
      <w:r w:rsidR="00C91EC9" w:rsidRPr="00B23D16">
        <w:t>) две цветных фотографии 4x6;</w:t>
      </w:r>
    </w:p>
    <w:p w:rsidR="00C91EC9" w:rsidRPr="00B23D16" w:rsidRDefault="00653D03" w:rsidP="005760D3">
      <w:pPr>
        <w:pStyle w:val="affff6"/>
        <w:shd w:val="clear" w:color="auto" w:fill="FFFFFF"/>
        <w:spacing w:before="0" w:beforeAutospacing="0" w:after="135" w:afterAutospacing="0"/>
        <w:jc w:val="both"/>
      </w:pPr>
      <w:r>
        <w:t>д</w:t>
      </w:r>
      <w:r w:rsidR="00C91EC9" w:rsidRPr="00B23D16">
        <w:t>) справка о наличии (отсутствии) судимости и (или) факта уголовного преследования либо о прекращении уголовного преследования, выданную в порядке и по форме, установленными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91EC9" w:rsidRPr="00B23D16" w:rsidRDefault="00C91EC9" w:rsidP="005760D3">
      <w:pPr>
        <w:pStyle w:val="affff6"/>
        <w:shd w:val="clear" w:color="auto" w:fill="FFFFFF"/>
        <w:spacing w:before="0" w:beforeAutospacing="0" w:after="135" w:afterAutospacing="0"/>
        <w:jc w:val="both"/>
      </w:pPr>
      <w:r w:rsidRPr="00B23D16">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rsidR="00C91EC9" w:rsidRPr="00B23D16" w:rsidRDefault="00C91EC9" w:rsidP="005760D3">
      <w:pPr>
        <w:pStyle w:val="affff6"/>
        <w:shd w:val="clear" w:color="auto" w:fill="FFFFFF"/>
        <w:spacing w:before="0" w:beforeAutospacing="0" w:after="135" w:afterAutospacing="0"/>
        <w:jc w:val="both"/>
      </w:pPr>
      <w:r w:rsidRPr="00B23D16">
        <w:t>При этом справка о наличии (отсутствии) судимости должна быть представлена в комиссию не позднее дня, предшествующего дню проведения конкурса.</w:t>
      </w:r>
    </w:p>
    <w:p w:rsidR="00C91EC9" w:rsidRPr="00B23D16" w:rsidRDefault="00653D03" w:rsidP="005760D3">
      <w:pPr>
        <w:pStyle w:val="affff6"/>
        <w:shd w:val="clear" w:color="auto" w:fill="FFFFFF"/>
        <w:spacing w:before="0" w:beforeAutospacing="0" w:after="135" w:afterAutospacing="0"/>
        <w:jc w:val="both"/>
      </w:pPr>
      <w:r>
        <w:t>е</w:t>
      </w:r>
      <w:r w:rsidR="00C91EC9" w:rsidRPr="00B23D16">
        <w:t>) при указании в анкете сведений о наличии образования, квалификации и стажа работы - копии документов, подтверждающих указанные сведения;</w:t>
      </w:r>
    </w:p>
    <w:p w:rsidR="00C91EC9" w:rsidRPr="00B23D16" w:rsidRDefault="00653D03" w:rsidP="005760D3">
      <w:pPr>
        <w:pStyle w:val="affff6"/>
        <w:shd w:val="clear" w:color="auto" w:fill="FFFFFF"/>
        <w:spacing w:before="0" w:beforeAutospacing="0" w:after="135" w:afterAutospacing="0"/>
        <w:jc w:val="both"/>
      </w:pPr>
      <w:r>
        <w:t>ж</w:t>
      </w:r>
      <w:r w:rsidR="00C91EC9" w:rsidRPr="00B23D16">
        <w:t>) документ (</w:t>
      </w:r>
      <w:hyperlink r:id="rId9" w:history="1">
        <w:r w:rsidR="00C91EC9" w:rsidRPr="00B23D16">
          <w:rPr>
            <w:rStyle w:val="affff8"/>
            <w:color w:val="auto"/>
          </w:rPr>
          <w:t>заключение</w:t>
        </w:r>
      </w:hyperlink>
      <w:r w:rsidR="00C91EC9" w:rsidRPr="00B23D16">
        <w:t> медицинского учреждения) по форме, утвержденной приказом Министерства здравоохранения и социального развития Российской Федерации от 26.08.2011 № 989н;</w:t>
      </w:r>
    </w:p>
    <w:p w:rsidR="00C91EC9" w:rsidRPr="00B23D16" w:rsidRDefault="00653D03" w:rsidP="004B0B5A">
      <w:pPr>
        <w:pStyle w:val="ConsPlusNormal"/>
        <w:jc w:val="both"/>
        <w:rPr>
          <w:sz w:val="24"/>
          <w:szCs w:val="24"/>
        </w:rPr>
      </w:pPr>
      <w:r>
        <w:rPr>
          <w:sz w:val="24"/>
          <w:szCs w:val="24"/>
        </w:rPr>
        <w:t>з</w:t>
      </w:r>
      <w:r w:rsidR="00C91EC9" w:rsidRPr="00B23D16">
        <w:rPr>
          <w:sz w:val="24"/>
          <w:szCs w:val="24"/>
        </w:rPr>
        <w:t xml:space="preserve">) </w:t>
      </w:r>
      <w:r w:rsidR="004B0B5A" w:rsidRPr="00B23D16">
        <w:rPr>
          <w:sz w:val="24"/>
          <w:szCs w:val="24"/>
        </w:rPr>
        <w:t>программу (концепцию) эффективного управления муниципальным образованием в произвольной форме объемом не более 10 страниц машинописного текста, 14 шрифтом, 1,5 интервалом</w:t>
      </w:r>
      <w:r w:rsidR="00C91EC9" w:rsidRPr="00B23D16">
        <w:rPr>
          <w:sz w:val="24"/>
          <w:szCs w:val="24"/>
        </w:rPr>
        <w:t>;</w:t>
      </w:r>
    </w:p>
    <w:p w:rsidR="00C91EC9" w:rsidRPr="00B23D16" w:rsidRDefault="00653D03" w:rsidP="005760D3">
      <w:pPr>
        <w:pStyle w:val="affff6"/>
        <w:shd w:val="clear" w:color="auto" w:fill="FFFFFF"/>
        <w:spacing w:before="0" w:beforeAutospacing="0" w:after="135" w:afterAutospacing="0"/>
        <w:jc w:val="both"/>
      </w:pPr>
      <w:r>
        <w:t>и</w:t>
      </w:r>
      <w:r w:rsidR="00C91EC9" w:rsidRPr="00B23D16">
        <w:t>)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(представляется кандидатом в свободной форме).</w:t>
      </w:r>
    </w:p>
    <w:p w:rsidR="00C91EC9" w:rsidRPr="00B23D16" w:rsidRDefault="00E548E4" w:rsidP="005760D3">
      <w:pPr>
        <w:pStyle w:val="affff6"/>
        <w:shd w:val="clear" w:color="auto" w:fill="FFFFFF"/>
        <w:spacing w:before="0" w:beforeAutospacing="0" w:after="135" w:afterAutospacing="0"/>
        <w:ind w:firstLine="709"/>
        <w:jc w:val="both"/>
      </w:pPr>
      <w:r w:rsidRPr="00B23D16">
        <w:t>3.9.4</w:t>
      </w:r>
      <w:r w:rsidR="00C91EC9" w:rsidRPr="00B23D16">
        <w:t xml:space="preserve">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w:t>
      </w:r>
    </w:p>
    <w:bookmarkEnd w:id="52"/>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w:t>
      </w:r>
      <w:r w:rsidRPr="00B23D16">
        <w:rPr>
          <w:rFonts w:ascii="Times New Roman" w:hAnsi="Times New Roman" w:cs="Times New Roman"/>
        </w:rPr>
        <w:lastRenderedPageBreak/>
        <w:t xml:space="preserve">профессиональную подготовку, в том числе документы, подтверждающие </w:t>
      </w:r>
      <w:r w:rsidRPr="00B23D16">
        <w:rPr>
          <w:rFonts w:ascii="Times New Roman" w:hAnsi="Times New Roman" w:cs="Times New Roman"/>
          <w:bCs/>
        </w:rPr>
        <w:t>принадлежность к политической партии либо не более чем к одному иному общественному объединению</w:t>
      </w:r>
      <w:r w:rsidRPr="00B23D16">
        <w:rPr>
          <w:rFonts w:ascii="Times New Roman" w:hAnsi="Times New Roman" w:cs="Times New Roman"/>
        </w:rPr>
        <w:t>.</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 xml:space="preserve">Документы, перечисленные в настоящем пункте, представляются в конкурсную комиссию одновременно с заявлением либо отдельно, но не позднее срока, указанного в пункте </w:t>
      </w:r>
      <w:r w:rsidR="002A53B2">
        <w:rPr>
          <w:rFonts w:ascii="Times New Roman" w:hAnsi="Times New Roman" w:cs="Times New Roman"/>
        </w:rPr>
        <w:t>3.9.</w:t>
      </w:r>
      <w:r w:rsidRPr="00B23D16">
        <w:rPr>
          <w:rFonts w:ascii="Times New Roman" w:hAnsi="Times New Roman" w:cs="Times New Roman"/>
        </w:rPr>
        <w:t xml:space="preserve">2 настоящего раздела.  </w:t>
      </w:r>
    </w:p>
    <w:p w:rsidR="00FD46E3" w:rsidRPr="00B23D16" w:rsidRDefault="00E548E4" w:rsidP="005760D3">
      <w:pPr>
        <w:ind w:firstLine="709"/>
        <w:rPr>
          <w:rFonts w:ascii="Times New Roman" w:hAnsi="Times New Roman" w:cs="Times New Roman"/>
        </w:rPr>
      </w:pPr>
      <w:bookmarkStart w:id="53" w:name="sub_1403"/>
      <w:bookmarkStart w:id="54" w:name="sub_1402"/>
      <w:bookmarkStart w:id="55" w:name="sub_1405"/>
      <w:bookmarkEnd w:id="36"/>
      <w:r w:rsidRPr="00B23D16">
        <w:rPr>
          <w:rFonts w:ascii="Times New Roman" w:hAnsi="Times New Roman" w:cs="Times New Roman"/>
        </w:rPr>
        <w:t xml:space="preserve">3.9.5 </w:t>
      </w:r>
      <w:r w:rsidR="00FD46E3" w:rsidRPr="00B23D16">
        <w:rPr>
          <w:rFonts w:ascii="Times New Roman" w:hAnsi="Times New Roman" w:cs="Times New Roman"/>
        </w:rPr>
        <w:t xml:space="preserve"> При приеме документов, указанных в </w:t>
      </w:r>
      <w:r w:rsidR="00460BB7" w:rsidRPr="00B23D16">
        <w:rPr>
          <w:rFonts w:ascii="Times New Roman" w:hAnsi="Times New Roman" w:cs="Times New Roman"/>
        </w:rPr>
        <w:t>настоящей главы</w:t>
      </w:r>
      <w:r w:rsidR="00FD46E3" w:rsidRPr="00B23D16">
        <w:rPr>
          <w:rFonts w:ascii="Times New Roman" w:hAnsi="Times New Roman" w:cs="Times New Roman"/>
        </w:rPr>
        <w:t xml:space="preserve">, гражданину для участия в конкурсе, </w:t>
      </w:r>
      <w:bookmarkEnd w:id="53"/>
      <w:r w:rsidR="00FD46E3" w:rsidRPr="00B23D16">
        <w:rPr>
          <w:rFonts w:ascii="Times New Roman" w:hAnsi="Times New Roman" w:cs="Times New Roman"/>
        </w:rPr>
        <w:t>выдается расписка с указанием перечня и количества поданных документов.</w:t>
      </w:r>
    </w:p>
    <w:p w:rsidR="00FD46E3" w:rsidRPr="00B23D16" w:rsidRDefault="00E548E4" w:rsidP="005760D3">
      <w:pPr>
        <w:ind w:firstLine="709"/>
        <w:rPr>
          <w:rFonts w:ascii="Times New Roman" w:hAnsi="Times New Roman" w:cs="Times New Roman"/>
        </w:rPr>
      </w:pPr>
      <w:r w:rsidRPr="00B23D16">
        <w:rPr>
          <w:rFonts w:ascii="Times New Roman" w:hAnsi="Times New Roman" w:cs="Times New Roman"/>
        </w:rPr>
        <w:t xml:space="preserve">3.9.6 </w:t>
      </w:r>
      <w:r w:rsidR="00FD46E3" w:rsidRPr="00B23D16">
        <w:rPr>
          <w:rFonts w:ascii="Times New Roman" w:hAnsi="Times New Roman" w:cs="Times New Roman"/>
        </w:rPr>
        <w:t xml:space="preserve">Сведения, представленные гражданином для участия в конкурсе, подвергаются проверке конкурсной комиссией в порядке, установленном </w:t>
      </w:r>
      <w:r w:rsidR="00FD46E3" w:rsidRPr="00B23D16">
        <w:rPr>
          <w:rStyle w:val="a4"/>
          <w:rFonts w:ascii="Times New Roman" w:hAnsi="Times New Roman" w:cs="Times New Roman"/>
          <w:color w:val="auto"/>
        </w:rPr>
        <w:t>законодательством</w:t>
      </w:r>
      <w:r w:rsidR="00FD46E3" w:rsidRPr="00B23D16">
        <w:rPr>
          <w:rFonts w:ascii="Times New Roman" w:hAnsi="Times New Roman" w:cs="Times New Roman"/>
        </w:rPr>
        <w:t xml:space="preserve"> Российской Федерации о муниципальной службе.</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3.9.</w:t>
      </w:r>
      <w:r w:rsidR="00FD46E3" w:rsidRPr="00B23D16">
        <w:rPr>
          <w:rFonts w:ascii="Times New Roman" w:hAnsi="Times New Roman" w:cs="Times New Roman"/>
        </w:rPr>
        <w:t>7. По окончании срока приема документов конкурсная комиссия формирует список кандидатур для участия в конкурсе и утверждает его своим решением.</w:t>
      </w:r>
    </w:p>
    <w:p w:rsidR="00FD46E3" w:rsidRPr="00B23D16" w:rsidRDefault="00FD46E3" w:rsidP="005760D3">
      <w:pPr>
        <w:ind w:firstLine="709"/>
        <w:rPr>
          <w:rFonts w:ascii="Times New Roman" w:hAnsi="Times New Roman" w:cs="Times New Roman"/>
        </w:rPr>
      </w:pPr>
    </w:p>
    <w:p w:rsidR="00FD46E3" w:rsidRPr="00B23D16" w:rsidRDefault="00B87681" w:rsidP="005760D3">
      <w:pPr>
        <w:pStyle w:val="1"/>
        <w:suppressAutoHyphens/>
        <w:spacing w:before="0" w:after="0"/>
        <w:ind w:firstLine="709"/>
        <w:jc w:val="both"/>
        <w:rPr>
          <w:rFonts w:ascii="Times New Roman" w:hAnsi="Times New Roman" w:cs="Times New Roman"/>
          <w:color w:val="auto"/>
        </w:rPr>
      </w:pPr>
      <w:bookmarkStart w:id="56" w:name="sub_1500"/>
      <w:bookmarkEnd w:id="54"/>
      <w:bookmarkEnd w:id="55"/>
      <w:r w:rsidRPr="00B23D16">
        <w:rPr>
          <w:rFonts w:ascii="Times New Roman" w:hAnsi="Times New Roman" w:cs="Times New Roman"/>
          <w:color w:val="auto"/>
        </w:rPr>
        <w:t>3.10.</w:t>
      </w:r>
      <w:r w:rsidR="00FD46E3" w:rsidRPr="00B23D16">
        <w:rPr>
          <w:rFonts w:ascii="Times New Roman" w:hAnsi="Times New Roman" w:cs="Times New Roman"/>
          <w:color w:val="auto"/>
        </w:rPr>
        <w:t> Процедура проведения конкурса конкурсной комиссией по отбору кандидатур на должность главы муниципального образования</w:t>
      </w:r>
    </w:p>
    <w:bookmarkEnd w:id="56"/>
    <w:p w:rsidR="00FD46E3" w:rsidRPr="00B23D16" w:rsidRDefault="00FD46E3" w:rsidP="005760D3">
      <w:pPr>
        <w:ind w:firstLine="709"/>
        <w:rPr>
          <w:rFonts w:ascii="Times New Roman" w:hAnsi="Times New Roman" w:cs="Times New Roman"/>
        </w:rPr>
      </w:pPr>
    </w:p>
    <w:p w:rsidR="00440690" w:rsidRPr="00B23D16" w:rsidRDefault="00B87681" w:rsidP="005760D3">
      <w:pPr>
        <w:pStyle w:val="affff6"/>
        <w:shd w:val="clear" w:color="auto" w:fill="FFFFFF"/>
        <w:spacing w:before="0" w:beforeAutospacing="0" w:after="135" w:afterAutospacing="0"/>
        <w:ind w:firstLine="720"/>
        <w:jc w:val="both"/>
      </w:pPr>
      <w:bookmarkStart w:id="57" w:name="sub_1501"/>
      <w:r w:rsidRPr="00B23D16">
        <w:t>3.10.</w:t>
      </w:r>
      <w:r w:rsidR="00FD46E3" w:rsidRPr="00B23D16">
        <w:t>1. Конкурс проводится, если имеется не менее двух кандидатур.</w:t>
      </w:r>
      <w:r w:rsidR="00440690" w:rsidRPr="00B23D16">
        <w:t xml:space="preserve"> В случае если по окончании срока представления документов не поступили документы ни от одного из кандидатов, конкурс признается конкурсной комиссией несостоявшимся.</w:t>
      </w:r>
    </w:p>
    <w:p w:rsidR="00440690" w:rsidRPr="00B23D16" w:rsidRDefault="00440690" w:rsidP="005760D3">
      <w:pPr>
        <w:pStyle w:val="affff6"/>
        <w:shd w:val="clear" w:color="auto" w:fill="FFFFFF"/>
        <w:spacing w:before="0" w:beforeAutospacing="0" w:after="135" w:afterAutospacing="0"/>
        <w:jc w:val="both"/>
      </w:pPr>
      <w:r w:rsidRPr="00B23D16">
        <w:t> </w:t>
      </w:r>
      <w:r w:rsidR="002B26C6" w:rsidRPr="00B23D16">
        <w:tab/>
      </w:r>
      <w:r w:rsidRPr="00B23D16">
        <w:t>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претендента, конкурсная комиссия признает конкурс несостоявшимся.</w:t>
      </w:r>
    </w:p>
    <w:p w:rsidR="00FD46E3" w:rsidRPr="00B23D16" w:rsidRDefault="00B87681" w:rsidP="005760D3">
      <w:pPr>
        <w:ind w:firstLine="709"/>
        <w:rPr>
          <w:rFonts w:ascii="Times New Roman" w:hAnsi="Times New Roman" w:cs="Times New Roman"/>
        </w:rPr>
      </w:pPr>
      <w:bookmarkStart w:id="58" w:name="sub_1212"/>
      <w:bookmarkStart w:id="59" w:name="sub_1502"/>
      <w:bookmarkEnd w:id="57"/>
      <w:r w:rsidRPr="00B23D16">
        <w:rPr>
          <w:rFonts w:ascii="Times New Roman" w:hAnsi="Times New Roman" w:cs="Times New Roman"/>
        </w:rPr>
        <w:t>3.10.</w:t>
      </w:r>
      <w:r w:rsidR="00FD46E3" w:rsidRPr="00B23D16">
        <w:rPr>
          <w:rFonts w:ascii="Times New Roman" w:hAnsi="Times New Roman" w:cs="Times New Roman"/>
        </w:rPr>
        <w:t>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bookmarkEnd w:id="58"/>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3.10.</w:t>
      </w:r>
      <w:r w:rsidR="00FD46E3" w:rsidRPr="00B23D16">
        <w:rPr>
          <w:rFonts w:ascii="Times New Roman" w:hAnsi="Times New Roman" w:cs="Times New Roman"/>
        </w:rPr>
        <w:t>3.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FD46E3" w:rsidRPr="00B23D16" w:rsidRDefault="00B87681" w:rsidP="005760D3">
      <w:pPr>
        <w:ind w:firstLine="709"/>
        <w:rPr>
          <w:rFonts w:ascii="Times New Roman" w:hAnsi="Times New Roman" w:cs="Times New Roman"/>
        </w:rPr>
      </w:pPr>
      <w:bookmarkStart w:id="60" w:name="sub_1503"/>
      <w:bookmarkEnd w:id="59"/>
      <w:r w:rsidRPr="00B23D16">
        <w:rPr>
          <w:rFonts w:ascii="Times New Roman" w:hAnsi="Times New Roman" w:cs="Times New Roman"/>
        </w:rPr>
        <w:t>3.10.</w:t>
      </w:r>
      <w:r w:rsidR="00FD46E3" w:rsidRPr="00B23D16">
        <w:rPr>
          <w:rFonts w:ascii="Times New Roman" w:hAnsi="Times New Roman" w:cs="Times New Roman"/>
        </w:rPr>
        <w:t xml:space="preserve">4. Конкурсная комиссия на основании сведений, представленных по результатам проверки, устанавливает достоверность сведений, представленных кандидатами. </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Изучение указанных документов и информации осуществляется в отсутствие кандидатов.</w:t>
      </w:r>
    </w:p>
    <w:p w:rsidR="00FD46E3" w:rsidRPr="00B23D16" w:rsidRDefault="00B87681" w:rsidP="005760D3">
      <w:pPr>
        <w:widowControl/>
        <w:ind w:firstLine="709"/>
        <w:rPr>
          <w:rFonts w:ascii="Times New Roman" w:hAnsi="Times New Roman" w:cs="Times New Roman"/>
        </w:rPr>
      </w:pPr>
      <w:bookmarkStart w:id="61" w:name="sub_1505"/>
      <w:bookmarkEnd w:id="60"/>
      <w:r w:rsidRPr="00B23D16">
        <w:rPr>
          <w:rFonts w:ascii="Times New Roman" w:hAnsi="Times New Roman" w:cs="Times New Roman"/>
        </w:rPr>
        <w:t>3.10.5</w:t>
      </w:r>
      <w:r w:rsidR="00FD46E3" w:rsidRPr="00B23D16">
        <w:rPr>
          <w:rFonts w:ascii="Times New Roman" w:hAnsi="Times New Roman" w:cs="Times New Roman"/>
        </w:rPr>
        <w:t xml:space="preserve"> Конкурсная комиссия поочередно (в порядке регистрации заявлений) проводит собеседование с каждым из кандидатов.</w:t>
      </w:r>
    </w:p>
    <w:p w:rsidR="00FD46E3" w:rsidRPr="00B23D16" w:rsidRDefault="00FD46E3" w:rsidP="005760D3">
      <w:pPr>
        <w:widowControl/>
        <w:ind w:firstLine="709"/>
        <w:rPr>
          <w:rFonts w:ascii="Times New Roman" w:hAnsi="Times New Roman" w:cs="Times New Roman"/>
        </w:rPr>
      </w:pPr>
      <w:r w:rsidRPr="00B23D16">
        <w:rPr>
          <w:rFonts w:ascii="Times New Roman" w:hAnsi="Times New Roman" w:cs="Times New Roman"/>
        </w:rPr>
        <w:t>Собеседование начинается с представления кандидатом программы (концепции) эффективного управления муниципальным образованием, после чего члены конкурсной комиссии задают вопросы кандидату по существу представленных им программы, документов и материалов.</w:t>
      </w:r>
    </w:p>
    <w:p w:rsidR="00FD46E3" w:rsidRPr="00B23D16" w:rsidRDefault="00B87681" w:rsidP="005760D3">
      <w:pPr>
        <w:widowControl/>
        <w:ind w:firstLine="709"/>
        <w:rPr>
          <w:rFonts w:ascii="Times New Roman" w:hAnsi="Times New Roman" w:cs="Times New Roman"/>
        </w:rPr>
      </w:pPr>
      <w:r w:rsidRPr="00B23D16">
        <w:rPr>
          <w:rFonts w:ascii="Times New Roman" w:hAnsi="Times New Roman" w:cs="Times New Roman"/>
        </w:rPr>
        <w:t>3.10.</w:t>
      </w:r>
      <w:r w:rsidR="00FD46E3" w:rsidRPr="00B23D16">
        <w:rPr>
          <w:rFonts w:ascii="Times New Roman" w:hAnsi="Times New Roman" w:cs="Times New Roman"/>
        </w:rPr>
        <w:t>6. При подведении итогов конкурса Комиссия оценивает кандидатов исходя из представленных ими документов и результатов собеседования.</w:t>
      </w:r>
    </w:p>
    <w:p w:rsidR="00FD46E3" w:rsidRPr="00B23D16" w:rsidRDefault="00FD46E3" w:rsidP="005760D3">
      <w:pPr>
        <w:widowControl/>
        <w:ind w:firstLine="709"/>
        <w:rPr>
          <w:rFonts w:ascii="Times New Roman" w:hAnsi="Times New Roman" w:cs="Times New Roman"/>
        </w:rPr>
      </w:pPr>
      <w:r w:rsidRPr="00B23D16">
        <w:rPr>
          <w:rFonts w:ascii="Times New Roman" w:hAnsi="Times New Roman" w:cs="Times New Roman"/>
        </w:rPr>
        <w:t xml:space="preserve">По каждой кандидатуре проводится голосование в порядке, предусмотренном </w:t>
      </w:r>
      <w:r w:rsidR="006A5A92" w:rsidRPr="00B23D16">
        <w:rPr>
          <w:rFonts w:ascii="Times New Roman" w:hAnsi="Times New Roman" w:cs="Times New Roman"/>
        </w:rPr>
        <w:t>настоящим П</w:t>
      </w:r>
      <w:r w:rsidRPr="00B23D16">
        <w:rPr>
          <w:rFonts w:ascii="Times New Roman" w:hAnsi="Times New Roman" w:cs="Times New Roman"/>
        </w:rPr>
        <w:t>оложением</w:t>
      </w:r>
      <w:r w:rsidR="006A5A92" w:rsidRPr="00B23D16">
        <w:rPr>
          <w:rFonts w:ascii="Times New Roman" w:hAnsi="Times New Roman" w:cs="Times New Roman"/>
        </w:rPr>
        <w:t>.</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3.10.</w:t>
      </w:r>
      <w:r w:rsidR="00FD46E3" w:rsidRPr="00B23D16">
        <w:rPr>
          <w:rFonts w:ascii="Times New Roman" w:hAnsi="Times New Roman" w:cs="Times New Roman"/>
        </w:rPr>
        <w:t>7. На основании результатов проверки документов и материалов, достоверности сведений, представленных кандидатами, и результатов собеседования конкурсная комиссия принимает следующие решения:</w:t>
      </w:r>
    </w:p>
    <w:p w:rsidR="00FD46E3" w:rsidRPr="00B23D16" w:rsidRDefault="00FD46E3" w:rsidP="005760D3">
      <w:pPr>
        <w:ind w:firstLine="709"/>
        <w:rPr>
          <w:rFonts w:ascii="Times New Roman" w:hAnsi="Times New Roman" w:cs="Times New Roman"/>
        </w:rPr>
      </w:pPr>
      <w:bookmarkStart w:id="62" w:name="sub_1551"/>
      <w:bookmarkEnd w:id="61"/>
      <w:r w:rsidRPr="00B23D16">
        <w:rPr>
          <w:rFonts w:ascii="Times New Roman" w:hAnsi="Times New Roman" w:cs="Times New Roman"/>
        </w:rPr>
        <w:t>1) об отборе не менее двух кандидатур и представлении их на рассмотрение Совета депутатов для избрания депутатами главы муниципального образования;</w:t>
      </w:r>
    </w:p>
    <w:p w:rsidR="00FD46E3" w:rsidRPr="00B23D16" w:rsidRDefault="00FD46E3" w:rsidP="005760D3">
      <w:pPr>
        <w:ind w:firstLine="709"/>
        <w:rPr>
          <w:rFonts w:ascii="Times New Roman" w:hAnsi="Times New Roman" w:cs="Times New Roman"/>
        </w:rPr>
      </w:pPr>
      <w:bookmarkStart w:id="63" w:name="sub_1552"/>
      <w:bookmarkEnd w:id="62"/>
      <w:r w:rsidRPr="00B23D16">
        <w:rPr>
          <w:rFonts w:ascii="Times New Roman" w:hAnsi="Times New Roman" w:cs="Times New Roman"/>
        </w:rPr>
        <w:t>2) о признании кандидатур (кандидатуры) не соответствующих (ей) установленным требованиям и (или) об отказе ему в допуске к процедуре избрания главы муници</w:t>
      </w:r>
      <w:bookmarkStart w:id="64" w:name="_GoBack"/>
      <w:bookmarkEnd w:id="64"/>
      <w:r w:rsidRPr="00B23D16">
        <w:rPr>
          <w:rFonts w:ascii="Times New Roman" w:hAnsi="Times New Roman" w:cs="Times New Roman"/>
        </w:rPr>
        <w:t xml:space="preserve">пального </w:t>
      </w:r>
      <w:r w:rsidRPr="00B23D16">
        <w:rPr>
          <w:rFonts w:ascii="Times New Roman" w:hAnsi="Times New Roman" w:cs="Times New Roman"/>
        </w:rPr>
        <w:lastRenderedPageBreak/>
        <w:t>образования;</w:t>
      </w:r>
    </w:p>
    <w:p w:rsidR="00FD46E3" w:rsidRPr="00B23D16" w:rsidRDefault="00FD46E3" w:rsidP="005760D3">
      <w:pPr>
        <w:ind w:firstLine="709"/>
        <w:rPr>
          <w:rFonts w:ascii="Times New Roman" w:hAnsi="Times New Roman" w:cs="Times New Roman"/>
        </w:rPr>
      </w:pPr>
      <w:bookmarkStart w:id="65" w:name="sub_1553"/>
      <w:bookmarkEnd w:id="63"/>
      <w:r w:rsidRPr="00B23D16">
        <w:rPr>
          <w:rFonts w:ascii="Times New Roman" w:hAnsi="Times New Roman" w:cs="Times New Roman"/>
        </w:rPr>
        <w:t>3) о признании конкурса несостоявшимся в следующих случаях:</w:t>
      </w:r>
    </w:p>
    <w:bookmarkEnd w:id="65"/>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отсутствия кандидатов;</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наличия только одного кандидата;</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признания всех кандидатов не соответствующими установленным требованиям;</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подачи всеми кандидатами заявлений об отказе от участия в конкурсе.</w:t>
      </w:r>
    </w:p>
    <w:p w:rsidR="00FD46E3" w:rsidRPr="00B23D16" w:rsidRDefault="00B87681" w:rsidP="005760D3">
      <w:pPr>
        <w:ind w:firstLine="709"/>
        <w:rPr>
          <w:rFonts w:ascii="Times New Roman" w:hAnsi="Times New Roman" w:cs="Times New Roman"/>
        </w:rPr>
      </w:pPr>
      <w:bookmarkStart w:id="66" w:name="sub_1506"/>
      <w:r w:rsidRPr="00B23D16">
        <w:rPr>
          <w:rFonts w:ascii="Times New Roman" w:hAnsi="Times New Roman" w:cs="Times New Roman"/>
        </w:rPr>
        <w:t>3.10.</w:t>
      </w:r>
      <w:r w:rsidR="00FD46E3" w:rsidRPr="00B23D16">
        <w:rPr>
          <w:rFonts w:ascii="Times New Roman" w:hAnsi="Times New Roman" w:cs="Times New Roman"/>
        </w:rPr>
        <w:t>8. Конкурсная комиссия не позднее 3 календарных дней со дня принятия решения уведомляет в письменной форме</w:t>
      </w:r>
      <w:r w:rsidR="00C12A6F" w:rsidRPr="00B23D16">
        <w:rPr>
          <w:rFonts w:ascii="Times New Roman" w:hAnsi="Times New Roman" w:cs="Times New Roman"/>
        </w:rPr>
        <w:t xml:space="preserve"> о принятом решении кандидатов, подавших в конкурсную комиссию документы, о принятом в отношении них решении одним из следующих способов: </w:t>
      </w:r>
      <w:r w:rsidR="00FD46E3" w:rsidRPr="00B23D16">
        <w:rPr>
          <w:rFonts w:ascii="Times New Roman" w:hAnsi="Times New Roman" w:cs="Times New Roman"/>
        </w:rPr>
        <w:t xml:space="preserve"> </w:t>
      </w:r>
      <w:r w:rsidR="00C12A6F" w:rsidRPr="00B23D16">
        <w:rPr>
          <w:rFonts w:ascii="Times New Roman" w:hAnsi="Times New Roman" w:cs="Times New Roman"/>
        </w:rPr>
        <w:t>телефонной (в том числе мессенджеры по номеру телефона, указанному в заявлении), факсимильной связью, электронной почтой, почтовым отправлением.</w:t>
      </w:r>
    </w:p>
    <w:p w:rsidR="00FD46E3" w:rsidRPr="00B23D16" w:rsidRDefault="00B87681" w:rsidP="005760D3">
      <w:pPr>
        <w:ind w:firstLine="709"/>
        <w:rPr>
          <w:rFonts w:ascii="Times New Roman" w:hAnsi="Times New Roman" w:cs="Times New Roman"/>
        </w:rPr>
      </w:pPr>
      <w:bookmarkStart w:id="67" w:name="sub_1507"/>
      <w:bookmarkEnd w:id="66"/>
      <w:r w:rsidRPr="00B23D16">
        <w:rPr>
          <w:rFonts w:ascii="Times New Roman" w:hAnsi="Times New Roman" w:cs="Times New Roman"/>
        </w:rPr>
        <w:t>3.10.</w:t>
      </w:r>
      <w:r w:rsidR="00FD46E3" w:rsidRPr="00B23D16">
        <w:rPr>
          <w:rFonts w:ascii="Times New Roman" w:hAnsi="Times New Roman" w:cs="Times New Roman"/>
        </w:rPr>
        <w:t xml:space="preserve">9. Решение конкурсной комиссии направляется в Совет депутатов </w:t>
      </w:r>
      <w:r w:rsidR="00FE7206" w:rsidRPr="00B23D16">
        <w:rPr>
          <w:rFonts w:ascii="Times New Roman" w:hAnsi="Times New Roman" w:cs="Times New Roman"/>
        </w:rPr>
        <w:t xml:space="preserve">МО ГП «пос.Усть-Баргузин» </w:t>
      </w:r>
      <w:r w:rsidR="00D2658D" w:rsidRPr="00B23D16">
        <w:rPr>
          <w:rFonts w:ascii="Times New Roman" w:hAnsi="Times New Roman" w:cs="Times New Roman"/>
        </w:rPr>
        <w:t>в течение двух рабочих дней со дня его</w:t>
      </w:r>
      <w:r w:rsidR="00FD46E3" w:rsidRPr="00B23D16">
        <w:rPr>
          <w:rFonts w:ascii="Times New Roman" w:hAnsi="Times New Roman" w:cs="Times New Roman"/>
        </w:rPr>
        <w:t xml:space="preserve"> принятия</w:t>
      </w:r>
      <w:r w:rsidR="00D2658D" w:rsidRPr="00B23D16">
        <w:rPr>
          <w:rFonts w:ascii="Times New Roman" w:hAnsi="Times New Roman" w:cs="Times New Roman"/>
        </w:rPr>
        <w:t>.</w:t>
      </w:r>
    </w:p>
    <w:p w:rsidR="00FD46E3" w:rsidRPr="00B23D16" w:rsidRDefault="00B87681" w:rsidP="005760D3">
      <w:pPr>
        <w:ind w:firstLine="709"/>
        <w:rPr>
          <w:rFonts w:ascii="Times New Roman" w:hAnsi="Times New Roman" w:cs="Times New Roman"/>
        </w:rPr>
      </w:pPr>
      <w:bookmarkStart w:id="68" w:name="sub_1508"/>
      <w:bookmarkEnd w:id="67"/>
      <w:r w:rsidRPr="00B23D16">
        <w:rPr>
          <w:rFonts w:ascii="Times New Roman" w:hAnsi="Times New Roman" w:cs="Times New Roman"/>
        </w:rPr>
        <w:t>3.10.</w:t>
      </w:r>
      <w:r w:rsidR="00FD46E3" w:rsidRPr="00B23D16">
        <w:rPr>
          <w:rFonts w:ascii="Times New Roman" w:hAnsi="Times New Roman" w:cs="Times New Roman"/>
        </w:rPr>
        <w:t xml:space="preserve">10. Информация о результатах конкурса подлежит опубликованию (обнародованию) в газете «Баргузинская правда» и размещению на </w:t>
      </w:r>
      <w:r w:rsidR="00FD46E3" w:rsidRPr="00B23D16">
        <w:rPr>
          <w:rStyle w:val="a4"/>
          <w:rFonts w:ascii="Times New Roman" w:hAnsi="Times New Roman" w:cs="Times New Roman"/>
          <w:color w:val="auto"/>
        </w:rPr>
        <w:t>официальном сайте</w:t>
      </w:r>
      <w:r w:rsidR="00FD46E3" w:rsidRPr="00B23D16">
        <w:rPr>
          <w:rFonts w:ascii="Times New Roman" w:hAnsi="Times New Roman" w:cs="Times New Roman"/>
        </w:rPr>
        <w:t xml:space="preserve"> Администрации МО ГП «пос. Усть-Баргузин» в сети Интернет не позднее 5 календарных дней со дня принятия конкурсной комиссией решения по результатам конкурса.</w:t>
      </w:r>
      <w:bookmarkEnd w:id="68"/>
    </w:p>
    <w:p w:rsidR="00FD46E3" w:rsidRPr="00B23D16" w:rsidRDefault="00FD46E3" w:rsidP="005760D3">
      <w:pPr>
        <w:ind w:firstLine="709"/>
        <w:rPr>
          <w:rFonts w:ascii="Times New Roman" w:hAnsi="Times New Roman" w:cs="Times New Roman"/>
        </w:rPr>
      </w:pPr>
    </w:p>
    <w:p w:rsidR="00FD46E3" w:rsidRPr="00B23D16" w:rsidRDefault="00415502" w:rsidP="002B26C6">
      <w:pPr>
        <w:ind w:firstLine="709"/>
        <w:jc w:val="center"/>
        <w:rPr>
          <w:rFonts w:ascii="Times New Roman" w:hAnsi="Times New Roman" w:cs="Times New Roman"/>
          <w:b/>
        </w:rPr>
      </w:pPr>
      <w:r w:rsidRPr="00B23D16">
        <w:rPr>
          <w:rFonts w:ascii="Times New Roman" w:hAnsi="Times New Roman" w:cs="Times New Roman"/>
          <w:b/>
        </w:rPr>
        <w:t xml:space="preserve">4. Процедура </w:t>
      </w:r>
      <w:r w:rsidR="00FD46E3" w:rsidRPr="00B23D16">
        <w:rPr>
          <w:rFonts w:ascii="Times New Roman" w:hAnsi="Times New Roman" w:cs="Times New Roman"/>
          <w:b/>
        </w:rPr>
        <w:t xml:space="preserve"> избрания главы муниципального образования городское поселение «поселок Усть-Баргузин» Советом депутатов МО ГП «пос. Усть-Баргузин» из числа кандидатур, представленных конкурсной комиссией по результатам конкурса по отбору кандидатур на должность главы муниципального образования городское поселение «поселок Усть-Баргузин»</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w:t>
      </w:r>
      <w:r w:rsidR="00FD46E3" w:rsidRPr="00B23D16">
        <w:rPr>
          <w:rFonts w:ascii="Times New Roman" w:hAnsi="Times New Roman" w:cs="Times New Roman"/>
        </w:rPr>
        <w:t>1. Глава муниципального образования городское поселение «поселок Усть-Баргузин» (далее – глава) избирается Советом депутатов муниципального образования городское поселение «поселок Усть-Баргузин» (далее – Совет депутатов) из числа кандидатов, представленных конкурсной комиссией по отбору кандидатур на должность главы муниципального образования (далее – кандидаты) на основании поступившего в Совет депутатов протокола конкурсной комиссии по проведению конкурса по отбору кандидатур на должность главы</w:t>
      </w:r>
      <w:r w:rsidR="00415502" w:rsidRPr="00B23D16">
        <w:rPr>
          <w:rFonts w:ascii="Times New Roman" w:hAnsi="Times New Roman" w:cs="Times New Roman"/>
        </w:rPr>
        <w:t>,</w:t>
      </w:r>
      <w:r w:rsidR="00FD46E3" w:rsidRPr="00B23D16">
        <w:rPr>
          <w:rFonts w:ascii="Times New Roman" w:hAnsi="Times New Roman" w:cs="Times New Roman"/>
        </w:rPr>
        <w:t xml:space="preserve"> не позднее</w:t>
      </w:r>
      <w:r w:rsidR="00415502" w:rsidRPr="00B23D16">
        <w:rPr>
          <w:rFonts w:ascii="Times New Roman" w:hAnsi="Times New Roman" w:cs="Times New Roman"/>
        </w:rPr>
        <w:t>,</w:t>
      </w:r>
      <w:r w:rsidR="00FD46E3" w:rsidRPr="00B23D16">
        <w:rPr>
          <w:rFonts w:ascii="Times New Roman" w:hAnsi="Times New Roman" w:cs="Times New Roman"/>
        </w:rPr>
        <w:t xml:space="preserve"> чем на следующий рабочий день после принятия решения.</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К протоколу конкурсной комиссии прилагаются копии всех представленных кандидатами документов и материалов.</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4.2</w:t>
      </w:r>
      <w:r w:rsidR="00FD46E3" w:rsidRPr="00B23D16">
        <w:rPr>
          <w:rFonts w:ascii="Times New Roman" w:hAnsi="Times New Roman" w:cs="Times New Roman"/>
        </w:rPr>
        <w:t xml:space="preserve"> Глава избирается Советом депутатов из числа кандидатов на заседании Совета депутатов тайным голосованием с использованием бюллетеней для голосования в соответствии с настоящим </w:t>
      </w:r>
      <w:r w:rsidR="006A3C7C" w:rsidRPr="00B23D16">
        <w:rPr>
          <w:rFonts w:ascii="Times New Roman" w:hAnsi="Times New Roman" w:cs="Times New Roman"/>
        </w:rPr>
        <w:t>Положением</w:t>
      </w:r>
      <w:r w:rsidR="00FD46E3" w:rsidRPr="00B23D16">
        <w:rPr>
          <w:rFonts w:ascii="Times New Roman" w:hAnsi="Times New Roman" w:cs="Times New Roman"/>
        </w:rPr>
        <w:t>.</w:t>
      </w:r>
      <w:r w:rsidR="00A16839" w:rsidRPr="00B23D16">
        <w:rPr>
          <w:rFonts w:ascii="Times New Roman" w:hAnsi="Times New Roman" w:cs="Times New Roman"/>
        </w:rPr>
        <w:t xml:space="preserve"> </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 xml:space="preserve">В случае досрочного прекращения полномочий главы, глава избирается Советом депутатов из числа кандидатов в </w:t>
      </w:r>
      <w:r w:rsidRPr="00B23D16">
        <w:rPr>
          <w:rStyle w:val="a4"/>
          <w:rFonts w:ascii="Times New Roman" w:hAnsi="Times New Roman" w:cs="Times New Roman"/>
          <w:color w:val="auto"/>
        </w:rPr>
        <w:t>сроки</w:t>
      </w:r>
      <w:r w:rsidRPr="00B23D16">
        <w:rPr>
          <w:rFonts w:ascii="Times New Roman" w:hAnsi="Times New Roman" w:cs="Times New Roman"/>
        </w:rPr>
        <w:t xml:space="preserve">, установленные </w:t>
      </w:r>
      <w:r w:rsidRPr="00B23D16">
        <w:rPr>
          <w:rStyle w:val="a4"/>
          <w:rFonts w:ascii="Times New Roman" w:hAnsi="Times New Roman" w:cs="Times New Roman"/>
          <w:color w:val="auto"/>
        </w:rPr>
        <w:t>Уставом</w:t>
      </w:r>
      <w:r w:rsidRPr="00B23D16">
        <w:rPr>
          <w:rFonts w:ascii="Times New Roman" w:hAnsi="Times New Roman" w:cs="Times New Roman"/>
        </w:rPr>
        <w:t xml:space="preserve"> муниципального образования  и </w:t>
      </w:r>
      <w:r w:rsidR="006A3C7C" w:rsidRPr="00B23D16">
        <w:rPr>
          <w:rFonts w:ascii="Times New Roman" w:hAnsi="Times New Roman" w:cs="Times New Roman"/>
        </w:rPr>
        <w:t xml:space="preserve">настоящим </w:t>
      </w:r>
      <w:r w:rsidRPr="00B23D16">
        <w:rPr>
          <w:rFonts w:ascii="Times New Roman" w:hAnsi="Times New Roman" w:cs="Times New Roman"/>
        </w:rPr>
        <w:t>Положением.</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4.3</w:t>
      </w:r>
      <w:r w:rsidR="00FD46E3" w:rsidRPr="00B23D16">
        <w:rPr>
          <w:rFonts w:ascii="Times New Roman" w:hAnsi="Times New Roman" w:cs="Times New Roman"/>
        </w:rPr>
        <w:t xml:space="preserve"> Аппарат Совета депутатов извещает председателя конкурсной комиссии и кандидатов о дате, месте и времени проведения заседания Совета депутатов, на котором будет избираться глава, одним из следующих способов: телефонной, факсимильной связью, электронной почтой, почтовым отправлением.</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4.4</w:t>
      </w:r>
      <w:r w:rsidR="00FD46E3" w:rsidRPr="00B23D16">
        <w:rPr>
          <w:rFonts w:ascii="Times New Roman" w:hAnsi="Times New Roman" w:cs="Times New Roman"/>
        </w:rPr>
        <w:t>. Заседание Совета депутатов, на котором избирается глава, считается правомочным, если на нем присутствует не менее двух третей от установленного числа депутатов.</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w:t>
      </w:r>
      <w:r w:rsidR="00FD46E3" w:rsidRPr="00B23D16">
        <w:rPr>
          <w:rFonts w:ascii="Times New Roman" w:hAnsi="Times New Roman" w:cs="Times New Roman"/>
        </w:rPr>
        <w:t>5. Решения по всем вопросам, требующим открытого голосования, принимаются большинством голосов от числа присутствующих на заседании депутатов.</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w:t>
      </w:r>
      <w:r w:rsidR="00FD46E3" w:rsidRPr="00B23D16">
        <w:rPr>
          <w:rFonts w:ascii="Times New Roman" w:hAnsi="Times New Roman" w:cs="Times New Roman"/>
        </w:rPr>
        <w:t>6. Кандидатов на заседании Совета депутатов представляет председатель конкурсной комиссии по отбору кандидатур на должность главы муниципального образования городского поселения «поселка Усть-Баргузин».</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w:t>
      </w:r>
      <w:r w:rsidR="00FD46E3" w:rsidRPr="00B23D16">
        <w:rPr>
          <w:rFonts w:ascii="Times New Roman" w:hAnsi="Times New Roman" w:cs="Times New Roman"/>
        </w:rPr>
        <w:t>7. Каждый кандидат выступает с кратким докладом по своему проекту программы (концепции) развития муниципального образования.</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Заслушивание кандидатов осуществляется в алфавитном порядке.</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Продолжительность выступления – не более 15 минут.</w:t>
      </w:r>
    </w:p>
    <w:p w:rsidR="00FD46E3" w:rsidRPr="00B23D16" w:rsidRDefault="00B87681" w:rsidP="005760D3">
      <w:pPr>
        <w:ind w:firstLine="709"/>
        <w:rPr>
          <w:rFonts w:ascii="Times New Roman" w:hAnsi="Times New Roman" w:cs="Times New Roman"/>
        </w:rPr>
      </w:pPr>
      <w:bookmarkStart w:id="69" w:name="sub_1007"/>
      <w:r w:rsidRPr="00B23D16">
        <w:rPr>
          <w:rFonts w:ascii="Times New Roman" w:hAnsi="Times New Roman" w:cs="Times New Roman"/>
        </w:rPr>
        <w:lastRenderedPageBreak/>
        <w:t>4.</w:t>
      </w:r>
      <w:r w:rsidR="00FD46E3" w:rsidRPr="00B23D16">
        <w:rPr>
          <w:rFonts w:ascii="Times New Roman" w:hAnsi="Times New Roman" w:cs="Times New Roman"/>
        </w:rPr>
        <w:t xml:space="preserve">8. После выступления кандидата депутатами Совета могут быть заданы </w:t>
      </w:r>
      <w:r w:rsidR="002A53B2">
        <w:rPr>
          <w:rFonts w:ascii="Times New Roman" w:hAnsi="Times New Roman" w:cs="Times New Roman"/>
        </w:rPr>
        <w:t xml:space="preserve">дополнительные </w:t>
      </w:r>
      <w:r w:rsidR="00FD46E3" w:rsidRPr="00B23D16">
        <w:rPr>
          <w:rFonts w:ascii="Times New Roman" w:hAnsi="Times New Roman" w:cs="Times New Roman"/>
        </w:rPr>
        <w:t>вопросы кандидату.</w:t>
      </w:r>
    </w:p>
    <w:bookmarkEnd w:id="69"/>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w:t>
      </w:r>
      <w:r w:rsidR="00FD46E3" w:rsidRPr="00B23D16">
        <w:rPr>
          <w:rFonts w:ascii="Times New Roman" w:hAnsi="Times New Roman" w:cs="Times New Roman"/>
        </w:rPr>
        <w:t>9. После заслушивания всех докладов в отсутствие кандидатов проводится обсуждение и тайное голосование.</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w:t>
      </w:r>
      <w:r w:rsidR="00FD46E3" w:rsidRPr="00B23D16">
        <w:rPr>
          <w:rFonts w:ascii="Times New Roman" w:hAnsi="Times New Roman" w:cs="Times New Roman"/>
        </w:rPr>
        <w:t>10.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w:t>
      </w:r>
      <w:r w:rsidR="00FD46E3" w:rsidRPr="00B23D16">
        <w:rPr>
          <w:rFonts w:ascii="Times New Roman" w:hAnsi="Times New Roman" w:cs="Times New Roman"/>
        </w:rPr>
        <w:t>11. Члены счетной комиссии заполняют бюллетени для голосования путем внесения в них в алфавитном порядке фамилии, имени и отчества каждого кандидата.</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В бюллетене для голосования справа от фамилии, имени, отчества каждого кандидата помещается пустой квадрат.</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Голосование по одной кандидатуре не допускается.</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Форма и текст бюллетеня, а также число бюллетеней для тайного голосования утверждаются присутствующими на заседании депутатами открытым голосованием.</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Текст бюллетеня должен быть размещен только на одной его стороне.</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FD46E3" w:rsidRPr="00B23D16" w:rsidRDefault="00D67AA3" w:rsidP="005760D3">
      <w:pPr>
        <w:ind w:firstLine="709"/>
        <w:rPr>
          <w:rFonts w:ascii="Times New Roman" w:hAnsi="Times New Roman" w:cs="Times New Roman"/>
        </w:rPr>
      </w:pPr>
      <w:r w:rsidRPr="00B23D16">
        <w:rPr>
          <w:rFonts w:ascii="Times New Roman" w:hAnsi="Times New Roman" w:cs="Times New Roman"/>
        </w:rPr>
        <w:t>4.</w:t>
      </w:r>
      <w:r w:rsidR="00FD46E3" w:rsidRPr="00B23D16">
        <w:rPr>
          <w:rFonts w:ascii="Times New Roman" w:hAnsi="Times New Roman" w:cs="Times New Roman"/>
        </w:rPr>
        <w:t>12. 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rsidR="00FD46E3" w:rsidRPr="00B23D16" w:rsidRDefault="00D67AA3" w:rsidP="005760D3">
      <w:pPr>
        <w:ind w:firstLine="709"/>
        <w:rPr>
          <w:rFonts w:ascii="Times New Roman" w:hAnsi="Times New Roman" w:cs="Times New Roman"/>
        </w:rPr>
      </w:pPr>
      <w:bookmarkStart w:id="70" w:name="sub_1012"/>
      <w:r w:rsidRPr="00B23D16">
        <w:rPr>
          <w:rFonts w:ascii="Times New Roman" w:hAnsi="Times New Roman" w:cs="Times New Roman"/>
        </w:rPr>
        <w:t>4.</w:t>
      </w:r>
      <w:r w:rsidR="00FD46E3" w:rsidRPr="00B23D16">
        <w:rPr>
          <w:rFonts w:ascii="Times New Roman" w:hAnsi="Times New Roman" w:cs="Times New Roman"/>
        </w:rPr>
        <w:t>13. Каждому депутату под роспись выдается один бюллетень для тайного голосования.</w:t>
      </w:r>
    </w:p>
    <w:bookmarkEnd w:id="70"/>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Депутат вправе голосовать только за одного кандидата.</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FD46E3" w:rsidRPr="00B23D16" w:rsidRDefault="00D67AA3" w:rsidP="005760D3">
      <w:pPr>
        <w:ind w:firstLine="709"/>
        <w:rPr>
          <w:rFonts w:ascii="Times New Roman" w:hAnsi="Times New Roman" w:cs="Times New Roman"/>
        </w:rPr>
      </w:pPr>
      <w:bookmarkStart w:id="71" w:name="sub_1013"/>
      <w:r w:rsidRPr="00B23D16">
        <w:rPr>
          <w:rFonts w:ascii="Times New Roman" w:hAnsi="Times New Roman" w:cs="Times New Roman"/>
        </w:rPr>
        <w:t>4.</w:t>
      </w:r>
      <w:r w:rsidR="00FD46E3" w:rsidRPr="00B23D16">
        <w:rPr>
          <w:rFonts w:ascii="Times New Roman" w:hAnsi="Times New Roman" w:cs="Times New Roman"/>
        </w:rPr>
        <w:t>14.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FD46E3" w:rsidRPr="00B23D16" w:rsidRDefault="00D67AA3" w:rsidP="005760D3">
      <w:pPr>
        <w:ind w:firstLine="709"/>
        <w:rPr>
          <w:rFonts w:ascii="Times New Roman" w:hAnsi="Times New Roman" w:cs="Times New Roman"/>
        </w:rPr>
      </w:pPr>
      <w:bookmarkStart w:id="72" w:name="sub_1014"/>
      <w:bookmarkEnd w:id="71"/>
      <w:r w:rsidRPr="00B23D16">
        <w:rPr>
          <w:rFonts w:ascii="Times New Roman" w:hAnsi="Times New Roman" w:cs="Times New Roman"/>
        </w:rPr>
        <w:t>4.</w:t>
      </w:r>
      <w:r w:rsidR="00FD46E3" w:rsidRPr="00B23D16">
        <w:rPr>
          <w:rFonts w:ascii="Times New Roman" w:hAnsi="Times New Roman" w:cs="Times New Roman"/>
        </w:rPr>
        <w:t>15. Каждый депутат голосует лично, голосование за других депутатов не допускается. Голосование по избранию главы проводится в условиях, обеспечивающих тайну голосования. Заполненные бюллетени опускаются депутатами в опечатанный ящик для голосования.</w:t>
      </w:r>
    </w:p>
    <w:p w:rsidR="00FD46E3" w:rsidRPr="00B23D16" w:rsidRDefault="00D67AA3" w:rsidP="005760D3">
      <w:pPr>
        <w:ind w:firstLine="709"/>
        <w:rPr>
          <w:rFonts w:ascii="Times New Roman" w:hAnsi="Times New Roman" w:cs="Times New Roman"/>
        </w:rPr>
      </w:pPr>
      <w:bookmarkStart w:id="73" w:name="sub_1015"/>
      <w:bookmarkEnd w:id="72"/>
      <w:r w:rsidRPr="00B23D16">
        <w:rPr>
          <w:rFonts w:ascii="Times New Roman" w:hAnsi="Times New Roman" w:cs="Times New Roman"/>
        </w:rPr>
        <w:t>4.</w:t>
      </w:r>
      <w:r w:rsidR="00FD46E3" w:rsidRPr="00B23D16">
        <w:rPr>
          <w:rFonts w:ascii="Times New Roman" w:hAnsi="Times New Roman" w:cs="Times New Roman"/>
        </w:rPr>
        <w:t>16.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rsidR="00FD46E3" w:rsidRPr="00B23D16" w:rsidRDefault="00D67AA3" w:rsidP="005760D3">
      <w:pPr>
        <w:ind w:firstLine="709"/>
        <w:rPr>
          <w:rFonts w:ascii="Times New Roman" w:hAnsi="Times New Roman" w:cs="Times New Roman"/>
        </w:rPr>
      </w:pPr>
      <w:bookmarkStart w:id="74" w:name="sub_1016"/>
      <w:bookmarkEnd w:id="73"/>
      <w:r w:rsidRPr="00B23D16">
        <w:rPr>
          <w:rFonts w:ascii="Times New Roman" w:hAnsi="Times New Roman" w:cs="Times New Roman"/>
        </w:rPr>
        <w:t>4.</w:t>
      </w:r>
      <w:r w:rsidR="00FD46E3" w:rsidRPr="00B23D16">
        <w:rPr>
          <w:rFonts w:ascii="Times New Roman" w:hAnsi="Times New Roman" w:cs="Times New Roman"/>
        </w:rPr>
        <w:t>17.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bookmarkEnd w:id="74"/>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rsidR="00FD46E3" w:rsidRPr="00B23D16" w:rsidRDefault="00D67AA3" w:rsidP="005760D3">
      <w:pPr>
        <w:ind w:firstLine="709"/>
        <w:rPr>
          <w:rFonts w:ascii="Times New Roman" w:hAnsi="Times New Roman" w:cs="Times New Roman"/>
        </w:rPr>
      </w:pPr>
      <w:bookmarkStart w:id="75" w:name="sub_1017"/>
      <w:r w:rsidRPr="00B23D16">
        <w:rPr>
          <w:rFonts w:ascii="Times New Roman" w:hAnsi="Times New Roman" w:cs="Times New Roman"/>
        </w:rPr>
        <w:t>4.</w:t>
      </w:r>
      <w:r w:rsidR="00FD46E3" w:rsidRPr="00B23D16">
        <w:rPr>
          <w:rFonts w:ascii="Times New Roman" w:hAnsi="Times New Roman" w:cs="Times New Roman"/>
        </w:rPr>
        <w:t xml:space="preserve">18.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w:t>
      </w:r>
      <w:r w:rsidR="00FD46E3" w:rsidRPr="00B23D16">
        <w:rPr>
          <w:rFonts w:ascii="Times New Roman" w:hAnsi="Times New Roman" w:cs="Times New Roman"/>
        </w:rPr>
        <w:lastRenderedPageBreak/>
        <w:t>Совета депутатов на хранение.</w:t>
      </w:r>
    </w:p>
    <w:p w:rsidR="00FD46E3" w:rsidRPr="00B23D16" w:rsidRDefault="00D67AA3" w:rsidP="005760D3">
      <w:pPr>
        <w:ind w:firstLine="709"/>
        <w:rPr>
          <w:rFonts w:ascii="Times New Roman" w:hAnsi="Times New Roman" w:cs="Times New Roman"/>
        </w:rPr>
      </w:pPr>
      <w:bookmarkStart w:id="76" w:name="sub_1018"/>
      <w:bookmarkEnd w:id="75"/>
      <w:r w:rsidRPr="00B23D16">
        <w:rPr>
          <w:rFonts w:ascii="Times New Roman" w:hAnsi="Times New Roman" w:cs="Times New Roman"/>
        </w:rPr>
        <w:t>4.</w:t>
      </w:r>
      <w:r w:rsidR="00FD46E3" w:rsidRPr="00B23D16">
        <w:rPr>
          <w:rFonts w:ascii="Times New Roman" w:hAnsi="Times New Roman" w:cs="Times New Roman"/>
        </w:rPr>
        <w:t>19. О результатах тайного голосования счетная комиссия составляет протокол, который должен содержать:</w:t>
      </w:r>
    </w:p>
    <w:p w:rsidR="00FD46E3" w:rsidRPr="00B23D16" w:rsidRDefault="00FD46E3" w:rsidP="005760D3">
      <w:pPr>
        <w:ind w:firstLine="709"/>
        <w:rPr>
          <w:rFonts w:ascii="Times New Roman" w:hAnsi="Times New Roman" w:cs="Times New Roman"/>
        </w:rPr>
      </w:pPr>
      <w:bookmarkStart w:id="77" w:name="sub_181"/>
      <w:bookmarkEnd w:id="76"/>
      <w:r w:rsidRPr="00B23D16">
        <w:rPr>
          <w:rFonts w:ascii="Times New Roman" w:hAnsi="Times New Roman" w:cs="Times New Roman"/>
        </w:rPr>
        <w:t>1) дату голосования;</w:t>
      </w:r>
    </w:p>
    <w:p w:rsidR="00FD46E3" w:rsidRPr="00B23D16" w:rsidRDefault="00FD46E3" w:rsidP="005760D3">
      <w:pPr>
        <w:ind w:firstLine="709"/>
        <w:rPr>
          <w:rFonts w:ascii="Times New Roman" w:hAnsi="Times New Roman" w:cs="Times New Roman"/>
        </w:rPr>
      </w:pPr>
      <w:bookmarkStart w:id="78" w:name="sub_182"/>
      <w:bookmarkEnd w:id="77"/>
      <w:r w:rsidRPr="00B23D16">
        <w:rPr>
          <w:rFonts w:ascii="Times New Roman" w:hAnsi="Times New Roman" w:cs="Times New Roman"/>
        </w:rPr>
        <w:t>2) слова «Протокол счетной комиссии по избранию главы муниципального образования городского поселения «поселок Усть-Баргузин»;</w:t>
      </w:r>
    </w:p>
    <w:p w:rsidR="00FD46E3" w:rsidRPr="00B23D16" w:rsidRDefault="00FD46E3" w:rsidP="005760D3">
      <w:pPr>
        <w:ind w:firstLine="709"/>
        <w:rPr>
          <w:rFonts w:ascii="Times New Roman" w:hAnsi="Times New Roman" w:cs="Times New Roman"/>
        </w:rPr>
      </w:pPr>
      <w:bookmarkStart w:id="79" w:name="sub_183"/>
      <w:bookmarkEnd w:id="78"/>
      <w:r w:rsidRPr="00B23D16">
        <w:rPr>
          <w:rFonts w:ascii="Times New Roman" w:hAnsi="Times New Roman" w:cs="Times New Roman"/>
        </w:rPr>
        <w:t>3) адрес помещения, где проходило голосование;</w:t>
      </w:r>
    </w:p>
    <w:p w:rsidR="00FD46E3" w:rsidRPr="00B23D16" w:rsidRDefault="00FD46E3" w:rsidP="005760D3">
      <w:pPr>
        <w:ind w:firstLine="709"/>
        <w:rPr>
          <w:rFonts w:ascii="Times New Roman" w:hAnsi="Times New Roman" w:cs="Times New Roman"/>
        </w:rPr>
      </w:pPr>
      <w:bookmarkStart w:id="80" w:name="sub_184"/>
      <w:bookmarkEnd w:id="79"/>
      <w:r w:rsidRPr="00B23D16">
        <w:rPr>
          <w:rFonts w:ascii="Times New Roman" w:hAnsi="Times New Roman" w:cs="Times New Roman"/>
        </w:rPr>
        <w:t>4) число депутатов, установленное Уставом муниципального образования городское поселение «поселок Усть-Баргузин»;</w:t>
      </w:r>
    </w:p>
    <w:p w:rsidR="00FD46E3" w:rsidRPr="00B23D16" w:rsidRDefault="00FD46E3" w:rsidP="005760D3">
      <w:pPr>
        <w:ind w:firstLine="709"/>
        <w:rPr>
          <w:rFonts w:ascii="Times New Roman" w:hAnsi="Times New Roman" w:cs="Times New Roman"/>
        </w:rPr>
      </w:pPr>
      <w:bookmarkStart w:id="81" w:name="sub_185"/>
      <w:bookmarkEnd w:id="80"/>
      <w:r w:rsidRPr="00B23D16">
        <w:rPr>
          <w:rFonts w:ascii="Times New Roman" w:hAnsi="Times New Roman" w:cs="Times New Roman"/>
        </w:rPr>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rsidR="00FD46E3" w:rsidRPr="00B23D16" w:rsidRDefault="00FD46E3" w:rsidP="005760D3">
      <w:pPr>
        <w:ind w:firstLine="709"/>
        <w:rPr>
          <w:rFonts w:ascii="Times New Roman" w:hAnsi="Times New Roman" w:cs="Times New Roman"/>
        </w:rPr>
      </w:pPr>
      <w:bookmarkStart w:id="82" w:name="sub_186"/>
      <w:bookmarkEnd w:id="81"/>
      <w:r w:rsidRPr="00B23D16">
        <w:rPr>
          <w:rFonts w:ascii="Times New Roman" w:hAnsi="Times New Roman" w:cs="Times New Roman"/>
        </w:rPr>
        <w:t>6) число изготовленных бюллетеней для голосования;</w:t>
      </w:r>
    </w:p>
    <w:p w:rsidR="00FD46E3" w:rsidRPr="00B23D16" w:rsidRDefault="00FD46E3" w:rsidP="005760D3">
      <w:pPr>
        <w:ind w:firstLine="709"/>
        <w:rPr>
          <w:rFonts w:ascii="Times New Roman" w:hAnsi="Times New Roman" w:cs="Times New Roman"/>
        </w:rPr>
      </w:pPr>
      <w:bookmarkStart w:id="83" w:name="sub_187"/>
      <w:bookmarkEnd w:id="82"/>
      <w:r w:rsidRPr="00B23D16">
        <w:rPr>
          <w:rFonts w:ascii="Times New Roman" w:hAnsi="Times New Roman" w:cs="Times New Roman"/>
        </w:rPr>
        <w:t>7) число бюллетеней для голосования, выданных депутатам;</w:t>
      </w:r>
    </w:p>
    <w:p w:rsidR="00FD46E3" w:rsidRPr="00B23D16" w:rsidRDefault="00FD46E3" w:rsidP="005760D3">
      <w:pPr>
        <w:ind w:firstLine="709"/>
        <w:rPr>
          <w:rFonts w:ascii="Times New Roman" w:hAnsi="Times New Roman" w:cs="Times New Roman"/>
        </w:rPr>
      </w:pPr>
      <w:bookmarkStart w:id="84" w:name="sub_188"/>
      <w:bookmarkEnd w:id="83"/>
      <w:r w:rsidRPr="00B23D16">
        <w:rPr>
          <w:rFonts w:ascii="Times New Roman" w:hAnsi="Times New Roman" w:cs="Times New Roman"/>
        </w:rPr>
        <w:t>8) число погашенных бюллетеней;</w:t>
      </w:r>
    </w:p>
    <w:p w:rsidR="00FD46E3" w:rsidRPr="00B23D16" w:rsidRDefault="00FD46E3" w:rsidP="005760D3">
      <w:pPr>
        <w:ind w:firstLine="709"/>
        <w:rPr>
          <w:rFonts w:ascii="Times New Roman" w:hAnsi="Times New Roman" w:cs="Times New Roman"/>
        </w:rPr>
      </w:pPr>
      <w:bookmarkStart w:id="85" w:name="sub_189"/>
      <w:bookmarkEnd w:id="84"/>
      <w:r w:rsidRPr="00B23D16">
        <w:rPr>
          <w:rFonts w:ascii="Times New Roman" w:hAnsi="Times New Roman" w:cs="Times New Roman"/>
        </w:rPr>
        <w:t>9) число бюллетеней, содержащихся в ящике;</w:t>
      </w:r>
    </w:p>
    <w:p w:rsidR="00FD46E3" w:rsidRPr="00B23D16" w:rsidRDefault="00FD46E3" w:rsidP="005760D3">
      <w:pPr>
        <w:ind w:firstLine="709"/>
        <w:rPr>
          <w:rFonts w:ascii="Times New Roman" w:hAnsi="Times New Roman" w:cs="Times New Roman"/>
        </w:rPr>
      </w:pPr>
      <w:bookmarkStart w:id="86" w:name="sub_1810"/>
      <w:bookmarkEnd w:id="85"/>
      <w:r w:rsidRPr="00B23D16">
        <w:rPr>
          <w:rFonts w:ascii="Times New Roman" w:hAnsi="Times New Roman" w:cs="Times New Roman"/>
        </w:rPr>
        <w:t>10) число недействительных бюллетеней;</w:t>
      </w:r>
    </w:p>
    <w:p w:rsidR="00FD46E3" w:rsidRPr="00B23D16" w:rsidRDefault="00FD46E3" w:rsidP="005760D3">
      <w:pPr>
        <w:ind w:firstLine="709"/>
        <w:rPr>
          <w:rFonts w:ascii="Times New Roman" w:hAnsi="Times New Roman" w:cs="Times New Roman"/>
        </w:rPr>
      </w:pPr>
      <w:bookmarkStart w:id="87" w:name="sub_1811"/>
      <w:bookmarkEnd w:id="86"/>
      <w:r w:rsidRPr="00B23D16">
        <w:rPr>
          <w:rFonts w:ascii="Times New Roman" w:hAnsi="Times New Roman" w:cs="Times New Roman"/>
        </w:rPr>
        <w:t>11) число действительных бюллетеней;</w:t>
      </w:r>
    </w:p>
    <w:p w:rsidR="00FD46E3" w:rsidRPr="00B23D16" w:rsidRDefault="00FD46E3" w:rsidP="005760D3">
      <w:pPr>
        <w:ind w:firstLine="709"/>
        <w:rPr>
          <w:rFonts w:ascii="Times New Roman" w:hAnsi="Times New Roman" w:cs="Times New Roman"/>
        </w:rPr>
      </w:pPr>
      <w:bookmarkStart w:id="88" w:name="sub_1812"/>
      <w:bookmarkEnd w:id="87"/>
      <w:r w:rsidRPr="00B23D16">
        <w:rPr>
          <w:rFonts w:ascii="Times New Roman" w:hAnsi="Times New Roman" w:cs="Times New Roman"/>
        </w:rPr>
        <w:t>12) число голосов депутатов, поданных за каждого кандидата;</w:t>
      </w:r>
    </w:p>
    <w:p w:rsidR="00FD46E3" w:rsidRPr="00B23D16" w:rsidRDefault="00FD46E3" w:rsidP="005760D3">
      <w:pPr>
        <w:ind w:firstLine="709"/>
        <w:rPr>
          <w:rFonts w:ascii="Times New Roman" w:hAnsi="Times New Roman" w:cs="Times New Roman"/>
        </w:rPr>
      </w:pPr>
      <w:bookmarkStart w:id="89" w:name="sub_1813"/>
      <w:bookmarkEnd w:id="88"/>
      <w:r w:rsidRPr="00B23D16">
        <w:rPr>
          <w:rFonts w:ascii="Times New Roman" w:hAnsi="Times New Roman" w:cs="Times New Roman"/>
        </w:rPr>
        <w:t>13) фамилии и инициалы председателя и других членов счетной комиссии, их подписи;</w:t>
      </w:r>
    </w:p>
    <w:p w:rsidR="00FD46E3" w:rsidRPr="00B23D16" w:rsidRDefault="00FD46E3" w:rsidP="005760D3">
      <w:pPr>
        <w:ind w:firstLine="709"/>
        <w:rPr>
          <w:rFonts w:ascii="Times New Roman" w:hAnsi="Times New Roman" w:cs="Times New Roman"/>
        </w:rPr>
      </w:pPr>
      <w:bookmarkStart w:id="90" w:name="sub_1814"/>
      <w:bookmarkEnd w:id="89"/>
      <w:r w:rsidRPr="00B23D16">
        <w:rPr>
          <w:rFonts w:ascii="Times New Roman" w:hAnsi="Times New Roman" w:cs="Times New Roman"/>
        </w:rPr>
        <w:t>14) дату и время подписания протокола.</w:t>
      </w:r>
    </w:p>
    <w:p w:rsidR="00FD46E3" w:rsidRPr="00B23D16" w:rsidRDefault="00C433D7" w:rsidP="005760D3">
      <w:pPr>
        <w:ind w:firstLine="709"/>
        <w:rPr>
          <w:rFonts w:ascii="Times New Roman" w:hAnsi="Times New Roman" w:cs="Times New Roman"/>
        </w:rPr>
      </w:pPr>
      <w:bookmarkStart w:id="91" w:name="sub_1019"/>
      <w:bookmarkEnd w:id="90"/>
      <w:r w:rsidRPr="00B23D16">
        <w:rPr>
          <w:rFonts w:ascii="Times New Roman" w:hAnsi="Times New Roman" w:cs="Times New Roman"/>
        </w:rPr>
        <w:t>4.</w:t>
      </w:r>
      <w:r w:rsidR="00FD46E3" w:rsidRPr="00B23D16">
        <w:rPr>
          <w:rFonts w:ascii="Times New Roman" w:hAnsi="Times New Roman" w:cs="Times New Roman"/>
        </w:rPr>
        <w:t>20.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rsidR="00FD46E3" w:rsidRPr="00B23D16" w:rsidRDefault="00FD46E3" w:rsidP="005760D3">
      <w:pPr>
        <w:ind w:firstLine="709"/>
        <w:rPr>
          <w:rFonts w:ascii="Times New Roman" w:hAnsi="Times New Roman" w:cs="Times New Roman"/>
        </w:rPr>
      </w:pPr>
      <w:bookmarkStart w:id="92" w:name="sub_191"/>
      <w:bookmarkEnd w:id="91"/>
      <w:r w:rsidRPr="00B23D16">
        <w:rPr>
          <w:rFonts w:ascii="Times New Roman" w:hAnsi="Times New Roman" w:cs="Times New Roman"/>
        </w:rPr>
        <w:t>1) об избрании главы;</w:t>
      </w:r>
    </w:p>
    <w:p w:rsidR="00FD46E3" w:rsidRPr="00B23D16" w:rsidRDefault="00FD46E3" w:rsidP="005760D3">
      <w:pPr>
        <w:ind w:firstLine="709"/>
        <w:rPr>
          <w:rFonts w:ascii="Times New Roman" w:hAnsi="Times New Roman" w:cs="Times New Roman"/>
        </w:rPr>
      </w:pPr>
      <w:bookmarkStart w:id="93" w:name="sub_192"/>
      <w:bookmarkEnd w:id="92"/>
      <w:r w:rsidRPr="00B23D16">
        <w:rPr>
          <w:rFonts w:ascii="Times New Roman" w:hAnsi="Times New Roman" w:cs="Times New Roman"/>
        </w:rPr>
        <w:t>2) о проведении повторного голосования;</w:t>
      </w:r>
    </w:p>
    <w:p w:rsidR="00FD46E3" w:rsidRPr="00B23D16" w:rsidRDefault="00FD46E3" w:rsidP="005760D3">
      <w:pPr>
        <w:ind w:firstLine="709"/>
        <w:rPr>
          <w:rFonts w:ascii="Times New Roman" w:hAnsi="Times New Roman" w:cs="Times New Roman"/>
        </w:rPr>
      </w:pPr>
      <w:bookmarkStart w:id="94" w:name="sub_193"/>
      <w:bookmarkEnd w:id="93"/>
      <w:r w:rsidRPr="00B23D16">
        <w:rPr>
          <w:rFonts w:ascii="Times New Roman" w:hAnsi="Times New Roman" w:cs="Times New Roman"/>
        </w:rPr>
        <w:t>3) о признании выборов несостоявшимися и о проведении повторных выборов.</w:t>
      </w:r>
    </w:p>
    <w:p w:rsidR="00FD46E3" w:rsidRPr="00B23D16" w:rsidRDefault="00C433D7" w:rsidP="005760D3">
      <w:pPr>
        <w:ind w:firstLine="709"/>
        <w:rPr>
          <w:rFonts w:ascii="Times New Roman" w:hAnsi="Times New Roman" w:cs="Times New Roman"/>
        </w:rPr>
      </w:pPr>
      <w:bookmarkStart w:id="95" w:name="sub_1020"/>
      <w:bookmarkEnd w:id="94"/>
      <w:r w:rsidRPr="00B23D16">
        <w:rPr>
          <w:rFonts w:ascii="Times New Roman" w:hAnsi="Times New Roman" w:cs="Times New Roman"/>
        </w:rPr>
        <w:t>4.</w:t>
      </w:r>
      <w:r w:rsidR="00FD46E3" w:rsidRPr="00B23D16">
        <w:rPr>
          <w:rFonts w:ascii="Times New Roman" w:hAnsi="Times New Roman" w:cs="Times New Roman"/>
        </w:rPr>
        <w:t xml:space="preserve">21. Избранным на должность главы считается кандидат, получивший в результате тайного голосования более половины  голосов от числа депутатов, установленного </w:t>
      </w:r>
      <w:r w:rsidR="00FD46E3" w:rsidRPr="00B23D16">
        <w:rPr>
          <w:rStyle w:val="a4"/>
          <w:rFonts w:ascii="Times New Roman" w:hAnsi="Times New Roman" w:cs="Times New Roman"/>
          <w:color w:val="auto"/>
        </w:rPr>
        <w:t>Уставом</w:t>
      </w:r>
      <w:r w:rsidR="00FD46E3" w:rsidRPr="00B23D16">
        <w:rPr>
          <w:rFonts w:ascii="Times New Roman" w:hAnsi="Times New Roman" w:cs="Times New Roman"/>
        </w:rPr>
        <w:t xml:space="preserve"> муниципального образования городское поселение «поселок Усть-Баргузин».</w:t>
      </w:r>
    </w:p>
    <w:p w:rsidR="00FD46E3" w:rsidRPr="00B23D16" w:rsidRDefault="00C433D7" w:rsidP="005760D3">
      <w:pPr>
        <w:ind w:firstLine="709"/>
        <w:rPr>
          <w:rFonts w:ascii="Times New Roman" w:hAnsi="Times New Roman" w:cs="Times New Roman"/>
        </w:rPr>
      </w:pPr>
      <w:bookmarkStart w:id="96" w:name="sub_1021"/>
      <w:bookmarkEnd w:id="95"/>
      <w:r w:rsidRPr="00B23D16">
        <w:rPr>
          <w:rFonts w:ascii="Times New Roman" w:hAnsi="Times New Roman" w:cs="Times New Roman"/>
        </w:rPr>
        <w:t>4.</w:t>
      </w:r>
      <w:r w:rsidR="00FD46E3" w:rsidRPr="00B23D16">
        <w:rPr>
          <w:rFonts w:ascii="Times New Roman" w:hAnsi="Times New Roman" w:cs="Times New Roman"/>
        </w:rPr>
        <w:t>22.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p>
    <w:p w:rsidR="00FD46E3" w:rsidRPr="00B23D16" w:rsidRDefault="00C433D7" w:rsidP="005760D3">
      <w:pPr>
        <w:ind w:firstLine="709"/>
        <w:rPr>
          <w:rFonts w:ascii="Times New Roman" w:hAnsi="Times New Roman" w:cs="Times New Roman"/>
        </w:rPr>
      </w:pPr>
      <w:bookmarkStart w:id="97" w:name="sub_1022"/>
      <w:bookmarkEnd w:id="96"/>
      <w:r w:rsidRPr="00B23D16">
        <w:rPr>
          <w:rFonts w:ascii="Times New Roman" w:hAnsi="Times New Roman" w:cs="Times New Roman"/>
        </w:rPr>
        <w:t>4.</w:t>
      </w:r>
      <w:r w:rsidR="00FD46E3" w:rsidRPr="00B23D16">
        <w:rPr>
          <w:rFonts w:ascii="Times New Roman" w:hAnsi="Times New Roman" w:cs="Times New Roman"/>
        </w:rPr>
        <w:t>23. По итогам повторного голосования избранным на должность главы считается кандидат, получивший при голосовании большее число голосов депутатов по отношению к числу голосов, полученных другим кандидатом.</w:t>
      </w:r>
    </w:p>
    <w:p w:rsidR="00FD46E3" w:rsidRPr="00B23D16" w:rsidRDefault="00C433D7" w:rsidP="005760D3">
      <w:pPr>
        <w:ind w:firstLine="709"/>
        <w:rPr>
          <w:rFonts w:ascii="Times New Roman" w:hAnsi="Times New Roman" w:cs="Times New Roman"/>
        </w:rPr>
      </w:pPr>
      <w:bookmarkStart w:id="98" w:name="sub_1023"/>
      <w:bookmarkEnd w:id="97"/>
      <w:r w:rsidRPr="00B23D16">
        <w:rPr>
          <w:rFonts w:ascii="Times New Roman" w:hAnsi="Times New Roman" w:cs="Times New Roman"/>
        </w:rPr>
        <w:t>4.</w:t>
      </w:r>
      <w:r w:rsidR="00FD46E3" w:rsidRPr="00B23D16">
        <w:rPr>
          <w:rFonts w:ascii="Times New Roman" w:hAnsi="Times New Roman" w:cs="Times New Roman"/>
        </w:rPr>
        <w:t>24. При равном количестве голосов за место второго кандидата, депутатами Совета проводится отдельное голосование по кандидатам, набравшим одинаковое количество голосов.</w:t>
      </w:r>
    </w:p>
    <w:bookmarkEnd w:id="98"/>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Вторым кандидатом будет считаться кандидат, набравший простое большинство голосов.</w:t>
      </w:r>
    </w:p>
    <w:p w:rsidR="00FD46E3" w:rsidRPr="00B23D16" w:rsidRDefault="00C433D7" w:rsidP="005760D3">
      <w:pPr>
        <w:ind w:firstLine="709"/>
        <w:rPr>
          <w:rFonts w:ascii="Times New Roman" w:hAnsi="Times New Roman" w:cs="Times New Roman"/>
        </w:rPr>
      </w:pPr>
      <w:bookmarkStart w:id="99" w:name="sub_1024"/>
      <w:r w:rsidRPr="00B23D16">
        <w:rPr>
          <w:rFonts w:ascii="Times New Roman" w:hAnsi="Times New Roman" w:cs="Times New Roman"/>
        </w:rPr>
        <w:t>4.</w:t>
      </w:r>
      <w:r w:rsidR="00FD46E3" w:rsidRPr="00B23D16">
        <w:rPr>
          <w:rFonts w:ascii="Times New Roman" w:hAnsi="Times New Roman" w:cs="Times New Roman"/>
        </w:rPr>
        <w:t>25. Повторные выборы проводятся в случае:</w:t>
      </w:r>
    </w:p>
    <w:p w:rsidR="00FD46E3" w:rsidRPr="00B23D16" w:rsidRDefault="00FD46E3" w:rsidP="005760D3">
      <w:pPr>
        <w:ind w:firstLine="709"/>
        <w:rPr>
          <w:rFonts w:ascii="Times New Roman" w:hAnsi="Times New Roman" w:cs="Times New Roman"/>
        </w:rPr>
      </w:pPr>
      <w:bookmarkStart w:id="100" w:name="sub_241"/>
      <w:bookmarkEnd w:id="99"/>
      <w:r w:rsidRPr="00B23D16">
        <w:rPr>
          <w:rFonts w:ascii="Times New Roman" w:hAnsi="Times New Roman" w:cs="Times New Roman"/>
        </w:rPr>
        <w:t>1) если по результатам повторного голосования по двум кандидатам число голосов депутатов распределилось поровну;</w:t>
      </w:r>
    </w:p>
    <w:p w:rsidR="00FD46E3" w:rsidRPr="00B23D16" w:rsidRDefault="00FD46E3" w:rsidP="005760D3">
      <w:pPr>
        <w:ind w:firstLine="709"/>
        <w:rPr>
          <w:rFonts w:ascii="Times New Roman" w:hAnsi="Times New Roman" w:cs="Times New Roman"/>
        </w:rPr>
      </w:pPr>
      <w:bookmarkStart w:id="101" w:name="sub_242"/>
      <w:bookmarkEnd w:id="100"/>
      <w:r w:rsidRPr="00B23D16">
        <w:rPr>
          <w:rFonts w:ascii="Times New Roman" w:hAnsi="Times New Roman" w:cs="Times New Roman"/>
        </w:rPr>
        <w:t xml:space="preserve">2) если кандидат, избранный на должность главы, не сложил с себя полномочия, несовместимые со статусом выборного должностного лица, в соответствии с </w:t>
      </w:r>
      <w:r w:rsidRPr="00B23D16">
        <w:rPr>
          <w:rStyle w:val="a4"/>
          <w:rFonts w:ascii="Times New Roman" w:hAnsi="Times New Roman" w:cs="Times New Roman"/>
          <w:color w:val="auto"/>
        </w:rPr>
        <w:t>частью 26</w:t>
      </w:r>
      <w:r w:rsidRPr="00B23D16">
        <w:rPr>
          <w:rFonts w:ascii="Times New Roman" w:hAnsi="Times New Roman" w:cs="Times New Roman"/>
        </w:rPr>
        <w:t xml:space="preserve"> настоящего Порядка.</w:t>
      </w:r>
    </w:p>
    <w:bookmarkEnd w:id="101"/>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 xml:space="preserve">Повторные выборы проводятся в соответствии с настоящим </w:t>
      </w:r>
      <w:r w:rsidR="00B1547E" w:rsidRPr="00B23D16">
        <w:rPr>
          <w:rFonts w:ascii="Times New Roman" w:hAnsi="Times New Roman" w:cs="Times New Roman"/>
        </w:rPr>
        <w:t>Положением</w:t>
      </w:r>
      <w:r w:rsidRPr="00B23D16">
        <w:rPr>
          <w:rFonts w:ascii="Times New Roman" w:hAnsi="Times New Roman" w:cs="Times New Roman"/>
        </w:rPr>
        <w:t>, после представления кандидатов конкурсной комиссией по отбору кандидатур на должность главы муниципального образования городское поселение «поселок Усть-Баргузин».</w:t>
      </w:r>
    </w:p>
    <w:p w:rsidR="00FD46E3" w:rsidRPr="00B23D16" w:rsidRDefault="00C433D7" w:rsidP="005760D3">
      <w:pPr>
        <w:ind w:firstLine="709"/>
        <w:rPr>
          <w:rFonts w:ascii="Times New Roman" w:hAnsi="Times New Roman" w:cs="Times New Roman"/>
        </w:rPr>
      </w:pPr>
      <w:bookmarkStart w:id="102" w:name="sub_1025"/>
      <w:r w:rsidRPr="00B23D16">
        <w:rPr>
          <w:rFonts w:ascii="Times New Roman" w:hAnsi="Times New Roman" w:cs="Times New Roman"/>
        </w:rPr>
        <w:t>4.</w:t>
      </w:r>
      <w:r w:rsidR="00FD46E3" w:rsidRPr="00B23D16">
        <w:rPr>
          <w:rFonts w:ascii="Times New Roman" w:hAnsi="Times New Roman" w:cs="Times New Roman"/>
        </w:rPr>
        <w:t>26. Кандидат, избранный главой, обязан в трехдневный срок представить в Совет депутатов копию приказа (иного документа) об освобождении его от обязанностей, несовместимых со статусом главы, либо копию документа, удостоверяющего подачу в установленный срок заявления об освобождении от указанных обязанностей.</w:t>
      </w:r>
    </w:p>
    <w:bookmarkEnd w:id="102"/>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 xml:space="preserve">Если указанное требование не будет выполнено данным кандидатом, Совет депутатов отменяет свое решение об избрании на должность главы и назначает дату проведения повторных </w:t>
      </w:r>
      <w:r w:rsidRPr="00B23D16">
        <w:rPr>
          <w:rFonts w:ascii="Times New Roman" w:hAnsi="Times New Roman" w:cs="Times New Roman"/>
        </w:rPr>
        <w:lastRenderedPageBreak/>
        <w:t>выборов.</w:t>
      </w:r>
    </w:p>
    <w:p w:rsidR="00894A33" w:rsidRPr="00B23D16" w:rsidRDefault="00C433D7" w:rsidP="005760D3">
      <w:pPr>
        <w:ind w:firstLine="709"/>
        <w:rPr>
          <w:rFonts w:ascii="Times New Roman" w:hAnsi="Times New Roman" w:cs="Times New Roman"/>
        </w:rPr>
      </w:pPr>
      <w:bookmarkStart w:id="103" w:name="sub_1026"/>
      <w:r w:rsidRPr="00B23D16">
        <w:rPr>
          <w:rFonts w:ascii="Times New Roman" w:hAnsi="Times New Roman" w:cs="Times New Roman"/>
        </w:rPr>
        <w:t>4.</w:t>
      </w:r>
      <w:r w:rsidR="00FD46E3" w:rsidRPr="00B23D16">
        <w:rPr>
          <w:rFonts w:ascii="Times New Roman" w:hAnsi="Times New Roman" w:cs="Times New Roman"/>
        </w:rPr>
        <w:t>27. Глава вступает в должность после его избрания Советом депутатов на основании решения об избрании.</w:t>
      </w:r>
      <w:bookmarkStart w:id="104" w:name="sub_1027"/>
      <w:bookmarkEnd w:id="103"/>
    </w:p>
    <w:p w:rsidR="00FD46E3" w:rsidRPr="00B23D16" w:rsidRDefault="00C433D7" w:rsidP="005760D3">
      <w:pPr>
        <w:ind w:firstLine="709"/>
        <w:rPr>
          <w:rFonts w:ascii="Times New Roman" w:hAnsi="Times New Roman" w:cs="Times New Roman"/>
        </w:rPr>
      </w:pPr>
      <w:r w:rsidRPr="00B23D16">
        <w:rPr>
          <w:rFonts w:ascii="Times New Roman" w:hAnsi="Times New Roman" w:cs="Times New Roman"/>
        </w:rPr>
        <w:t>4.</w:t>
      </w:r>
      <w:r w:rsidR="00FD46E3" w:rsidRPr="00B23D16">
        <w:rPr>
          <w:rFonts w:ascii="Times New Roman" w:hAnsi="Times New Roman" w:cs="Times New Roman"/>
        </w:rPr>
        <w:t>28. Решение Совета депутатов об избрании главы вступает в силу после его подписания и подлежит официальному опубликованию (обнародованию).</w:t>
      </w:r>
    </w:p>
    <w:bookmarkEnd w:id="104"/>
    <w:p w:rsidR="00B23D16" w:rsidRDefault="00C433D7"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b/>
          <w:sz w:val="24"/>
          <w:szCs w:val="24"/>
        </w:rPr>
        <w:t xml:space="preserve"> </w:t>
      </w:r>
      <w:r w:rsidR="00FE6A6E" w:rsidRPr="00B23D16">
        <w:rPr>
          <w:rFonts w:ascii="Times New Roman" w:hAnsi="Times New Roman" w:cs="Times New Roman"/>
          <w:b/>
          <w:sz w:val="24"/>
          <w:szCs w:val="24"/>
        </w:rPr>
        <w:t xml:space="preserve"> </w:t>
      </w: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D56552" w:rsidRDefault="00D56552" w:rsidP="005760D3">
      <w:pPr>
        <w:pStyle w:val="affff5"/>
        <w:ind w:left="6096" w:right="-1"/>
        <w:jc w:val="both"/>
        <w:rPr>
          <w:rFonts w:ascii="Times New Roman" w:hAnsi="Times New Roman" w:cs="Times New Roman"/>
          <w:b/>
          <w:sz w:val="24"/>
          <w:szCs w:val="24"/>
        </w:rPr>
      </w:pPr>
    </w:p>
    <w:p w:rsidR="00FE6A6E" w:rsidRPr="00B23D16" w:rsidRDefault="00FE6A6E"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b/>
          <w:sz w:val="24"/>
          <w:szCs w:val="24"/>
        </w:rPr>
        <w:t>Приложение № 1 к  Положению</w:t>
      </w:r>
    </w:p>
    <w:p w:rsidR="00FE6A6E" w:rsidRPr="00B23D16" w:rsidRDefault="00FE6A6E"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b/>
          <w:sz w:val="24"/>
          <w:szCs w:val="24"/>
        </w:rPr>
        <w:t xml:space="preserve"> о порядке проведения конкурса  по отбору кандидатур на должность главы муниципального образования городское  поселение «поселок Усть-Баргузин» и избрания главы муниципального образования городского поселения «поселок Усть-Баргузин» </w:t>
      </w:r>
    </w:p>
    <w:p w:rsidR="00FE6A6E" w:rsidRPr="00B23D16" w:rsidRDefault="00FE6A6E" w:rsidP="005760D3">
      <w:pPr>
        <w:pStyle w:val="1"/>
        <w:spacing w:before="0" w:after="0"/>
        <w:ind w:left="6096"/>
        <w:jc w:val="both"/>
        <w:rPr>
          <w:rFonts w:ascii="Times New Roman" w:hAnsi="Times New Roman" w:cs="Times New Roman"/>
          <w:color w:val="auto"/>
        </w:rPr>
      </w:pPr>
    </w:p>
    <w:p w:rsidR="00FE6A6E" w:rsidRPr="00B23D16" w:rsidRDefault="00FE6A6E" w:rsidP="005760D3">
      <w:pPr>
        <w:tabs>
          <w:tab w:val="left" w:pos="6240"/>
        </w:tabs>
        <w:ind w:firstLine="709"/>
        <w:rPr>
          <w:rFonts w:ascii="Times New Roman" w:hAnsi="Times New Roman" w:cs="Times New Roman"/>
        </w:rPr>
      </w:pPr>
    </w:p>
    <w:p w:rsidR="00FE6A6E" w:rsidRPr="00B23D16" w:rsidRDefault="00FE6A6E" w:rsidP="005760D3">
      <w:pPr>
        <w:tabs>
          <w:tab w:val="left" w:pos="6240"/>
        </w:tabs>
        <w:ind w:firstLine="709"/>
        <w:jc w:val="right"/>
        <w:rPr>
          <w:rFonts w:ascii="Times New Roman" w:hAnsi="Times New Roman" w:cs="Times New Roman"/>
        </w:rPr>
      </w:pPr>
    </w:p>
    <w:p w:rsidR="00FE6A6E" w:rsidRPr="00B23D16" w:rsidRDefault="00FE6A6E" w:rsidP="005760D3">
      <w:pPr>
        <w:pStyle w:val="affff6"/>
        <w:shd w:val="clear" w:color="auto" w:fill="FFFFFF"/>
        <w:spacing w:before="0" w:beforeAutospacing="0" w:after="135" w:afterAutospacing="0"/>
        <w:jc w:val="right"/>
      </w:pPr>
      <w:r w:rsidRPr="00B23D16">
        <w:t>В   конкурсную комиссию по отбору кандидатур  </w:t>
      </w:r>
    </w:p>
    <w:p w:rsidR="00FE6A6E" w:rsidRPr="00B23D16" w:rsidRDefault="00FE6A6E" w:rsidP="005760D3">
      <w:pPr>
        <w:pStyle w:val="affff6"/>
        <w:shd w:val="clear" w:color="auto" w:fill="FFFFFF"/>
        <w:spacing w:before="0" w:beforeAutospacing="0" w:after="135" w:afterAutospacing="0"/>
        <w:jc w:val="right"/>
      </w:pPr>
      <w:r w:rsidRPr="00B23D16">
        <w:t>на должность Главы муниципального образования</w:t>
      </w:r>
    </w:p>
    <w:p w:rsidR="00FE6A6E" w:rsidRPr="00B23D16" w:rsidRDefault="00FE6A6E" w:rsidP="005760D3">
      <w:pPr>
        <w:pStyle w:val="affff6"/>
        <w:shd w:val="clear" w:color="auto" w:fill="FFFFFF"/>
        <w:spacing w:before="0" w:beforeAutospacing="0" w:after="135" w:afterAutospacing="0"/>
        <w:jc w:val="right"/>
      </w:pPr>
      <w:r w:rsidRPr="00B23D16">
        <w:t xml:space="preserve"> городского поселения «поселок Усть-Баргузин»</w:t>
      </w:r>
    </w:p>
    <w:p w:rsidR="00FE6A6E" w:rsidRPr="00B23D16" w:rsidRDefault="00FE6A6E" w:rsidP="005760D3">
      <w:pPr>
        <w:pStyle w:val="affff6"/>
        <w:shd w:val="clear" w:color="auto" w:fill="FFFFFF"/>
        <w:spacing w:before="0" w:beforeAutospacing="0" w:after="135" w:afterAutospacing="0"/>
        <w:jc w:val="right"/>
      </w:pPr>
      <w:r w:rsidRPr="00B23D16">
        <w:t>от _______________________________</w:t>
      </w:r>
    </w:p>
    <w:p w:rsidR="00FE6A6E" w:rsidRPr="00B23D16" w:rsidRDefault="00FE6A6E" w:rsidP="005760D3">
      <w:pPr>
        <w:pStyle w:val="affff6"/>
        <w:shd w:val="clear" w:color="auto" w:fill="FFFFFF"/>
        <w:spacing w:before="0" w:beforeAutospacing="0" w:after="135" w:afterAutospacing="0"/>
        <w:jc w:val="right"/>
      </w:pPr>
      <w:r w:rsidRPr="00B23D16">
        <w:t> (ФИО, домашний адрес, мобильный</w:t>
      </w:r>
    </w:p>
    <w:p w:rsidR="00FE6A6E" w:rsidRPr="00B23D16" w:rsidRDefault="00FE6A6E" w:rsidP="005760D3">
      <w:pPr>
        <w:pStyle w:val="affff6"/>
        <w:shd w:val="clear" w:color="auto" w:fill="FFFFFF"/>
        <w:spacing w:before="0" w:beforeAutospacing="0" w:after="135" w:afterAutospacing="0"/>
        <w:jc w:val="right"/>
      </w:pPr>
      <w:r w:rsidRPr="00B23D16">
        <w:t>_________________________________</w:t>
      </w:r>
    </w:p>
    <w:p w:rsidR="00FE6A6E" w:rsidRPr="00B23D16" w:rsidRDefault="00FE6A6E" w:rsidP="005760D3">
      <w:pPr>
        <w:pStyle w:val="affff6"/>
        <w:shd w:val="clear" w:color="auto" w:fill="FFFFFF"/>
        <w:spacing w:before="0" w:beforeAutospacing="0" w:after="135" w:afterAutospacing="0"/>
        <w:jc w:val="right"/>
      </w:pPr>
      <w:r w:rsidRPr="00B23D16">
        <w:t>телефон, адрес электронной почты)</w:t>
      </w:r>
    </w:p>
    <w:p w:rsidR="00FE6A6E" w:rsidRPr="00B23D16" w:rsidRDefault="00FE6A6E" w:rsidP="005760D3">
      <w:pPr>
        <w:pStyle w:val="affff6"/>
        <w:shd w:val="clear" w:color="auto" w:fill="FFFFFF"/>
        <w:spacing w:before="0" w:beforeAutospacing="0" w:after="135" w:afterAutospacing="0"/>
        <w:jc w:val="right"/>
      </w:pPr>
      <w:r w:rsidRPr="00B23D16">
        <w:t>_________________________________</w:t>
      </w:r>
    </w:p>
    <w:p w:rsidR="00FE6A6E" w:rsidRPr="00B23D16" w:rsidRDefault="00FE6A6E" w:rsidP="005760D3">
      <w:pPr>
        <w:pStyle w:val="affff6"/>
        <w:shd w:val="clear" w:color="auto" w:fill="FFFFFF"/>
        <w:spacing w:before="0" w:beforeAutospacing="0" w:after="135" w:afterAutospacing="0"/>
        <w:jc w:val="right"/>
      </w:pPr>
      <w:r w:rsidRPr="00B23D16">
        <w:t>_________________________________</w:t>
      </w:r>
    </w:p>
    <w:p w:rsidR="00FE6A6E" w:rsidRPr="00B23D16" w:rsidRDefault="00FE6A6E" w:rsidP="005760D3">
      <w:pPr>
        <w:pStyle w:val="affff6"/>
        <w:shd w:val="clear" w:color="auto" w:fill="FFFFFF"/>
        <w:spacing w:before="0" w:beforeAutospacing="0" w:after="135" w:afterAutospacing="0"/>
        <w:jc w:val="right"/>
      </w:pPr>
      <w:r w:rsidRPr="00B23D16">
        <w:t>_________________________________</w:t>
      </w:r>
    </w:p>
    <w:p w:rsidR="00FE6A6E" w:rsidRPr="00B23D16" w:rsidRDefault="00FE6A6E" w:rsidP="005760D3">
      <w:pPr>
        <w:pStyle w:val="affff6"/>
        <w:shd w:val="clear" w:color="auto" w:fill="FFFFFF"/>
        <w:spacing w:before="0" w:beforeAutospacing="0" w:after="135" w:afterAutospacing="0"/>
        <w:jc w:val="right"/>
      </w:pPr>
      <w:r w:rsidRPr="00B23D16">
        <w:t>_________________________________</w:t>
      </w:r>
    </w:p>
    <w:p w:rsidR="00FE6A6E" w:rsidRPr="00B23D16" w:rsidRDefault="00FE6A6E" w:rsidP="005760D3">
      <w:pPr>
        <w:pStyle w:val="affff6"/>
        <w:shd w:val="clear" w:color="auto" w:fill="FFFFFF"/>
        <w:spacing w:before="0" w:beforeAutospacing="0" w:after="135" w:afterAutospacing="0"/>
        <w:jc w:val="center"/>
        <w:rPr>
          <w:b/>
        </w:rPr>
      </w:pPr>
      <w:r w:rsidRPr="00B23D16">
        <w:rPr>
          <w:b/>
        </w:rPr>
        <w:t>ЗАЯВЛЕНИЕ</w:t>
      </w:r>
    </w:p>
    <w:p w:rsidR="00FE6A6E" w:rsidRPr="00B23D16" w:rsidRDefault="00FE6A6E" w:rsidP="005760D3">
      <w:pPr>
        <w:pStyle w:val="affff6"/>
        <w:shd w:val="clear" w:color="auto" w:fill="FFFFFF"/>
        <w:spacing w:before="0" w:beforeAutospacing="0" w:after="135" w:afterAutospacing="0"/>
        <w:ind w:firstLine="720"/>
        <w:jc w:val="both"/>
      </w:pPr>
      <w:r w:rsidRPr="00B23D16">
        <w:t>Прошу принять мои документы для участия в конкурсе по отбору кандидатур на должность Главы муниципального образования городского поселения  «поселок Усть-Баргузин».</w:t>
      </w:r>
    </w:p>
    <w:p w:rsidR="00FE6A6E" w:rsidRPr="00B23D16" w:rsidRDefault="00FE6A6E" w:rsidP="005760D3">
      <w:pPr>
        <w:pStyle w:val="affff6"/>
        <w:shd w:val="clear" w:color="auto" w:fill="FFFFFF"/>
        <w:spacing w:before="0" w:beforeAutospacing="0" w:after="135" w:afterAutospacing="0"/>
        <w:jc w:val="both"/>
      </w:pPr>
      <w:r w:rsidRPr="00B23D16">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w:t>
      </w:r>
    </w:p>
    <w:p w:rsidR="00FE6A6E" w:rsidRPr="00B23D16" w:rsidRDefault="00FE6A6E" w:rsidP="005760D3">
      <w:pPr>
        <w:pStyle w:val="affff6"/>
        <w:shd w:val="clear" w:color="auto" w:fill="FFFFFF"/>
        <w:spacing w:before="0" w:beforeAutospacing="0" w:after="135" w:afterAutospacing="0"/>
        <w:jc w:val="both"/>
      </w:pPr>
      <w:r w:rsidRPr="00B23D16">
        <w:t>Прилагаю документы согласно описи.</w:t>
      </w:r>
    </w:p>
    <w:p w:rsidR="00FE6A6E" w:rsidRPr="00B23D16" w:rsidRDefault="00FE6A6E" w:rsidP="005760D3">
      <w:pPr>
        <w:pStyle w:val="affff6"/>
        <w:shd w:val="clear" w:color="auto" w:fill="FFFFFF"/>
        <w:spacing w:before="0" w:beforeAutospacing="0" w:after="135" w:afterAutospacing="0"/>
        <w:jc w:val="both"/>
      </w:pPr>
      <w:r w:rsidRPr="00B23D16">
        <w:t>«___» _____________ 20__ г.    _____________    ___________________________</w:t>
      </w:r>
    </w:p>
    <w:p w:rsidR="00FE6A6E" w:rsidRPr="00B23D16" w:rsidRDefault="00FE6A6E" w:rsidP="005760D3">
      <w:pPr>
        <w:pStyle w:val="affff6"/>
        <w:shd w:val="clear" w:color="auto" w:fill="FFFFFF"/>
        <w:spacing w:before="0" w:beforeAutospacing="0" w:after="135" w:afterAutospacing="0"/>
        <w:jc w:val="both"/>
      </w:pPr>
      <w:r w:rsidRPr="00B23D16">
        <w:t>                    (подпись)                           (ФИО)</w:t>
      </w:r>
    </w:p>
    <w:p w:rsidR="00D56552" w:rsidRDefault="00CB054B" w:rsidP="005760D3">
      <w:pPr>
        <w:pStyle w:val="affff5"/>
        <w:ind w:left="6096" w:right="-1"/>
        <w:jc w:val="both"/>
        <w:rPr>
          <w:rFonts w:ascii="Times New Roman" w:hAnsi="Times New Roman" w:cs="Times New Roman"/>
          <w:sz w:val="24"/>
          <w:szCs w:val="24"/>
        </w:rPr>
      </w:pPr>
      <w:r w:rsidRPr="00B23D16">
        <w:rPr>
          <w:rFonts w:ascii="Times New Roman" w:hAnsi="Times New Roman" w:cs="Times New Roman"/>
          <w:sz w:val="24"/>
          <w:szCs w:val="24"/>
        </w:rPr>
        <w:t xml:space="preserve"> </w:t>
      </w:r>
    </w:p>
    <w:p w:rsidR="00D56552" w:rsidRDefault="00D56552" w:rsidP="005760D3">
      <w:pPr>
        <w:pStyle w:val="affff5"/>
        <w:ind w:left="6096" w:right="-1"/>
        <w:jc w:val="both"/>
        <w:rPr>
          <w:rFonts w:ascii="Times New Roman" w:hAnsi="Times New Roman" w:cs="Times New Roman"/>
          <w:sz w:val="24"/>
          <w:szCs w:val="24"/>
        </w:rPr>
      </w:pPr>
    </w:p>
    <w:p w:rsidR="00D56552" w:rsidRDefault="00D56552" w:rsidP="005760D3">
      <w:pPr>
        <w:pStyle w:val="affff5"/>
        <w:ind w:left="6096" w:right="-1"/>
        <w:jc w:val="both"/>
        <w:rPr>
          <w:rFonts w:ascii="Times New Roman" w:hAnsi="Times New Roman" w:cs="Times New Roman"/>
          <w:sz w:val="24"/>
          <w:szCs w:val="24"/>
        </w:rPr>
      </w:pPr>
    </w:p>
    <w:p w:rsidR="00D56552" w:rsidRDefault="00D56552" w:rsidP="005760D3">
      <w:pPr>
        <w:pStyle w:val="affff5"/>
        <w:ind w:left="6096" w:right="-1"/>
        <w:jc w:val="both"/>
        <w:rPr>
          <w:rFonts w:ascii="Times New Roman" w:hAnsi="Times New Roman" w:cs="Times New Roman"/>
          <w:sz w:val="24"/>
          <w:szCs w:val="24"/>
        </w:rPr>
      </w:pPr>
    </w:p>
    <w:p w:rsidR="00D56552" w:rsidRDefault="00D56552" w:rsidP="005760D3">
      <w:pPr>
        <w:pStyle w:val="affff5"/>
        <w:ind w:left="6096" w:right="-1"/>
        <w:jc w:val="both"/>
        <w:rPr>
          <w:rFonts w:ascii="Times New Roman" w:hAnsi="Times New Roman" w:cs="Times New Roman"/>
          <w:sz w:val="24"/>
          <w:szCs w:val="24"/>
        </w:rPr>
      </w:pPr>
    </w:p>
    <w:p w:rsidR="00D56552" w:rsidRDefault="00D56552" w:rsidP="005760D3">
      <w:pPr>
        <w:pStyle w:val="affff5"/>
        <w:ind w:left="6096" w:right="-1"/>
        <w:jc w:val="both"/>
        <w:rPr>
          <w:rFonts w:ascii="Times New Roman" w:hAnsi="Times New Roman" w:cs="Times New Roman"/>
          <w:sz w:val="24"/>
          <w:szCs w:val="24"/>
        </w:rPr>
      </w:pPr>
    </w:p>
    <w:p w:rsidR="00D56552" w:rsidRDefault="00D56552" w:rsidP="005760D3">
      <w:pPr>
        <w:pStyle w:val="affff5"/>
        <w:ind w:left="6096" w:right="-1"/>
        <w:jc w:val="both"/>
        <w:rPr>
          <w:rFonts w:ascii="Times New Roman" w:hAnsi="Times New Roman" w:cs="Times New Roman"/>
          <w:sz w:val="24"/>
          <w:szCs w:val="24"/>
        </w:rPr>
      </w:pPr>
    </w:p>
    <w:p w:rsidR="00D56552" w:rsidRDefault="00D56552" w:rsidP="005760D3">
      <w:pPr>
        <w:pStyle w:val="affff5"/>
        <w:ind w:left="6096" w:right="-1"/>
        <w:jc w:val="both"/>
        <w:rPr>
          <w:rFonts w:ascii="Times New Roman" w:hAnsi="Times New Roman" w:cs="Times New Roman"/>
          <w:sz w:val="24"/>
          <w:szCs w:val="24"/>
        </w:rPr>
      </w:pPr>
    </w:p>
    <w:p w:rsidR="00D56552" w:rsidRDefault="00D56552" w:rsidP="005760D3">
      <w:pPr>
        <w:pStyle w:val="affff5"/>
        <w:ind w:left="6096" w:right="-1"/>
        <w:jc w:val="both"/>
        <w:rPr>
          <w:rFonts w:ascii="Times New Roman" w:hAnsi="Times New Roman" w:cs="Times New Roman"/>
          <w:sz w:val="24"/>
          <w:szCs w:val="24"/>
        </w:rPr>
      </w:pPr>
    </w:p>
    <w:p w:rsidR="00D56552" w:rsidRDefault="00D56552" w:rsidP="005760D3">
      <w:pPr>
        <w:pStyle w:val="affff5"/>
        <w:ind w:left="6096" w:right="-1"/>
        <w:jc w:val="both"/>
        <w:rPr>
          <w:rFonts w:ascii="Times New Roman" w:hAnsi="Times New Roman" w:cs="Times New Roman"/>
          <w:sz w:val="24"/>
          <w:szCs w:val="24"/>
        </w:rPr>
      </w:pPr>
    </w:p>
    <w:p w:rsidR="00D56552" w:rsidRDefault="00D56552" w:rsidP="005760D3">
      <w:pPr>
        <w:pStyle w:val="affff5"/>
        <w:ind w:left="6096" w:right="-1"/>
        <w:jc w:val="both"/>
        <w:rPr>
          <w:rFonts w:ascii="Times New Roman" w:hAnsi="Times New Roman" w:cs="Times New Roman"/>
          <w:sz w:val="24"/>
          <w:szCs w:val="24"/>
        </w:rPr>
      </w:pPr>
    </w:p>
    <w:p w:rsidR="00D56552" w:rsidRDefault="00D56552" w:rsidP="005760D3">
      <w:pPr>
        <w:pStyle w:val="affff5"/>
        <w:ind w:left="6096" w:right="-1"/>
        <w:jc w:val="both"/>
        <w:rPr>
          <w:rFonts w:ascii="Times New Roman" w:hAnsi="Times New Roman" w:cs="Times New Roman"/>
          <w:sz w:val="24"/>
          <w:szCs w:val="24"/>
        </w:rPr>
      </w:pPr>
    </w:p>
    <w:p w:rsidR="00CB054B" w:rsidRPr="00B23D16" w:rsidRDefault="00CB054B"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sz w:val="24"/>
          <w:szCs w:val="24"/>
        </w:rPr>
        <w:t xml:space="preserve"> </w:t>
      </w:r>
      <w:r w:rsidRPr="00B23D16">
        <w:rPr>
          <w:rFonts w:ascii="Times New Roman" w:hAnsi="Times New Roman" w:cs="Times New Roman"/>
          <w:b/>
          <w:sz w:val="24"/>
          <w:szCs w:val="24"/>
        </w:rPr>
        <w:t xml:space="preserve"> Приложение № 2 к  Положению</w:t>
      </w:r>
    </w:p>
    <w:p w:rsidR="00CB054B" w:rsidRPr="00B23D16" w:rsidRDefault="00CB054B"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b/>
          <w:sz w:val="24"/>
          <w:szCs w:val="24"/>
        </w:rPr>
        <w:t xml:space="preserve"> о порядке проведения конкурса  по отбору кандидатур на должность главы муниципального образования городское  поселение «поселок Усть-Баргузин» и избрания главы муниципального образования городского поселения «поселок Усть-Баргузин» </w:t>
      </w:r>
    </w:p>
    <w:p w:rsidR="00FE6A6E" w:rsidRPr="00B23D16" w:rsidRDefault="00FE6A6E" w:rsidP="005760D3">
      <w:pPr>
        <w:pStyle w:val="affff6"/>
        <w:shd w:val="clear" w:color="auto" w:fill="FFFFFF"/>
        <w:spacing w:before="0" w:beforeAutospacing="0" w:after="135" w:afterAutospacing="0"/>
        <w:jc w:val="center"/>
        <w:rPr>
          <w:b/>
        </w:rPr>
      </w:pPr>
      <w:r w:rsidRPr="00B23D16">
        <w:rPr>
          <w:b/>
        </w:rPr>
        <w:t>СОГЛАСИЕ</w:t>
      </w:r>
    </w:p>
    <w:p w:rsidR="00FE6A6E" w:rsidRPr="00B23D16" w:rsidRDefault="00FE6A6E" w:rsidP="005760D3">
      <w:pPr>
        <w:pStyle w:val="affff6"/>
        <w:shd w:val="clear" w:color="auto" w:fill="FFFFFF"/>
        <w:spacing w:before="0" w:beforeAutospacing="0" w:after="135" w:afterAutospacing="0"/>
        <w:jc w:val="center"/>
        <w:rPr>
          <w:b/>
        </w:rPr>
      </w:pPr>
      <w:r w:rsidRPr="00B23D16">
        <w:rPr>
          <w:b/>
        </w:rPr>
        <w:t>на обработку персональных данных</w:t>
      </w:r>
    </w:p>
    <w:p w:rsidR="00FE6A6E" w:rsidRPr="00B23D16" w:rsidRDefault="00FE6A6E" w:rsidP="005760D3">
      <w:pPr>
        <w:pStyle w:val="affff6"/>
        <w:shd w:val="clear" w:color="auto" w:fill="FFFFFF"/>
        <w:spacing w:before="0" w:beforeAutospacing="0" w:after="135" w:afterAutospacing="0"/>
        <w:jc w:val="both"/>
      </w:pPr>
      <w:r w:rsidRPr="00B23D16">
        <w:t>Я___________________________________________________________________,</w:t>
      </w:r>
    </w:p>
    <w:p w:rsidR="00FE6A6E" w:rsidRPr="00B23D16" w:rsidRDefault="00FE6A6E" w:rsidP="005760D3">
      <w:pPr>
        <w:pStyle w:val="affff6"/>
        <w:shd w:val="clear" w:color="auto" w:fill="FFFFFF"/>
        <w:spacing w:before="0" w:beforeAutospacing="0" w:after="135" w:afterAutospacing="0"/>
        <w:jc w:val="both"/>
      </w:pPr>
      <w:r w:rsidRPr="00B23D16">
        <w:t>(ФИО)</w:t>
      </w:r>
    </w:p>
    <w:p w:rsidR="00FE6A6E" w:rsidRPr="00B23D16" w:rsidRDefault="00FE6A6E" w:rsidP="005760D3">
      <w:pPr>
        <w:pStyle w:val="affff6"/>
        <w:shd w:val="clear" w:color="auto" w:fill="FFFFFF"/>
        <w:spacing w:before="0" w:beforeAutospacing="0" w:after="135" w:afterAutospacing="0"/>
        <w:jc w:val="both"/>
      </w:pPr>
      <w:r w:rsidRPr="00B23D16">
        <w:t>дата рождения _______, проживающий(ая) по адресу: ____________________________________________________________________,</w:t>
      </w:r>
    </w:p>
    <w:p w:rsidR="00FE6A6E" w:rsidRPr="00B23D16" w:rsidRDefault="00FE6A6E" w:rsidP="005760D3">
      <w:pPr>
        <w:pStyle w:val="affff6"/>
        <w:shd w:val="clear" w:color="auto" w:fill="FFFFFF"/>
        <w:spacing w:before="0" w:beforeAutospacing="0" w:after="135" w:afterAutospacing="0"/>
        <w:jc w:val="both"/>
      </w:pPr>
      <w:r w:rsidRPr="00B23D16">
        <w:t>наименование основного документа, удостоверяющего личность,</w:t>
      </w:r>
    </w:p>
    <w:p w:rsidR="00FE6A6E" w:rsidRPr="00B23D16" w:rsidRDefault="00FE6A6E" w:rsidP="005760D3">
      <w:pPr>
        <w:pStyle w:val="affff6"/>
        <w:shd w:val="clear" w:color="auto" w:fill="FFFFFF"/>
        <w:spacing w:before="0" w:beforeAutospacing="0" w:after="135" w:afterAutospacing="0"/>
        <w:jc w:val="both"/>
      </w:pPr>
      <w:r w:rsidRPr="00B23D16">
        <w:t>серия _________ номер ____________ дата выдачи ________________________</w:t>
      </w:r>
    </w:p>
    <w:p w:rsidR="00FE6A6E" w:rsidRPr="00B23D16" w:rsidRDefault="00FE6A6E" w:rsidP="005760D3">
      <w:pPr>
        <w:pStyle w:val="affff6"/>
        <w:shd w:val="clear" w:color="auto" w:fill="FFFFFF"/>
        <w:spacing w:before="0" w:beforeAutospacing="0" w:after="135" w:afterAutospacing="0"/>
        <w:jc w:val="both"/>
      </w:pPr>
      <w:r w:rsidRPr="00B23D16">
        <w:t>наименование органа, выдавшего документ, ______________________________</w:t>
      </w:r>
    </w:p>
    <w:p w:rsidR="00FE6A6E" w:rsidRPr="00B23D16" w:rsidRDefault="00FE6A6E" w:rsidP="005760D3">
      <w:pPr>
        <w:pStyle w:val="affff6"/>
        <w:shd w:val="clear" w:color="auto" w:fill="FFFFFF"/>
        <w:spacing w:before="0" w:beforeAutospacing="0" w:after="135" w:afterAutospacing="0"/>
        <w:jc w:val="both"/>
      </w:pPr>
      <w:r w:rsidRPr="00B23D16">
        <w:t xml:space="preserve">в порядке и на условиях, определенных Федеральным законом от 27.07.2006 г. № 152-ФЗ «О персональных данных», даю согласие конкурсной комиссии по отбору кандидатур на должность Главы муниципального образования </w:t>
      </w:r>
      <w:r w:rsidR="000C479B" w:rsidRPr="00B23D16">
        <w:t xml:space="preserve">городского поселения </w:t>
      </w:r>
      <w:r w:rsidRPr="00B23D16">
        <w:t>«</w:t>
      </w:r>
      <w:r w:rsidR="000C479B" w:rsidRPr="00B23D16">
        <w:t>поселок Усть-Баргузин</w:t>
      </w:r>
      <w:r w:rsidRPr="00B23D16">
        <w:t xml:space="preserve">», Совету депутатов муниципального образования </w:t>
      </w:r>
      <w:r w:rsidR="000C479B" w:rsidRPr="00B23D16">
        <w:t>городского поселения «поселок Усть-Баргузин»</w:t>
      </w:r>
      <w:r w:rsidR="00DD5FA7" w:rsidRPr="00B23D16">
        <w:t xml:space="preserve"> </w:t>
      </w:r>
      <w:r w:rsidRPr="00B23D16">
        <w:t>на обработку моих персональных данных.</w:t>
      </w:r>
    </w:p>
    <w:p w:rsidR="00FE6A6E" w:rsidRPr="00B23D16" w:rsidRDefault="00FE6A6E" w:rsidP="005760D3">
      <w:pPr>
        <w:pStyle w:val="affff6"/>
        <w:shd w:val="clear" w:color="auto" w:fill="FFFFFF"/>
        <w:spacing w:before="0" w:beforeAutospacing="0" w:after="135" w:afterAutospacing="0"/>
        <w:jc w:val="both"/>
      </w:pPr>
      <w:r w:rsidRPr="00B23D16">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FE6A6E" w:rsidRPr="00B23D16" w:rsidRDefault="00FE6A6E" w:rsidP="005760D3">
      <w:pPr>
        <w:pStyle w:val="affff6"/>
        <w:shd w:val="clear" w:color="auto" w:fill="FFFFFF"/>
        <w:spacing w:before="0" w:beforeAutospacing="0" w:after="135" w:afterAutospacing="0"/>
        <w:jc w:val="both"/>
      </w:pPr>
      <w:r w:rsidRPr="00B23D16">
        <w:t xml:space="preserve">Согласие действует в течение периода проведения конкурса по отбору кандидатур на должность Главы муниципального образования </w:t>
      </w:r>
      <w:r w:rsidR="000C479B" w:rsidRPr="00B23D16">
        <w:t>городского поселения «поселок Усть-Баргузин».</w:t>
      </w:r>
    </w:p>
    <w:p w:rsidR="00FE6A6E" w:rsidRPr="00B23D16" w:rsidRDefault="00FE6A6E" w:rsidP="005760D3">
      <w:pPr>
        <w:pStyle w:val="affff6"/>
        <w:shd w:val="clear" w:color="auto" w:fill="FFFFFF"/>
        <w:spacing w:before="0" w:beforeAutospacing="0" w:after="135" w:afterAutospacing="0"/>
        <w:jc w:val="both"/>
      </w:pPr>
      <w:r w:rsidRPr="00B23D16">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муниципального образования 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Главы муниципального образования.</w:t>
      </w:r>
    </w:p>
    <w:p w:rsidR="00FE6A6E" w:rsidRPr="00B23D16" w:rsidRDefault="00FE6A6E" w:rsidP="005760D3">
      <w:pPr>
        <w:pStyle w:val="affff6"/>
        <w:shd w:val="clear" w:color="auto" w:fill="FFFFFF"/>
        <w:spacing w:before="0" w:beforeAutospacing="0" w:after="135" w:afterAutospacing="0"/>
        <w:jc w:val="both"/>
      </w:pPr>
      <w:r w:rsidRPr="00B23D16">
        <w:t>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Главы муниципального образования обязана уничтожить мои персональные данные, но не ранее срока, необходимого для достижения целей обработки моих персональных данных.</w:t>
      </w:r>
    </w:p>
    <w:p w:rsidR="00FE6A6E" w:rsidRPr="00B23D16" w:rsidRDefault="00FE6A6E" w:rsidP="005760D3">
      <w:pPr>
        <w:pStyle w:val="affff6"/>
        <w:shd w:val="clear" w:color="auto" w:fill="FFFFFF"/>
        <w:spacing w:before="0" w:beforeAutospacing="0" w:after="135" w:afterAutospacing="0"/>
        <w:jc w:val="both"/>
      </w:pPr>
      <w:r w:rsidRPr="00B23D16">
        <w:t>Я ознакомлен(а) с правами субъекта персональных данных, предусмотренными главой 3 Федерального закона от 27.07.2006 г. № 152-ФЗ «О персональных данных».</w:t>
      </w:r>
    </w:p>
    <w:p w:rsidR="00FE6A6E" w:rsidRPr="00B23D16" w:rsidRDefault="00FE6A6E" w:rsidP="005760D3">
      <w:pPr>
        <w:pStyle w:val="affff6"/>
        <w:shd w:val="clear" w:color="auto" w:fill="FFFFFF"/>
        <w:spacing w:before="0" w:beforeAutospacing="0" w:after="135" w:afterAutospacing="0"/>
        <w:jc w:val="both"/>
      </w:pPr>
      <w:r w:rsidRPr="00B23D16">
        <w:t> Все изложенное мною прочитано, мне понятно и подтверждается собственноручной подписью.</w:t>
      </w:r>
    </w:p>
    <w:p w:rsidR="00FE6A6E" w:rsidRPr="00B23D16" w:rsidRDefault="00FE6A6E" w:rsidP="005760D3">
      <w:pPr>
        <w:pStyle w:val="affff6"/>
        <w:shd w:val="clear" w:color="auto" w:fill="FFFFFF"/>
        <w:spacing w:before="0" w:beforeAutospacing="0" w:after="135" w:afterAutospacing="0"/>
        <w:jc w:val="both"/>
      </w:pPr>
      <w:r w:rsidRPr="00B23D16">
        <w:t>«___» ___________ 20__ г.  _____________________  _____________________</w:t>
      </w:r>
    </w:p>
    <w:p w:rsidR="00FE6A6E" w:rsidRPr="00B23D16" w:rsidRDefault="00FE6A6E" w:rsidP="005760D3">
      <w:pPr>
        <w:pStyle w:val="affff6"/>
        <w:shd w:val="clear" w:color="auto" w:fill="FFFFFF"/>
        <w:spacing w:before="0" w:beforeAutospacing="0" w:after="135" w:afterAutospacing="0"/>
        <w:jc w:val="both"/>
      </w:pPr>
      <w:r w:rsidRPr="00B23D16">
        <w:t>                                                                (подпись)                             (ФИО)</w:t>
      </w:r>
    </w:p>
    <w:p w:rsidR="00FE6A6E" w:rsidRPr="00B23D16" w:rsidRDefault="00FE6A6E" w:rsidP="005760D3">
      <w:pPr>
        <w:ind w:firstLine="709"/>
        <w:rPr>
          <w:rFonts w:ascii="Times New Roman" w:hAnsi="Times New Roman" w:cs="Times New Roman"/>
        </w:rPr>
      </w:pPr>
    </w:p>
    <w:p w:rsidR="005760D3" w:rsidRPr="00B23D16" w:rsidRDefault="005760D3" w:rsidP="005760D3">
      <w:pPr>
        <w:ind w:firstLine="709"/>
        <w:rPr>
          <w:rFonts w:ascii="Times New Roman" w:hAnsi="Times New Roman" w:cs="Times New Roman"/>
        </w:rPr>
      </w:pPr>
    </w:p>
    <w:p w:rsidR="005760D3" w:rsidRPr="00B23D16" w:rsidRDefault="005760D3" w:rsidP="005760D3">
      <w:pPr>
        <w:ind w:firstLine="709"/>
        <w:rPr>
          <w:rFonts w:ascii="Times New Roman" w:hAnsi="Times New Roman" w:cs="Times New Roman"/>
        </w:rPr>
      </w:pPr>
    </w:p>
    <w:p w:rsidR="005760D3" w:rsidRPr="00B23D16" w:rsidRDefault="005760D3" w:rsidP="005760D3">
      <w:pPr>
        <w:ind w:firstLine="709"/>
        <w:rPr>
          <w:rFonts w:ascii="Times New Roman" w:hAnsi="Times New Roman" w:cs="Times New Roman"/>
        </w:rPr>
      </w:pPr>
    </w:p>
    <w:p w:rsidR="000C479B" w:rsidRPr="00B23D16" w:rsidRDefault="00DD5FA7"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b/>
          <w:sz w:val="24"/>
          <w:szCs w:val="24"/>
        </w:rPr>
        <w:t xml:space="preserve"> </w:t>
      </w:r>
      <w:r w:rsidR="000C479B" w:rsidRPr="00B23D16">
        <w:rPr>
          <w:rFonts w:ascii="Times New Roman" w:hAnsi="Times New Roman" w:cs="Times New Roman"/>
          <w:b/>
          <w:sz w:val="24"/>
          <w:szCs w:val="24"/>
        </w:rPr>
        <w:t>Приложение № 3 к  Положению</w:t>
      </w:r>
    </w:p>
    <w:p w:rsidR="000C479B" w:rsidRPr="00B23D16" w:rsidRDefault="000C479B"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b/>
          <w:sz w:val="24"/>
          <w:szCs w:val="24"/>
        </w:rPr>
        <w:t xml:space="preserve"> о порядке проведения конкурса  по отбору кандидатур на должность главы муниципального образования городское  поселение «поселок Усть-Баргузин» и избрания главы муниципального образования городского поселения «поселок Усть-Баргузин» </w:t>
      </w:r>
    </w:p>
    <w:p w:rsidR="000C479B" w:rsidRPr="00B23D16" w:rsidRDefault="000C479B" w:rsidP="005760D3">
      <w:pPr>
        <w:ind w:firstLine="709"/>
        <w:rPr>
          <w:rFonts w:ascii="Times New Roman" w:hAnsi="Times New Roman" w:cs="Times New Roman"/>
        </w:rPr>
      </w:pPr>
    </w:p>
    <w:p w:rsidR="000C479B" w:rsidRPr="00B23D16" w:rsidRDefault="000C479B" w:rsidP="005760D3">
      <w:pPr>
        <w:ind w:firstLine="709"/>
        <w:rPr>
          <w:rFonts w:ascii="Times New Roman" w:hAnsi="Times New Roman" w:cs="Times New Roman"/>
        </w:rPr>
      </w:pPr>
    </w:p>
    <w:p w:rsidR="000C479B" w:rsidRPr="00B23D16" w:rsidRDefault="000C479B" w:rsidP="005760D3">
      <w:pPr>
        <w:ind w:firstLine="709"/>
        <w:rPr>
          <w:rFonts w:ascii="Times New Roman" w:hAnsi="Times New Roman" w:cs="Times New Roman"/>
        </w:rPr>
      </w:pPr>
    </w:p>
    <w:p w:rsidR="00415502" w:rsidRPr="00B23D16" w:rsidRDefault="00415502" w:rsidP="005760D3">
      <w:pPr>
        <w:widowControl/>
        <w:autoSpaceDE/>
        <w:autoSpaceDN/>
        <w:adjustRightInd/>
        <w:spacing w:after="160"/>
        <w:ind w:firstLine="0"/>
        <w:jc w:val="center"/>
        <w:rPr>
          <w:rFonts w:ascii="Times New Roman" w:eastAsia="Times New Roman" w:hAnsi="Times New Roman" w:cs="Times New Roman"/>
          <w:b/>
          <w:bCs/>
        </w:rPr>
      </w:pPr>
      <w:r w:rsidRPr="00B23D16">
        <w:rPr>
          <w:rFonts w:ascii="Times New Roman" w:eastAsia="Times New Roman" w:hAnsi="Times New Roman" w:cs="Times New Roman"/>
          <w:b/>
          <w:bCs/>
        </w:rPr>
        <w:t>АНКЕТА</w:t>
      </w:r>
      <w:r w:rsidRPr="00B23D16">
        <w:rPr>
          <w:rFonts w:ascii="Times New Roman" w:eastAsia="Times New Roman" w:hAnsi="Times New Roman" w:cs="Times New Roman"/>
          <w:b/>
          <w:bCs/>
        </w:rPr>
        <w:br/>
        <w:t>(заполняется собственноручно)</w:t>
      </w:r>
    </w:p>
    <w:tbl>
      <w:tblPr>
        <w:tblW w:w="0" w:type="auto"/>
        <w:tblLayout w:type="fixed"/>
        <w:tblCellMar>
          <w:left w:w="28" w:type="dxa"/>
          <w:right w:w="28" w:type="dxa"/>
        </w:tblCellMar>
        <w:tblLook w:val="0000"/>
      </w:tblPr>
      <w:tblGrid>
        <w:gridCol w:w="364"/>
        <w:gridCol w:w="559"/>
        <w:gridCol w:w="559"/>
        <w:gridCol w:w="5634"/>
        <w:gridCol w:w="1417"/>
        <w:gridCol w:w="1701"/>
      </w:tblGrid>
      <w:tr w:rsidR="00415502" w:rsidRPr="00B23D16" w:rsidTr="00FA256E">
        <w:trPr>
          <w:cantSplit/>
          <w:trHeight w:val="1000"/>
        </w:trPr>
        <w:tc>
          <w:tcPr>
            <w:tcW w:w="8533" w:type="dxa"/>
            <w:gridSpan w:val="5"/>
            <w:tcBorders>
              <w:top w:val="nil"/>
              <w:left w:val="nil"/>
              <w:bottom w:val="nil"/>
              <w:right w:val="nil"/>
            </w:tcBorders>
          </w:tcPr>
          <w:p w:rsidR="00415502" w:rsidRPr="00B23D16" w:rsidRDefault="00415502" w:rsidP="005760D3">
            <w:pPr>
              <w:widowControl/>
              <w:adjustRightInd/>
              <w:ind w:firstLine="0"/>
              <w:rPr>
                <w:rFonts w:ascii="Times New Roman" w:eastAsia="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Место</w:t>
            </w:r>
            <w:r w:rsidRPr="00B23D16">
              <w:rPr>
                <w:rFonts w:ascii="Times New Roman" w:eastAsia="Times New Roman" w:hAnsi="Times New Roman" w:cs="Times New Roman"/>
              </w:rPr>
              <w:br/>
              <w:t>для</w:t>
            </w:r>
            <w:r w:rsidRPr="00B23D16">
              <w:rPr>
                <w:rFonts w:ascii="Times New Roman" w:eastAsia="Times New Roman" w:hAnsi="Times New Roman" w:cs="Times New Roman"/>
              </w:rPr>
              <w:br/>
              <w:t>фотографии</w:t>
            </w:r>
          </w:p>
        </w:tc>
      </w:tr>
      <w:tr w:rsidR="00415502" w:rsidRPr="00B23D16" w:rsidTr="00FA256E">
        <w:trPr>
          <w:cantSplit/>
          <w:trHeight w:val="421"/>
        </w:trPr>
        <w:tc>
          <w:tcPr>
            <w:tcW w:w="364"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1.</w:t>
            </w:r>
          </w:p>
        </w:tc>
        <w:tc>
          <w:tcPr>
            <w:tcW w:w="1118" w:type="dxa"/>
            <w:gridSpan w:val="2"/>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Фамилия</w:t>
            </w:r>
          </w:p>
        </w:tc>
        <w:tc>
          <w:tcPr>
            <w:tcW w:w="5634" w:type="dxa"/>
            <w:tcBorders>
              <w:top w:val="nil"/>
              <w:left w:val="nil"/>
              <w:bottom w:val="single" w:sz="4" w:space="0" w:color="auto"/>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1417"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1701" w:type="dxa"/>
            <w:vMerge/>
            <w:tcBorders>
              <w:top w:val="nil"/>
              <w:left w:val="single" w:sz="4" w:space="0" w:color="auto"/>
              <w:bottom w:val="single" w:sz="4" w:space="0" w:color="auto"/>
              <w:right w:val="single" w:sz="4" w:space="0" w:color="auto"/>
            </w:tcBorders>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Height w:val="414"/>
        </w:trPr>
        <w:tc>
          <w:tcPr>
            <w:tcW w:w="364"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559"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Имя</w:t>
            </w:r>
          </w:p>
        </w:tc>
        <w:tc>
          <w:tcPr>
            <w:tcW w:w="6193" w:type="dxa"/>
            <w:gridSpan w:val="2"/>
            <w:tcBorders>
              <w:top w:val="nil"/>
              <w:left w:val="nil"/>
              <w:bottom w:val="single" w:sz="4" w:space="0" w:color="auto"/>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1417"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1701" w:type="dxa"/>
            <w:vMerge/>
            <w:tcBorders>
              <w:top w:val="nil"/>
              <w:left w:val="single" w:sz="4" w:space="0" w:color="auto"/>
              <w:bottom w:val="single" w:sz="4" w:space="0" w:color="auto"/>
              <w:right w:val="single" w:sz="4" w:space="0" w:color="auto"/>
            </w:tcBorders>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Height w:val="420"/>
        </w:trPr>
        <w:tc>
          <w:tcPr>
            <w:tcW w:w="364"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1118" w:type="dxa"/>
            <w:gridSpan w:val="2"/>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Отчество</w:t>
            </w:r>
          </w:p>
        </w:tc>
        <w:tc>
          <w:tcPr>
            <w:tcW w:w="5634" w:type="dxa"/>
            <w:tcBorders>
              <w:top w:val="nil"/>
              <w:left w:val="nil"/>
              <w:bottom w:val="single" w:sz="4" w:space="0" w:color="auto"/>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1417"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1701" w:type="dxa"/>
            <w:vMerge/>
            <w:tcBorders>
              <w:top w:val="nil"/>
              <w:left w:val="single" w:sz="4" w:space="0" w:color="auto"/>
              <w:bottom w:val="single" w:sz="4" w:space="0" w:color="auto"/>
              <w:right w:val="single" w:sz="4" w:space="0" w:color="auto"/>
            </w:tcBorders>
          </w:tcPr>
          <w:p w:rsidR="00415502" w:rsidRPr="00B23D16" w:rsidRDefault="00415502" w:rsidP="005760D3">
            <w:pPr>
              <w:widowControl/>
              <w:adjustRightInd/>
              <w:ind w:firstLine="0"/>
              <w:rPr>
                <w:rFonts w:ascii="Times New Roman" w:eastAsia="Times New Roman" w:hAnsi="Times New Roman" w:cs="Times New Roman"/>
              </w:rPr>
            </w:pPr>
          </w:p>
        </w:tc>
      </w:tr>
    </w:tbl>
    <w:p w:rsidR="00415502" w:rsidRPr="00B23D16" w:rsidRDefault="00415502" w:rsidP="005760D3">
      <w:pPr>
        <w:widowControl/>
        <w:adjustRightInd/>
        <w:ind w:firstLine="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415502" w:rsidRPr="00B23D16" w:rsidTr="00FA256E">
        <w:tc>
          <w:tcPr>
            <w:tcW w:w="5117" w:type="dxa"/>
            <w:tcBorders>
              <w:left w:val="nil"/>
            </w:tcBorders>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2. Если изменяли фамилию, имя или отчество,</w:t>
            </w:r>
            <w:r w:rsidRPr="00B23D16">
              <w:rPr>
                <w:rFonts w:ascii="Times New Roman" w:eastAsia="Times New Roman" w:hAnsi="Times New Roman" w:cs="Times New Roman"/>
              </w:rPr>
              <w:br/>
              <w:t>то укажите их, а также когда, где и по какой причине изменяли</w:t>
            </w:r>
          </w:p>
        </w:tc>
        <w:tc>
          <w:tcPr>
            <w:tcW w:w="5117" w:type="dxa"/>
            <w:tcBorders>
              <w:right w:val="nil"/>
            </w:tcBorders>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c>
          <w:tcPr>
            <w:tcW w:w="5117" w:type="dxa"/>
            <w:tcBorders>
              <w:left w:val="nil"/>
            </w:tcBorders>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3. Число, месяц, год и место рождения (село, деревня, город, район, область, край, республика, страна)</w:t>
            </w:r>
          </w:p>
        </w:tc>
        <w:tc>
          <w:tcPr>
            <w:tcW w:w="5117" w:type="dxa"/>
            <w:tcBorders>
              <w:right w:val="nil"/>
            </w:tcBorders>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c>
          <w:tcPr>
            <w:tcW w:w="5117" w:type="dxa"/>
            <w:tcBorders>
              <w:left w:val="nil"/>
            </w:tcBorders>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c>
          <w:tcPr>
            <w:tcW w:w="5117" w:type="dxa"/>
            <w:tcBorders>
              <w:left w:val="nil"/>
            </w:tcBorders>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5. Образование (когда и какие учебные заведения окончили, номера дипломов)</w:t>
            </w:r>
          </w:p>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Направление подготовки или специальность по диплому</w:t>
            </w:r>
            <w:r w:rsidRPr="00B23D16">
              <w:rPr>
                <w:rFonts w:ascii="Times New Roman" w:eastAsia="Times New Roman" w:hAnsi="Times New Roman" w:cs="Times New Roman"/>
              </w:rPr>
              <w:br/>
              <w:t>Квалификация по диплому</w:t>
            </w:r>
            <w:r w:rsidR="00591BE8" w:rsidRPr="00B23D16">
              <w:rPr>
                <w:rFonts w:ascii="Times New Roman" w:eastAsia="Times New Roman" w:hAnsi="Times New Roman" w:cs="Times New Roman"/>
              </w:rPr>
              <w:t xml:space="preserve"> </w:t>
            </w:r>
          </w:p>
        </w:tc>
        <w:tc>
          <w:tcPr>
            <w:tcW w:w="5117" w:type="dxa"/>
            <w:tcBorders>
              <w:right w:val="nil"/>
            </w:tcBorders>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c>
          <w:tcPr>
            <w:tcW w:w="5117" w:type="dxa"/>
            <w:tcBorders>
              <w:left w:val="nil"/>
            </w:tcBorders>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23D16">
              <w:rPr>
                <w:rFonts w:ascii="Times New Roman" w:eastAsia="Times New Roman" w:hAnsi="Times New Roman" w:cs="Times New Roman"/>
              </w:rPr>
              <w:br/>
              <w:t>Ученая степень, ученое звание (когда присвоены, номера дипломов, аттестатов)</w:t>
            </w:r>
          </w:p>
        </w:tc>
        <w:tc>
          <w:tcPr>
            <w:tcW w:w="5117" w:type="dxa"/>
            <w:tcBorders>
              <w:right w:val="nil"/>
            </w:tcBorders>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c>
          <w:tcPr>
            <w:tcW w:w="5117" w:type="dxa"/>
            <w:tcBorders>
              <w:left w:val="nil"/>
            </w:tcBorders>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c>
          <w:tcPr>
            <w:tcW w:w="5117" w:type="dxa"/>
            <w:tcBorders>
              <w:left w:val="nil"/>
              <w:bottom w:val="nil"/>
            </w:tcBorders>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 xml:space="preserve">8. Классный чин федеральной гражданской </w:t>
            </w:r>
            <w:r w:rsidRPr="00B23D16">
              <w:rPr>
                <w:rFonts w:ascii="Times New Roman" w:eastAsia="Times New Roman" w:hAnsi="Times New Roman" w:cs="Times New Roman"/>
              </w:rPr>
              <w:lastRenderedPageBreak/>
              <w:t>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c>
          <w:tcPr>
            <w:tcW w:w="5117" w:type="dxa"/>
            <w:tcBorders>
              <w:left w:val="nil"/>
            </w:tcBorders>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415502" w:rsidRPr="00B23D16" w:rsidRDefault="00415502" w:rsidP="005760D3">
            <w:pPr>
              <w:pageBreakBefore/>
              <w:widowControl/>
              <w:adjustRightInd/>
              <w:ind w:firstLine="0"/>
              <w:rPr>
                <w:rFonts w:ascii="Times New Roman" w:eastAsia="Times New Roman" w:hAnsi="Times New Roman" w:cs="Times New Roman"/>
              </w:rPr>
            </w:pPr>
          </w:p>
        </w:tc>
      </w:tr>
      <w:tr w:rsidR="00415502" w:rsidRPr="00B23D16" w:rsidTr="00FA256E">
        <w:tc>
          <w:tcPr>
            <w:tcW w:w="5117" w:type="dxa"/>
            <w:tcBorders>
              <w:left w:val="nil"/>
            </w:tcBorders>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415502" w:rsidRPr="00B23D16" w:rsidRDefault="00415502" w:rsidP="005760D3">
            <w:pPr>
              <w:widowControl/>
              <w:adjustRightInd/>
              <w:ind w:firstLine="0"/>
              <w:rPr>
                <w:rFonts w:ascii="Times New Roman" w:eastAsia="Times New Roman" w:hAnsi="Times New Roman" w:cs="Times New Roman"/>
              </w:rPr>
            </w:pPr>
          </w:p>
        </w:tc>
      </w:tr>
    </w:tbl>
    <w:p w:rsidR="00415502" w:rsidRPr="00B23D16" w:rsidRDefault="00415502" w:rsidP="005760D3">
      <w:pPr>
        <w:widowControl/>
        <w:adjustRightInd/>
        <w:spacing w:before="120" w:after="120"/>
        <w:ind w:firstLine="0"/>
        <w:rPr>
          <w:rFonts w:ascii="Times New Roman" w:eastAsia="Times New Roman" w:hAnsi="Times New Roman" w:cs="Times New Roman"/>
        </w:rPr>
      </w:pPr>
      <w:r w:rsidRPr="00B23D16">
        <w:rPr>
          <w:rFonts w:ascii="Times New Roman" w:eastAsia="Times New Roman"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15502" w:rsidRPr="00B23D16" w:rsidRDefault="00415502" w:rsidP="005760D3">
      <w:pPr>
        <w:widowControl/>
        <w:adjustRightInd/>
        <w:spacing w:after="120"/>
        <w:ind w:firstLine="0"/>
        <w:rPr>
          <w:rFonts w:ascii="Times New Roman" w:eastAsia="Times New Roman" w:hAnsi="Times New Roman" w:cs="Times New Roman"/>
        </w:rPr>
      </w:pPr>
      <w:r w:rsidRPr="00B23D16">
        <w:rPr>
          <w:rFonts w:ascii="Times New Roman" w:eastAsia="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415502" w:rsidRPr="00B23D16" w:rsidTr="00FA256E">
        <w:trPr>
          <w:cantSplit/>
        </w:trPr>
        <w:tc>
          <w:tcPr>
            <w:tcW w:w="2580" w:type="dxa"/>
            <w:gridSpan w:val="2"/>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Месяц и год</w:t>
            </w:r>
          </w:p>
        </w:tc>
        <w:tc>
          <w:tcPr>
            <w:tcW w:w="4252" w:type="dxa"/>
            <w:vMerge w:val="restart"/>
            <w:vAlign w:val="center"/>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Должность с указанием</w:t>
            </w:r>
            <w:r w:rsidRPr="00B23D16">
              <w:rPr>
                <w:rFonts w:ascii="Times New Roman" w:eastAsia="Times New Roman" w:hAnsi="Times New Roman" w:cs="Times New Roman"/>
              </w:rPr>
              <w:br/>
              <w:t>организации</w:t>
            </w:r>
          </w:p>
        </w:tc>
        <w:tc>
          <w:tcPr>
            <w:tcW w:w="3402" w:type="dxa"/>
            <w:vMerge w:val="restart"/>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Адрес</w:t>
            </w:r>
            <w:r w:rsidRPr="00B23D16">
              <w:rPr>
                <w:rFonts w:ascii="Times New Roman" w:eastAsia="Times New Roman" w:hAnsi="Times New Roman" w:cs="Times New Roman"/>
              </w:rPr>
              <w:br/>
              <w:t>организации</w:t>
            </w:r>
            <w:r w:rsidRPr="00B23D16">
              <w:rPr>
                <w:rFonts w:ascii="Times New Roman" w:eastAsia="Times New Roman" w:hAnsi="Times New Roman" w:cs="Times New Roman"/>
              </w:rPr>
              <w:br/>
              <w:t>(в т.ч. за границей)</w:t>
            </w: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поступ</w:t>
            </w:r>
            <w:r w:rsidRPr="00B23D16">
              <w:rPr>
                <w:rFonts w:ascii="Times New Roman" w:eastAsia="Times New Roman" w:hAnsi="Times New Roman" w:cs="Times New Roman"/>
              </w:rPr>
              <w:softHyphen/>
              <w:t>ления</w:t>
            </w: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ухода</w:t>
            </w:r>
          </w:p>
        </w:tc>
        <w:tc>
          <w:tcPr>
            <w:tcW w:w="4252" w:type="dxa"/>
            <w:vMerge/>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vMerge/>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4252" w:type="dxa"/>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4252" w:type="dxa"/>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4252" w:type="dxa"/>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4252" w:type="dxa"/>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4252" w:type="dxa"/>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4252" w:type="dxa"/>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4252" w:type="dxa"/>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4252" w:type="dxa"/>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4252" w:type="dxa"/>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tcPr>
          <w:p w:rsidR="00415502" w:rsidRPr="00B23D16" w:rsidRDefault="00415502" w:rsidP="005760D3">
            <w:pPr>
              <w:widowControl/>
              <w:adjustRightInd/>
              <w:ind w:firstLine="0"/>
              <w:rPr>
                <w:rFonts w:ascii="Times New Roman" w:eastAsia="Times New Roman" w:hAnsi="Times New Roman" w:cs="Times New Roman"/>
              </w:rPr>
            </w:pPr>
          </w:p>
        </w:tc>
      </w:tr>
    </w:tbl>
    <w:p w:rsidR="00415502" w:rsidRPr="00B23D16" w:rsidRDefault="00415502" w:rsidP="005760D3">
      <w:pPr>
        <w:widowControl/>
        <w:adjustRightInd/>
        <w:spacing w:before="120"/>
        <w:ind w:firstLine="0"/>
        <w:rPr>
          <w:rFonts w:ascii="Times New Roman" w:eastAsia="Times New Roman" w:hAnsi="Times New Roman" w:cs="Times New Roman"/>
        </w:rPr>
      </w:pPr>
      <w:r w:rsidRPr="00B23D16">
        <w:rPr>
          <w:rFonts w:ascii="Times New Roman" w:eastAsia="Times New Roman" w:hAnsi="Times New Roman" w:cs="Times New Roman"/>
        </w:rPr>
        <w:t>12. Государственные награды, иные награды и знаки отличия</w:t>
      </w: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13. Ваши близкие родственники (отец, мать, братья, сестры и дети), а также муж (жена), в том числе бывшие.</w:t>
      </w:r>
    </w:p>
    <w:p w:rsidR="00415502" w:rsidRPr="00B23D16" w:rsidRDefault="00415502" w:rsidP="005760D3">
      <w:pPr>
        <w:widowControl/>
        <w:adjustRightInd/>
        <w:spacing w:after="120"/>
        <w:ind w:firstLine="567"/>
        <w:rPr>
          <w:rFonts w:ascii="Times New Roman" w:eastAsia="Times New Roman" w:hAnsi="Times New Roman" w:cs="Times New Roman"/>
        </w:rPr>
      </w:pPr>
      <w:r w:rsidRPr="00B23D16">
        <w:rPr>
          <w:rFonts w:ascii="Times New Roman" w:eastAsia="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415502" w:rsidRPr="00B23D16" w:rsidTr="00FA256E">
        <w:trPr>
          <w:cantSplit/>
        </w:trPr>
        <w:tc>
          <w:tcPr>
            <w:tcW w:w="1729" w:type="dxa"/>
            <w:vAlign w:val="center"/>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Степень родства</w:t>
            </w:r>
          </w:p>
        </w:tc>
        <w:tc>
          <w:tcPr>
            <w:tcW w:w="2694" w:type="dxa"/>
            <w:vAlign w:val="center"/>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Фамилия, имя,</w:t>
            </w:r>
            <w:r w:rsidRPr="00B23D16">
              <w:rPr>
                <w:rFonts w:ascii="Times New Roman" w:eastAsia="Times New Roman" w:hAnsi="Times New Roman" w:cs="Times New Roman"/>
              </w:rPr>
              <w:br/>
              <w:t>отчество</w:t>
            </w:r>
          </w:p>
        </w:tc>
        <w:tc>
          <w:tcPr>
            <w:tcW w:w="1717" w:type="dxa"/>
            <w:vAlign w:val="center"/>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Год, число, месяц и место рождения</w:t>
            </w:r>
          </w:p>
        </w:tc>
        <w:tc>
          <w:tcPr>
            <w:tcW w:w="2047" w:type="dxa"/>
            <w:vAlign w:val="center"/>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Место работы (наименование и адрес организации), должность</w:t>
            </w:r>
          </w:p>
        </w:tc>
        <w:tc>
          <w:tcPr>
            <w:tcW w:w="2047" w:type="dxa"/>
            <w:vAlign w:val="center"/>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Домашний адрес (адрес регистрации, фактического проживания)</w:t>
            </w:r>
          </w:p>
        </w:tc>
      </w:tr>
      <w:tr w:rsidR="00415502" w:rsidRPr="00B23D16" w:rsidTr="00FA256E">
        <w:trPr>
          <w:cantSplit/>
        </w:trPr>
        <w:tc>
          <w:tcPr>
            <w:tcW w:w="1729" w:type="dxa"/>
          </w:tcPr>
          <w:p w:rsidR="00415502" w:rsidRPr="00B23D16" w:rsidRDefault="00415502" w:rsidP="005760D3">
            <w:pPr>
              <w:widowControl/>
              <w:adjustRightInd/>
              <w:ind w:firstLine="0"/>
              <w:rPr>
                <w:rFonts w:ascii="Times New Roman" w:eastAsia="Times New Roman" w:hAnsi="Times New Roman" w:cs="Times New Roman"/>
              </w:rPr>
            </w:pPr>
          </w:p>
        </w:tc>
        <w:tc>
          <w:tcPr>
            <w:tcW w:w="2694" w:type="dxa"/>
          </w:tcPr>
          <w:p w:rsidR="00415502" w:rsidRPr="00B23D16" w:rsidRDefault="00415502" w:rsidP="005760D3">
            <w:pPr>
              <w:widowControl/>
              <w:adjustRightInd/>
              <w:ind w:firstLine="0"/>
              <w:rPr>
                <w:rFonts w:ascii="Times New Roman" w:eastAsia="Times New Roman" w:hAnsi="Times New Roman" w:cs="Times New Roman"/>
              </w:rPr>
            </w:pPr>
          </w:p>
        </w:tc>
        <w:tc>
          <w:tcPr>
            <w:tcW w:w="171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729" w:type="dxa"/>
          </w:tcPr>
          <w:p w:rsidR="00415502" w:rsidRPr="00B23D16" w:rsidRDefault="00415502" w:rsidP="005760D3">
            <w:pPr>
              <w:widowControl/>
              <w:adjustRightInd/>
              <w:ind w:firstLine="0"/>
              <w:rPr>
                <w:rFonts w:ascii="Times New Roman" w:eastAsia="Times New Roman" w:hAnsi="Times New Roman" w:cs="Times New Roman"/>
              </w:rPr>
            </w:pPr>
          </w:p>
        </w:tc>
        <w:tc>
          <w:tcPr>
            <w:tcW w:w="2694" w:type="dxa"/>
          </w:tcPr>
          <w:p w:rsidR="00415502" w:rsidRPr="00B23D16" w:rsidRDefault="00415502" w:rsidP="005760D3">
            <w:pPr>
              <w:widowControl/>
              <w:adjustRightInd/>
              <w:ind w:firstLine="0"/>
              <w:rPr>
                <w:rFonts w:ascii="Times New Roman" w:eastAsia="Times New Roman" w:hAnsi="Times New Roman" w:cs="Times New Roman"/>
              </w:rPr>
            </w:pPr>
          </w:p>
        </w:tc>
        <w:tc>
          <w:tcPr>
            <w:tcW w:w="171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729" w:type="dxa"/>
          </w:tcPr>
          <w:p w:rsidR="00415502" w:rsidRPr="00B23D16" w:rsidRDefault="00415502" w:rsidP="005760D3">
            <w:pPr>
              <w:widowControl/>
              <w:adjustRightInd/>
              <w:ind w:firstLine="0"/>
              <w:rPr>
                <w:rFonts w:ascii="Times New Roman" w:eastAsia="Times New Roman" w:hAnsi="Times New Roman" w:cs="Times New Roman"/>
              </w:rPr>
            </w:pPr>
          </w:p>
        </w:tc>
        <w:tc>
          <w:tcPr>
            <w:tcW w:w="2694" w:type="dxa"/>
          </w:tcPr>
          <w:p w:rsidR="00415502" w:rsidRPr="00B23D16" w:rsidRDefault="00415502" w:rsidP="005760D3">
            <w:pPr>
              <w:widowControl/>
              <w:adjustRightInd/>
              <w:ind w:firstLine="0"/>
              <w:rPr>
                <w:rFonts w:ascii="Times New Roman" w:eastAsia="Times New Roman" w:hAnsi="Times New Roman" w:cs="Times New Roman"/>
              </w:rPr>
            </w:pPr>
          </w:p>
        </w:tc>
        <w:tc>
          <w:tcPr>
            <w:tcW w:w="171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729" w:type="dxa"/>
          </w:tcPr>
          <w:p w:rsidR="00415502" w:rsidRPr="00B23D16" w:rsidRDefault="00415502" w:rsidP="005760D3">
            <w:pPr>
              <w:widowControl/>
              <w:adjustRightInd/>
              <w:ind w:firstLine="0"/>
              <w:rPr>
                <w:rFonts w:ascii="Times New Roman" w:eastAsia="Times New Roman" w:hAnsi="Times New Roman" w:cs="Times New Roman"/>
              </w:rPr>
            </w:pPr>
          </w:p>
        </w:tc>
        <w:tc>
          <w:tcPr>
            <w:tcW w:w="2694" w:type="dxa"/>
          </w:tcPr>
          <w:p w:rsidR="00415502" w:rsidRPr="00B23D16" w:rsidRDefault="00415502" w:rsidP="005760D3">
            <w:pPr>
              <w:widowControl/>
              <w:adjustRightInd/>
              <w:ind w:firstLine="0"/>
              <w:rPr>
                <w:rFonts w:ascii="Times New Roman" w:eastAsia="Times New Roman" w:hAnsi="Times New Roman" w:cs="Times New Roman"/>
              </w:rPr>
            </w:pPr>
          </w:p>
        </w:tc>
        <w:tc>
          <w:tcPr>
            <w:tcW w:w="171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729" w:type="dxa"/>
          </w:tcPr>
          <w:p w:rsidR="00415502" w:rsidRPr="00B23D16" w:rsidRDefault="00415502" w:rsidP="005760D3">
            <w:pPr>
              <w:widowControl/>
              <w:adjustRightInd/>
              <w:ind w:firstLine="0"/>
              <w:rPr>
                <w:rFonts w:ascii="Times New Roman" w:eastAsia="Times New Roman" w:hAnsi="Times New Roman" w:cs="Times New Roman"/>
              </w:rPr>
            </w:pPr>
          </w:p>
        </w:tc>
        <w:tc>
          <w:tcPr>
            <w:tcW w:w="2694" w:type="dxa"/>
          </w:tcPr>
          <w:p w:rsidR="00415502" w:rsidRPr="00B23D16" w:rsidRDefault="00415502" w:rsidP="005760D3">
            <w:pPr>
              <w:widowControl/>
              <w:adjustRightInd/>
              <w:ind w:firstLine="0"/>
              <w:rPr>
                <w:rFonts w:ascii="Times New Roman" w:eastAsia="Times New Roman" w:hAnsi="Times New Roman" w:cs="Times New Roman"/>
              </w:rPr>
            </w:pPr>
          </w:p>
        </w:tc>
        <w:tc>
          <w:tcPr>
            <w:tcW w:w="171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729" w:type="dxa"/>
          </w:tcPr>
          <w:p w:rsidR="00415502" w:rsidRPr="00B23D16" w:rsidRDefault="00415502" w:rsidP="005760D3">
            <w:pPr>
              <w:widowControl/>
              <w:adjustRightInd/>
              <w:ind w:firstLine="0"/>
              <w:rPr>
                <w:rFonts w:ascii="Times New Roman" w:eastAsia="Times New Roman" w:hAnsi="Times New Roman" w:cs="Times New Roman"/>
              </w:rPr>
            </w:pPr>
          </w:p>
        </w:tc>
        <w:tc>
          <w:tcPr>
            <w:tcW w:w="2694" w:type="dxa"/>
          </w:tcPr>
          <w:p w:rsidR="00415502" w:rsidRPr="00B23D16" w:rsidRDefault="00415502" w:rsidP="005760D3">
            <w:pPr>
              <w:widowControl/>
              <w:adjustRightInd/>
              <w:ind w:firstLine="0"/>
              <w:rPr>
                <w:rFonts w:ascii="Times New Roman" w:eastAsia="Times New Roman" w:hAnsi="Times New Roman" w:cs="Times New Roman"/>
              </w:rPr>
            </w:pPr>
          </w:p>
        </w:tc>
        <w:tc>
          <w:tcPr>
            <w:tcW w:w="171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729" w:type="dxa"/>
          </w:tcPr>
          <w:p w:rsidR="00415502" w:rsidRPr="00B23D16" w:rsidRDefault="00415502" w:rsidP="005760D3">
            <w:pPr>
              <w:widowControl/>
              <w:adjustRightInd/>
              <w:ind w:firstLine="0"/>
              <w:rPr>
                <w:rFonts w:ascii="Times New Roman" w:eastAsia="Times New Roman" w:hAnsi="Times New Roman" w:cs="Times New Roman"/>
              </w:rPr>
            </w:pPr>
          </w:p>
        </w:tc>
        <w:tc>
          <w:tcPr>
            <w:tcW w:w="2694" w:type="dxa"/>
          </w:tcPr>
          <w:p w:rsidR="00415502" w:rsidRPr="00B23D16" w:rsidRDefault="00415502" w:rsidP="005760D3">
            <w:pPr>
              <w:widowControl/>
              <w:adjustRightInd/>
              <w:ind w:firstLine="0"/>
              <w:rPr>
                <w:rFonts w:ascii="Times New Roman" w:eastAsia="Times New Roman" w:hAnsi="Times New Roman" w:cs="Times New Roman"/>
              </w:rPr>
            </w:pPr>
          </w:p>
        </w:tc>
        <w:tc>
          <w:tcPr>
            <w:tcW w:w="171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729" w:type="dxa"/>
          </w:tcPr>
          <w:p w:rsidR="00415502" w:rsidRPr="00B23D16" w:rsidRDefault="00415502" w:rsidP="005760D3">
            <w:pPr>
              <w:widowControl/>
              <w:adjustRightInd/>
              <w:ind w:firstLine="0"/>
              <w:rPr>
                <w:rFonts w:ascii="Times New Roman" w:eastAsia="Times New Roman" w:hAnsi="Times New Roman" w:cs="Times New Roman"/>
              </w:rPr>
            </w:pPr>
          </w:p>
        </w:tc>
        <w:tc>
          <w:tcPr>
            <w:tcW w:w="2694" w:type="dxa"/>
          </w:tcPr>
          <w:p w:rsidR="00415502" w:rsidRPr="00B23D16" w:rsidRDefault="00415502" w:rsidP="005760D3">
            <w:pPr>
              <w:widowControl/>
              <w:adjustRightInd/>
              <w:ind w:firstLine="0"/>
              <w:rPr>
                <w:rFonts w:ascii="Times New Roman" w:eastAsia="Times New Roman" w:hAnsi="Times New Roman" w:cs="Times New Roman"/>
              </w:rPr>
            </w:pPr>
          </w:p>
        </w:tc>
        <w:tc>
          <w:tcPr>
            <w:tcW w:w="171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729" w:type="dxa"/>
          </w:tcPr>
          <w:p w:rsidR="00415502" w:rsidRPr="00B23D16" w:rsidRDefault="00415502" w:rsidP="005760D3">
            <w:pPr>
              <w:widowControl/>
              <w:adjustRightInd/>
              <w:ind w:firstLine="0"/>
              <w:rPr>
                <w:rFonts w:ascii="Times New Roman" w:eastAsia="Times New Roman" w:hAnsi="Times New Roman" w:cs="Times New Roman"/>
              </w:rPr>
            </w:pPr>
          </w:p>
        </w:tc>
        <w:tc>
          <w:tcPr>
            <w:tcW w:w="2694" w:type="dxa"/>
          </w:tcPr>
          <w:p w:rsidR="00415502" w:rsidRPr="00B23D16" w:rsidRDefault="00415502" w:rsidP="005760D3">
            <w:pPr>
              <w:widowControl/>
              <w:adjustRightInd/>
              <w:ind w:firstLine="0"/>
              <w:rPr>
                <w:rFonts w:ascii="Times New Roman" w:eastAsia="Times New Roman" w:hAnsi="Times New Roman" w:cs="Times New Roman"/>
              </w:rPr>
            </w:pPr>
          </w:p>
        </w:tc>
        <w:tc>
          <w:tcPr>
            <w:tcW w:w="171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r>
    </w:tbl>
    <w:p w:rsidR="00415502" w:rsidRPr="00B23D16" w:rsidRDefault="006D44E4" w:rsidP="005760D3">
      <w:pPr>
        <w:widowControl/>
        <w:tabs>
          <w:tab w:val="left" w:pos="8505"/>
        </w:tabs>
        <w:adjustRightInd/>
        <w:ind w:firstLine="0"/>
        <w:rPr>
          <w:rFonts w:ascii="Times New Roman" w:eastAsia="Times New Roman" w:hAnsi="Times New Roman" w:cs="Times New Roman"/>
        </w:rPr>
      </w:pPr>
      <w:r w:rsidRPr="00B23D16">
        <w:rPr>
          <w:rFonts w:ascii="Times New Roman" w:eastAsia="Times New Roman" w:hAnsi="Times New Roman" w:cs="Times New Roman"/>
        </w:rPr>
        <w:t>15</w:t>
      </w:r>
      <w:r w:rsidR="00415502" w:rsidRPr="00B23D16">
        <w:rPr>
          <w:rFonts w:ascii="Times New Roman" w:eastAsia="Times New Roman" w:hAnsi="Times New Roman" w:cs="Times New Roman"/>
        </w:rPr>
        <w:t xml:space="preserve">. Отношение к воинской обязанности и воинское звание  </w:t>
      </w:r>
    </w:p>
    <w:p w:rsidR="00415502" w:rsidRPr="00B23D16" w:rsidRDefault="00415502" w:rsidP="005760D3">
      <w:pPr>
        <w:widowControl/>
        <w:pBdr>
          <w:top w:val="single" w:sz="4" w:space="1" w:color="auto"/>
        </w:pBdr>
        <w:tabs>
          <w:tab w:val="left" w:pos="8505"/>
        </w:tabs>
        <w:adjustRightInd/>
        <w:ind w:left="6124"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6D44E4" w:rsidP="005760D3">
      <w:pPr>
        <w:widowControl/>
        <w:tabs>
          <w:tab w:val="left" w:pos="8505"/>
        </w:tabs>
        <w:adjustRightInd/>
        <w:ind w:firstLine="0"/>
        <w:rPr>
          <w:rFonts w:ascii="Times New Roman" w:eastAsia="Times New Roman" w:hAnsi="Times New Roman" w:cs="Times New Roman"/>
        </w:rPr>
      </w:pPr>
      <w:r w:rsidRPr="00B23D16">
        <w:rPr>
          <w:rFonts w:ascii="Times New Roman" w:eastAsia="Times New Roman" w:hAnsi="Times New Roman" w:cs="Times New Roman"/>
        </w:rPr>
        <w:t>16</w:t>
      </w:r>
      <w:r w:rsidR="00415502" w:rsidRPr="00B23D16">
        <w:rPr>
          <w:rFonts w:ascii="Times New Roman" w:eastAsia="Times New Roman" w:hAnsi="Times New Roman" w:cs="Times New Roman"/>
        </w:rPr>
        <w:t xml:space="preserve">. Домашний адрес (адрес регистрации, фактического проживания), номер телефона (либо иной вид связи)  </w:t>
      </w:r>
    </w:p>
    <w:p w:rsidR="00415502" w:rsidRPr="00B23D16" w:rsidRDefault="00415502" w:rsidP="005760D3">
      <w:pPr>
        <w:widowControl/>
        <w:pBdr>
          <w:top w:val="single" w:sz="4" w:space="1" w:color="auto"/>
        </w:pBdr>
        <w:tabs>
          <w:tab w:val="left" w:pos="8505"/>
        </w:tabs>
        <w:adjustRightInd/>
        <w:ind w:left="1174"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415502" w:rsidP="005760D3">
      <w:pPr>
        <w:widowControl/>
        <w:tabs>
          <w:tab w:val="left" w:pos="8505"/>
        </w:tabs>
        <w:adjustRightInd/>
        <w:ind w:firstLine="0"/>
        <w:rPr>
          <w:rFonts w:ascii="Times New Roman" w:eastAsia="Times New Roman" w:hAnsi="Times New Roman" w:cs="Times New Roman"/>
        </w:rPr>
      </w:pPr>
      <w:r w:rsidRPr="00B23D16">
        <w:rPr>
          <w:rFonts w:ascii="Times New Roman" w:eastAsia="Times New Roman" w:hAnsi="Times New Roman" w:cs="Times New Roman"/>
        </w:rPr>
        <w:t>1</w:t>
      </w:r>
      <w:r w:rsidR="006D44E4" w:rsidRPr="00B23D16">
        <w:rPr>
          <w:rFonts w:ascii="Times New Roman" w:eastAsia="Times New Roman" w:hAnsi="Times New Roman" w:cs="Times New Roman"/>
        </w:rPr>
        <w:t>7</w:t>
      </w:r>
      <w:r w:rsidRPr="00B23D16">
        <w:rPr>
          <w:rFonts w:ascii="Times New Roman" w:eastAsia="Times New Roman" w:hAnsi="Times New Roman" w:cs="Times New Roman"/>
        </w:rPr>
        <w:t xml:space="preserve">. Паспорт или документ, его заменяющий  </w:t>
      </w:r>
    </w:p>
    <w:p w:rsidR="00415502" w:rsidRPr="00B23D16" w:rsidRDefault="00415502" w:rsidP="005760D3">
      <w:pPr>
        <w:widowControl/>
        <w:pBdr>
          <w:top w:val="single" w:sz="4" w:space="1" w:color="auto"/>
        </w:pBdr>
        <w:tabs>
          <w:tab w:val="left" w:pos="8505"/>
        </w:tabs>
        <w:adjustRightInd/>
        <w:ind w:left="4640" w:firstLine="0"/>
        <w:rPr>
          <w:rFonts w:ascii="Times New Roman" w:eastAsia="Times New Roman" w:hAnsi="Times New Roman" w:cs="Times New Roman"/>
        </w:rPr>
      </w:pPr>
      <w:r w:rsidRPr="00B23D16">
        <w:rPr>
          <w:rFonts w:ascii="Times New Roman" w:eastAsia="Times New Roman" w:hAnsi="Times New Roman" w:cs="Times New Roman"/>
        </w:rPr>
        <w:t>(серия, номер, кем и когда выдан)</w:t>
      </w: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6D44E4"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18</w:t>
      </w:r>
      <w:r w:rsidR="00415502" w:rsidRPr="00B23D16">
        <w:rPr>
          <w:rFonts w:ascii="Times New Roman" w:eastAsia="Times New Roman" w:hAnsi="Times New Roman" w:cs="Times New Roman"/>
        </w:rPr>
        <w:t xml:space="preserve">. Дополнительные сведения (участие в выборных представительных органах, другая информация, которую желаете сообщить о себе)  </w:t>
      </w:r>
    </w:p>
    <w:p w:rsidR="00415502" w:rsidRPr="00B23D16" w:rsidRDefault="00415502" w:rsidP="005760D3">
      <w:pPr>
        <w:widowControl/>
        <w:pBdr>
          <w:top w:val="single" w:sz="4" w:space="1" w:color="auto"/>
        </w:pBdr>
        <w:adjustRightInd/>
        <w:ind w:left="5075"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FA73AB"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19</w:t>
      </w:r>
      <w:r w:rsidR="00415502" w:rsidRPr="00B23D16">
        <w:rPr>
          <w:rFonts w:ascii="Times New Roman" w:eastAsia="Times New Roman" w:hAnsi="Times New Roman" w:cs="Times New Roman"/>
        </w:rPr>
        <w:t>.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15502" w:rsidRPr="00B23D16" w:rsidRDefault="00415502" w:rsidP="005760D3">
      <w:pPr>
        <w:widowControl/>
        <w:adjustRightInd/>
        <w:spacing w:after="600"/>
        <w:ind w:firstLine="567"/>
        <w:rPr>
          <w:rFonts w:ascii="Times New Roman" w:eastAsia="Times New Roman" w:hAnsi="Times New Roman" w:cs="Times New Roman"/>
        </w:rPr>
      </w:pPr>
      <w:r w:rsidRPr="00B23D16">
        <w:rPr>
          <w:rFonts w:ascii="Times New Roman" w:eastAsia="Times New Roman" w:hAnsi="Times New Roman" w:cs="Times New Roman"/>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415502" w:rsidRPr="00B23D16" w:rsidTr="00FA256E">
        <w:tc>
          <w:tcPr>
            <w:tcW w:w="170"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w:t>
            </w:r>
          </w:p>
        </w:tc>
        <w:tc>
          <w:tcPr>
            <w:tcW w:w="425" w:type="dxa"/>
            <w:tcBorders>
              <w:top w:val="nil"/>
              <w:left w:val="nil"/>
              <w:bottom w:val="single" w:sz="4" w:space="0" w:color="auto"/>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284"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w:t>
            </w:r>
          </w:p>
        </w:tc>
        <w:tc>
          <w:tcPr>
            <w:tcW w:w="1984" w:type="dxa"/>
            <w:tcBorders>
              <w:top w:val="nil"/>
              <w:left w:val="nil"/>
              <w:bottom w:val="single" w:sz="4" w:space="0" w:color="auto"/>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426"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20</w:t>
            </w:r>
          </w:p>
        </w:tc>
        <w:tc>
          <w:tcPr>
            <w:tcW w:w="317" w:type="dxa"/>
            <w:tcBorders>
              <w:top w:val="nil"/>
              <w:left w:val="nil"/>
              <w:bottom w:val="single" w:sz="4" w:space="0" w:color="auto"/>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4313" w:type="dxa"/>
            <w:tcBorders>
              <w:top w:val="nil"/>
              <w:left w:val="nil"/>
              <w:bottom w:val="nil"/>
              <w:right w:val="nil"/>
            </w:tcBorders>
            <w:vAlign w:val="bottom"/>
          </w:tcPr>
          <w:p w:rsidR="00415502" w:rsidRPr="00B23D16" w:rsidRDefault="00415502" w:rsidP="005760D3">
            <w:pPr>
              <w:widowControl/>
              <w:tabs>
                <w:tab w:val="left" w:pos="3270"/>
              </w:tabs>
              <w:adjustRightInd/>
              <w:ind w:firstLine="0"/>
              <w:rPr>
                <w:rFonts w:ascii="Times New Roman" w:eastAsia="Times New Roman" w:hAnsi="Times New Roman" w:cs="Times New Roman"/>
              </w:rPr>
            </w:pPr>
            <w:r w:rsidRPr="00B23D16">
              <w:rPr>
                <w:rFonts w:ascii="Times New Roman" w:eastAsia="Times New Roman" w:hAnsi="Times New Roman" w:cs="Times New Roman"/>
              </w:rPr>
              <w:t xml:space="preserve"> г.</w:t>
            </w:r>
            <w:r w:rsidRPr="00B23D16">
              <w:rPr>
                <w:rFonts w:ascii="Times New Roman" w:eastAsia="Times New Roman" w:hAnsi="Times New Roman" w:cs="Times New Roman"/>
              </w:rPr>
              <w:tab/>
              <w:t>Подпись</w:t>
            </w:r>
          </w:p>
        </w:tc>
        <w:tc>
          <w:tcPr>
            <w:tcW w:w="2315" w:type="dxa"/>
            <w:tcBorders>
              <w:top w:val="nil"/>
              <w:left w:val="nil"/>
              <w:bottom w:val="single" w:sz="4" w:space="0" w:color="auto"/>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r>
    </w:tbl>
    <w:p w:rsidR="00415502" w:rsidRPr="00B23D16" w:rsidRDefault="00415502" w:rsidP="005760D3">
      <w:pPr>
        <w:widowControl/>
        <w:adjustRightInd/>
        <w:spacing w:after="240"/>
        <w:ind w:firstLine="0"/>
        <w:rPr>
          <w:rFonts w:ascii="Times New Roman" w:eastAsia="Times New Roman" w:hAnsi="Times New Roman" w:cs="Times New Roman"/>
        </w:rPr>
      </w:pPr>
    </w:p>
    <w:tbl>
      <w:tblPr>
        <w:tblW w:w="0" w:type="auto"/>
        <w:tblLayout w:type="fixed"/>
        <w:tblCellMar>
          <w:left w:w="28" w:type="dxa"/>
          <w:right w:w="28" w:type="dxa"/>
        </w:tblCellMar>
        <w:tblLook w:val="0000"/>
      </w:tblPr>
      <w:tblGrid>
        <w:gridCol w:w="2013"/>
        <w:gridCol w:w="8221"/>
      </w:tblGrid>
      <w:tr w:rsidR="00415502" w:rsidRPr="00B23D16" w:rsidTr="00FA256E">
        <w:tc>
          <w:tcPr>
            <w:tcW w:w="2013" w:type="dxa"/>
            <w:tcBorders>
              <w:top w:val="nil"/>
              <w:left w:val="nil"/>
              <w:bottom w:val="nil"/>
              <w:right w:val="nil"/>
            </w:tcBorders>
            <w:vAlign w:val="center"/>
          </w:tcPr>
          <w:p w:rsidR="00415502" w:rsidRPr="00B23D16" w:rsidRDefault="00415502" w:rsidP="005760D3">
            <w:pPr>
              <w:widowControl/>
              <w:adjustRightInd/>
              <w:ind w:firstLine="0"/>
              <w:rPr>
                <w:rFonts w:ascii="Times New Roman" w:eastAsia="Times New Roman" w:hAnsi="Times New Roman" w:cs="Times New Roman"/>
              </w:rPr>
            </w:pPr>
          </w:p>
        </w:tc>
        <w:tc>
          <w:tcPr>
            <w:tcW w:w="8221" w:type="dxa"/>
            <w:tcBorders>
              <w:top w:val="nil"/>
              <w:left w:val="nil"/>
              <w:bottom w:val="nil"/>
              <w:right w:val="nil"/>
            </w:tcBorders>
          </w:tcPr>
          <w:p w:rsidR="00415502" w:rsidRPr="00B23D16" w:rsidRDefault="00415502" w:rsidP="005760D3">
            <w:pPr>
              <w:widowControl/>
              <w:adjustRightInd/>
              <w:ind w:firstLine="0"/>
              <w:rPr>
                <w:rFonts w:ascii="Times New Roman" w:eastAsia="Times New Roman" w:hAnsi="Times New Roman" w:cs="Times New Roman"/>
              </w:rPr>
            </w:pPr>
          </w:p>
        </w:tc>
      </w:tr>
    </w:tbl>
    <w:p w:rsidR="00415502" w:rsidRPr="00B23D16" w:rsidRDefault="00415502" w:rsidP="005760D3">
      <w:pPr>
        <w:ind w:firstLine="709"/>
        <w:rPr>
          <w:rFonts w:ascii="Times New Roman" w:hAnsi="Times New Roman" w:cs="Times New Roman"/>
        </w:rPr>
      </w:pPr>
    </w:p>
    <w:p w:rsidR="00415502" w:rsidRPr="00B23D16" w:rsidRDefault="00415502" w:rsidP="005760D3">
      <w:pPr>
        <w:ind w:firstLine="709"/>
        <w:rPr>
          <w:rFonts w:ascii="Times New Roman" w:hAnsi="Times New Roman" w:cs="Times New Roman"/>
        </w:rPr>
      </w:pPr>
    </w:p>
    <w:p w:rsidR="00FA73AB" w:rsidRPr="00B23D16" w:rsidRDefault="00FA73AB" w:rsidP="005760D3">
      <w:pPr>
        <w:ind w:firstLine="709"/>
        <w:rPr>
          <w:rFonts w:ascii="Times New Roman" w:hAnsi="Times New Roman" w:cs="Times New Roman"/>
        </w:rPr>
      </w:pPr>
    </w:p>
    <w:p w:rsidR="00FA73AB" w:rsidRPr="00B23D16" w:rsidRDefault="00FA73AB" w:rsidP="005760D3">
      <w:pPr>
        <w:ind w:firstLine="709"/>
        <w:rPr>
          <w:rFonts w:ascii="Times New Roman" w:hAnsi="Times New Roman" w:cs="Times New Roman"/>
        </w:rPr>
      </w:pPr>
    </w:p>
    <w:p w:rsidR="005760D3" w:rsidRPr="00B23D16" w:rsidRDefault="005760D3" w:rsidP="005760D3">
      <w:pPr>
        <w:ind w:firstLine="709"/>
        <w:rPr>
          <w:rFonts w:ascii="Times New Roman" w:hAnsi="Times New Roman" w:cs="Times New Roman"/>
        </w:rPr>
      </w:pPr>
    </w:p>
    <w:p w:rsidR="005760D3" w:rsidRPr="00B23D16" w:rsidRDefault="005760D3" w:rsidP="005760D3">
      <w:pPr>
        <w:ind w:firstLine="709"/>
        <w:rPr>
          <w:rFonts w:ascii="Times New Roman" w:hAnsi="Times New Roman" w:cs="Times New Roman"/>
        </w:rPr>
      </w:pPr>
    </w:p>
    <w:p w:rsidR="00415502" w:rsidRPr="00B23D16" w:rsidRDefault="00415502" w:rsidP="005760D3">
      <w:pPr>
        <w:ind w:firstLine="709"/>
        <w:rPr>
          <w:rFonts w:ascii="Times New Roman" w:hAnsi="Times New Roman" w:cs="Times New Roman"/>
        </w:rPr>
      </w:pPr>
    </w:p>
    <w:p w:rsidR="00CF5D02" w:rsidRPr="00B23D16" w:rsidRDefault="00CF5D02"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sz w:val="24"/>
          <w:szCs w:val="24"/>
        </w:rPr>
        <w:t xml:space="preserve">  </w:t>
      </w:r>
      <w:r w:rsidRPr="00B23D16">
        <w:rPr>
          <w:rFonts w:ascii="Times New Roman" w:hAnsi="Times New Roman" w:cs="Times New Roman"/>
          <w:b/>
          <w:sz w:val="24"/>
          <w:szCs w:val="24"/>
        </w:rPr>
        <w:t>Приложение № 4 к</w:t>
      </w:r>
      <w:r w:rsidRPr="00B23D16">
        <w:rPr>
          <w:rFonts w:ascii="Times New Roman" w:hAnsi="Times New Roman" w:cs="Times New Roman"/>
          <w:sz w:val="24"/>
          <w:szCs w:val="24"/>
        </w:rPr>
        <w:t xml:space="preserve"> </w:t>
      </w:r>
      <w:r w:rsidRPr="00B23D16">
        <w:rPr>
          <w:rFonts w:ascii="Times New Roman" w:hAnsi="Times New Roman" w:cs="Times New Roman"/>
          <w:b/>
          <w:sz w:val="24"/>
          <w:szCs w:val="24"/>
        </w:rPr>
        <w:t xml:space="preserve"> Положению</w:t>
      </w:r>
    </w:p>
    <w:p w:rsidR="00CF5D02" w:rsidRPr="00B23D16" w:rsidRDefault="00CF5D02"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b/>
          <w:sz w:val="24"/>
          <w:szCs w:val="24"/>
        </w:rPr>
        <w:t xml:space="preserve"> о порядке проведения конкурса  по отбору кандидатур на должность главы муниципального образования городское  поселение «поселок Усть-Баргузин» и избрания главы муниципального образования городского поселения «поселок Усть-Баргузин» </w:t>
      </w:r>
    </w:p>
    <w:p w:rsidR="00CF5D02" w:rsidRPr="00B23D16" w:rsidRDefault="00CF5D02" w:rsidP="005760D3">
      <w:pPr>
        <w:ind w:firstLine="709"/>
        <w:rPr>
          <w:rFonts w:ascii="Times New Roman" w:hAnsi="Times New Roman" w:cs="Times New Roman"/>
        </w:rPr>
      </w:pP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p>
    <w:p w:rsidR="00FE6A6E" w:rsidRPr="00B23D16" w:rsidRDefault="00FE6A6E" w:rsidP="005760D3">
      <w:pPr>
        <w:widowControl/>
        <w:autoSpaceDE/>
        <w:autoSpaceDN/>
        <w:adjustRightInd/>
        <w:spacing w:after="135"/>
        <w:ind w:firstLine="0"/>
        <w:jc w:val="center"/>
        <w:rPr>
          <w:rFonts w:ascii="Times New Roman" w:eastAsia="Times New Roman" w:hAnsi="Times New Roman" w:cs="Times New Roman"/>
          <w:b/>
        </w:rPr>
      </w:pPr>
      <w:r w:rsidRPr="00B23D16">
        <w:rPr>
          <w:rFonts w:ascii="Times New Roman" w:eastAsia="Times New Roman" w:hAnsi="Times New Roman" w:cs="Times New Roman"/>
          <w:b/>
        </w:rPr>
        <w:t>РАСПИСКА</w:t>
      </w:r>
    </w:p>
    <w:p w:rsidR="00FE6A6E" w:rsidRPr="00B23D16" w:rsidRDefault="00FE6A6E" w:rsidP="005760D3">
      <w:pPr>
        <w:widowControl/>
        <w:autoSpaceDE/>
        <w:autoSpaceDN/>
        <w:adjustRightInd/>
        <w:spacing w:after="135"/>
        <w:ind w:firstLine="0"/>
        <w:jc w:val="center"/>
        <w:rPr>
          <w:rFonts w:ascii="Times New Roman" w:eastAsia="Times New Roman" w:hAnsi="Times New Roman" w:cs="Times New Roman"/>
          <w:b/>
        </w:rPr>
      </w:pPr>
      <w:r w:rsidRPr="00B23D16">
        <w:rPr>
          <w:rFonts w:ascii="Times New Roman" w:eastAsia="Times New Roman" w:hAnsi="Times New Roman" w:cs="Times New Roman"/>
          <w:b/>
        </w:rPr>
        <w:t>о приеме документов</w:t>
      </w: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Настоящим удостоверяется, что я, _______________________________________</w:t>
      </w: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                                                     (фамилия, имя, отчество, дата рождения)</w:t>
      </w: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___________________________________________________________________</w:t>
      </w: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представил(а)  в  конкурсную  комиссию  по  проведению  конкурса  по отбору кандидатур на должность Главы муниципального образования</w:t>
      </w:r>
      <w:r w:rsidR="00CF5D02" w:rsidRPr="00B23D16">
        <w:rPr>
          <w:rFonts w:ascii="Times New Roman" w:eastAsia="Times New Roman" w:hAnsi="Times New Roman" w:cs="Times New Roman"/>
        </w:rPr>
        <w:t xml:space="preserve"> городского поселения </w:t>
      </w:r>
      <w:r w:rsidRPr="00B23D16">
        <w:rPr>
          <w:rFonts w:ascii="Times New Roman" w:eastAsia="Times New Roman" w:hAnsi="Times New Roman" w:cs="Times New Roman"/>
        </w:rPr>
        <w:t xml:space="preserve"> «</w:t>
      </w:r>
      <w:r w:rsidR="00CF5D02" w:rsidRPr="00B23D16">
        <w:rPr>
          <w:rFonts w:ascii="Times New Roman" w:eastAsia="Times New Roman" w:hAnsi="Times New Roman" w:cs="Times New Roman"/>
        </w:rPr>
        <w:t>поселок Усть-Баргузин</w:t>
      </w:r>
      <w:r w:rsidRPr="00B23D16">
        <w:rPr>
          <w:rFonts w:ascii="Times New Roman" w:eastAsia="Times New Roman" w:hAnsi="Times New Roman" w:cs="Times New Roman"/>
        </w:rPr>
        <w:t>» следующие документы:</w:t>
      </w:r>
    </w:p>
    <w:tbl>
      <w:tblPr>
        <w:tblW w:w="0" w:type="auto"/>
        <w:tblCellMar>
          <w:top w:w="15" w:type="dxa"/>
          <w:left w:w="15" w:type="dxa"/>
          <w:bottom w:w="15" w:type="dxa"/>
          <w:right w:w="15" w:type="dxa"/>
        </w:tblCellMar>
        <w:tblLook w:val="04A0"/>
      </w:tblPr>
      <w:tblGrid>
        <w:gridCol w:w="2602"/>
        <w:gridCol w:w="2982"/>
        <w:gridCol w:w="2504"/>
        <w:gridCol w:w="1942"/>
      </w:tblGrid>
      <w:tr w:rsidR="00FE6A6E" w:rsidRPr="00B23D16" w:rsidTr="00FE6A6E">
        <w:tc>
          <w:tcPr>
            <w:tcW w:w="0" w:type="auto"/>
            <w:shd w:val="clear" w:color="auto" w:fill="auto"/>
            <w:vAlign w:val="center"/>
            <w:hideMark/>
          </w:tcPr>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Наименование документа</w:t>
            </w:r>
          </w:p>
        </w:tc>
        <w:tc>
          <w:tcPr>
            <w:tcW w:w="0" w:type="auto"/>
            <w:shd w:val="clear" w:color="auto" w:fill="auto"/>
            <w:vAlign w:val="center"/>
            <w:hideMark/>
          </w:tcPr>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Подлинник/копия заверен</w:t>
            </w:r>
            <w:r w:rsidR="00FA73AB" w:rsidRPr="00B23D16">
              <w:rPr>
                <w:rFonts w:ascii="Times New Roman" w:eastAsia="Times New Roman" w:hAnsi="Times New Roman" w:cs="Times New Roman"/>
              </w:rPr>
              <w:t>ная</w:t>
            </w:r>
          </w:p>
        </w:tc>
        <w:tc>
          <w:tcPr>
            <w:tcW w:w="0" w:type="auto"/>
            <w:shd w:val="clear" w:color="auto" w:fill="auto"/>
            <w:vAlign w:val="center"/>
            <w:hideMark/>
          </w:tcPr>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Количество экземпляров</w:t>
            </w:r>
          </w:p>
        </w:tc>
        <w:tc>
          <w:tcPr>
            <w:tcW w:w="0" w:type="auto"/>
            <w:shd w:val="clear" w:color="auto" w:fill="auto"/>
            <w:vAlign w:val="center"/>
            <w:hideMark/>
          </w:tcPr>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Количество листов</w:t>
            </w:r>
          </w:p>
        </w:tc>
      </w:tr>
      <w:tr w:rsidR="00FE6A6E" w:rsidRPr="00B23D16" w:rsidTr="00FE6A6E">
        <w:tc>
          <w:tcPr>
            <w:tcW w:w="0" w:type="auto"/>
            <w:shd w:val="clear" w:color="auto" w:fill="auto"/>
            <w:vAlign w:val="center"/>
            <w:hideMark/>
          </w:tcPr>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1.</w:t>
            </w:r>
          </w:p>
        </w:tc>
        <w:tc>
          <w:tcPr>
            <w:tcW w:w="0" w:type="auto"/>
            <w:shd w:val="clear" w:color="auto" w:fill="auto"/>
            <w:vAlign w:val="center"/>
            <w:hideMark/>
          </w:tcPr>
          <w:p w:rsidR="00FE6A6E" w:rsidRPr="00B23D16" w:rsidRDefault="00FE6A6E" w:rsidP="005760D3">
            <w:pPr>
              <w:widowControl/>
              <w:autoSpaceDE/>
              <w:autoSpaceDN/>
              <w:adjustRightInd/>
              <w:ind w:firstLine="0"/>
              <w:rPr>
                <w:rFonts w:ascii="Times New Roman" w:eastAsia="Times New Roman" w:hAnsi="Times New Roman" w:cs="Times New Roman"/>
              </w:rPr>
            </w:pPr>
            <w:r w:rsidRPr="00B23D16">
              <w:rPr>
                <w:rFonts w:ascii="Times New Roman" w:eastAsia="Times New Roman" w:hAnsi="Times New Roman" w:cs="Times New Roman"/>
              </w:rPr>
              <w:t> </w:t>
            </w:r>
          </w:p>
        </w:tc>
        <w:tc>
          <w:tcPr>
            <w:tcW w:w="0" w:type="auto"/>
            <w:shd w:val="clear" w:color="auto" w:fill="auto"/>
            <w:vAlign w:val="center"/>
            <w:hideMark/>
          </w:tcPr>
          <w:p w:rsidR="00FE6A6E" w:rsidRPr="00B23D16" w:rsidRDefault="00FE6A6E" w:rsidP="005760D3">
            <w:pPr>
              <w:widowControl/>
              <w:autoSpaceDE/>
              <w:autoSpaceDN/>
              <w:adjustRightInd/>
              <w:ind w:firstLine="0"/>
              <w:rPr>
                <w:rFonts w:ascii="Times New Roman" w:eastAsia="Times New Roman" w:hAnsi="Times New Roman" w:cs="Times New Roman"/>
              </w:rPr>
            </w:pPr>
            <w:r w:rsidRPr="00B23D16">
              <w:rPr>
                <w:rFonts w:ascii="Times New Roman" w:eastAsia="Times New Roman" w:hAnsi="Times New Roman" w:cs="Times New Roman"/>
              </w:rPr>
              <w:t> </w:t>
            </w:r>
          </w:p>
        </w:tc>
        <w:tc>
          <w:tcPr>
            <w:tcW w:w="0" w:type="auto"/>
            <w:shd w:val="clear" w:color="auto" w:fill="auto"/>
            <w:vAlign w:val="center"/>
            <w:hideMark/>
          </w:tcPr>
          <w:p w:rsidR="00FE6A6E" w:rsidRPr="00B23D16" w:rsidRDefault="00FE6A6E" w:rsidP="005760D3">
            <w:pPr>
              <w:widowControl/>
              <w:autoSpaceDE/>
              <w:autoSpaceDN/>
              <w:adjustRightInd/>
              <w:ind w:firstLine="0"/>
              <w:rPr>
                <w:rFonts w:ascii="Times New Roman" w:eastAsia="Times New Roman" w:hAnsi="Times New Roman" w:cs="Times New Roman"/>
              </w:rPr>
            </w:pPr>
            <w:r w:rsidRPr="00B23D16">
              <w:rPr>
                <w:rFonts w:ascii="Times New Roman" w:eastAsia="Times New Roman" w:hAnsi="Times New Roman" w:cs="Times New Roman"/>
              </w:rPr>
              <w:t> </w:t>
            </w:r>
          </w:p>
        </w:tc>
      </w:tr>
      <w:tr w:rsidR="00FE6A6E" w:rsidRPr="00B23D16" w:rsidTr="00FE6A6E">
        <w:tc>
          <w:tcPr>
            <w:tcW w:w="0" w:type="auto"/>
            <w:shd w:val="clear" w:color="auto" w:fill="auto"/>
            <w:vAlign w:val="center"/>
            <w:hideMark/>
          </w:tcPr>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2.</w:t>
            </w:r>
          </w:p>
        </w:tc>
        <w:tc>
          <w:tcPr>
            <w:tcW w:w="0" w:type="auto"/>
            <w:shd w:val="clear" w:color="auto" w:fill="auto"/>
            <w:vAlign w:val="center"/>
            <w:hideMark/>
          </w:tcPr>
          <w:p w:rsidR="00FE6A6E" w:rsidRPr="00B23D16" w:rsidRDefault="00FE6A6E" w:rsidP="005760D3">
            <w:pPr>
              <w:widowControl/>
              <w:autoSpaceDE/>
              <w:autoSpaceDN/>
              <w:adjustRightInd/>
              <w:ind w:firstLine="0"/>
              <w:rPr>
                <w:rFonts w:ascii="Times New Roman" w:eastAsia="Times New Roman" w:hAnsi="Times New Roman" w:cs="Times New Roman"/>
              </w:rPr>
            </w:pPr>
            <w:r w:rsidRPr="00B23D16">
              <w:rPr>
                <w:rFonts w:ascii="Times New Roman" w:eastAsia="Times New Roman" w:hAnsi="Times New Roman" w:cs="Times New Roman"/>
              </w:rPr>
              <w:t> </w:t>
            </w:r>
          </w:p>
        </w:tc>
        <w:tc>
          <w:tcPr>
            <w:tcW w:w="0" w:type="auto"/>
            <w:shd w:val="clear" w:color="auto" w:fill="auto"/>
            <w:vAlign w:val="center"/>
            <w:hideMark/>
          </w:tcPr>
          <w:p w:rsidR="00FE6A6E" w:rsidRPr="00B23D16" w:rsidRDefault="00FE6A6E" w:rsidP="005760D3">
            <w:pPr>
              <w:widowControl/>
              <w:autoSpaceDE/>
              <w:autoSpaceDN/>
              <w:adjustRightInd/>
              <w:ind w:firstLine="0"/>
              <w:rPr>
                <w:rFonts w:ascii="Times New Roman" w:eastAsia="Times New Roman" w:hAnsi="Times New Roman" w:cs="Times New Roman"/>
              </w:rPr>
            </w:pPr>
            <w:r w:rsidRPr="00B23D16">
              <w:rPr>
                <w:rFonts w:ascii="Times New Roman" w:eastAsia="Times New Roman" w:hAnsi="Times New Roman" w:cs="Times New Roman"/>
              </w:rPr>
              <w:t> </w:t>
            </w:r>
          </w:p>
        </w:tc>
        <w:tc>
          <w:tcPr>
            <w:tcW w:w="0" w:type="auto"/>
            <w:shd w:val="clear" w:color="auto" w:fill="auto"/>
            <w:vAlign w:val="center"/>
            <w:hideMark/>
          </w:tcPr>
          <w:p w:rsidR="00FE6A6E" w:rsidRPr="00B23D16" w:rsidRDefault="00FE6A6E" w:rsidP="005760D3">
            <w:pPr>
              <w:widowControl/>
              <w:autoSpaceDE/>
              <w:autoSpaceDN/>
              <w:adjustRightInd/>
              <w:ind w:firstLine="0"/>
              <w:rPr>
                <w:rFonts w:ascii="Times New Roman" w:eastAsia="Times New Roman" w:hAnsi="Times New Roman" w:cs="Times New Roman"/>
              </w:rPr>
            </w:pPr>
            <w:r w:rsidRPr="00B23D16">
              <w:rPr>
                <w:rFonts w:ascii="Times New Roman" w:eastAsia="Times New Roman" w:hAnsi="Times New Roman" w:cs="Times New Roman"/>
              </w:rPr>
              <w:t> </w:t>
            </w:r>
          </w:p>
        </w:tc>
      </w:tr>
      <w:tr w:rsidR="00FE6A6E" w:rsidRPr="00B23D16" w:rsidTr="00FE6A6E">
        <w:tc>
          <w:tcPr>
            <w:tcW w:w="0" w:type="auto"/>
            <w:shd w:val="clear" w:color="auto" w:fill="auto"/>
            <w:vAlign w:val="center"/>
            <w:hideMark/>
          </w:tcPr>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3.</w:t>
            </w:r>
          </w:p>
        </w:tc>
        <w:tc>
          <w:tcPr>
            <w:tcW w:w="0" w:type="auto"/>
            <w:shd w:val="clear" w:color="auto" w:fill="auto"/>
            <w:vAlign w:val="center"/>
            <w:hideMark/>
          </w:tcPr>
          <w:p w:rsidR="00FE6A6E" w:rsidRPr="00B23D16" w:rsidRDefault="00FE6A6E" w:rsidP="005760D3">
            <w:pPr>
              <w:widowControl/>
              <w:autoSpaceDE/>
              <w:autoSpaceDN/>
              <w:adjustRightInd/>
              <w:ind w:firstLine="0"/>
              <w:rPr>
                <w:rFonts w:ascii="Times New Roman" w:eastAsia="Times New Roman" w:hAnsi="Times New Roman" w:cs="Times New Roman"/>
              </w:rPr>
            </w:pPr>
            <w:r w:rsidRPr="00B23D16">
              <w:rPr>
                <w:rFonts w:ascii="Times New Roman" w:eastAsia="Times New Roman" w:hAnsi="Times New Roman" w:cs="Times New Roman"/>
              </w:rPr>
              <w:t> </w:t>
            </w:r>
          </w:p>
        </w:tc>
        <w:tc>
          <w:tcPr>
            <w:tcW w:w="0" w:type="auto"/>
            <w:shd w:val="clear" w:color="auto" w:fill="auto"/>
            <w:vAlign w:val="center"/>
            <w:hideMark/>
          </w:tcPr>
          <w:p w:rsidR="00FE6A6E" w:rsidRPr="00B23D16" w:rsidRDefault="00FE6A6E" w:rsidP="005760D3">
            <w:pPr>
              <w:widowControl/>
              <w:autoSpaceDE/>
              <w:autoSpaceDN/>
              <w:adjustRightInd/>
              <w:ind w:firstLine="0"/>
              <w:rPr>
                <w:rFonts w:ascii="Times New Roman" w:eastAsia="Times New Roman" w:hAnsi="Times New Roman" w:cs="Times New Roman"/>
              </w:rPr>
            </w:pPr>
            <w:r w:rsidRPr="00B23D16">
              <w:rPr>
                <w:rFonts w:ascii="Times New Roman" w:eastAsia="Times New Roman" w:hAnsi="Times New Roman" w:cs="Times New Roman"/>
              </w:rPr>
              <w:t> </w:t>
            </w:r>
          </w:p>
        </w:tc>
        <w:tc>
          <w:tcPr>
            <w:tcW w:w="0" w:type="auto"/>
            <w:shd w:val="clear" w:color="auto" w:fill="auto"/>
            <w:vAlign w:val="center"/>
            <w:hideMark/>
          </w:tcPr>
          <w:p w:rsidR="00FE6A6E" w:rsidRPr="00B23D16" w:rsidRDefault="00FE6A6E" w:rsidP="005760D3">
            <w:pPr>
              <w:widowControl/>
              <w:autoSpaceDE/>
              <w:autoSpaceDN/>
              <w:adjustRightInd/>
              <w:ind w:firstLine="0"/>
              <w:rPr>
                <w:rFonts w:ascii="Times New Roman" w:eastAsia="Times New Roman" w:hAnsi="Times New Roman" w:cs="Times New Roman"/>
              </w:rPr>
            </w:pPr>
            <w:r w:rsidRPr="00B23D16">
              <w:rPr>
                <w:rFonts w:ascii="Times New Roman" w:eastAsia="Times New Roman" w:hAnsi="Times New Roman" w:cs="Times New Roman"/>
              </w:rPr>
              <w:t> </w:t>
            </w:r>
          </w:p>
        </w:tc>
      </w:tr>
    </w:tbl>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Документы поданы  «____» ____________ 20__ г.</w:t>
      </w: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Подпись представившего документы ________________    ___________________</w:t>
      </w: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                                                                        (подпись)                          (ФИО)</w:t>
      </w: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Документы приняты « __ » ____________ 20__ г.</w:t>
      </w: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Подпись принявшего документы   _________________    _____________________</w:t>
      </w: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                                                                     (подпись)                            (ФИО)</w:t>
      </w:r>
    </w:p>
    <w:p w:rsidR="00FA73AB" w:rsidRPr="00B23D16" w:rsidRDefault="00FA73AB" w:rsidP="005760D3">
      <w:pPr>
        <w:pStyle w:val="affff5"/>
        <w:ind w:left="6096" w:right="-1"/>
        <w:jc w:val="both"/>
        <w:rPr>
          <w:rFonts w:ascii="Times New Roman" w:hAnsi="Times New Roman" w:cs="Times New Roman"/>
          <w:sz w:val="24"/>
          <w:szCs w:val="24"/>
        </w:rPr>
      </w:pPr>
    </w:p>
    <w:p w:rsidR="00FA73AB" w:rsidRPr="00B23D16" w:rsidRDefault="00FA73AB" w:rsidP="005760D3">
      <w:pPr>
        <w:pStyle w:val="affff5"/>
        <w:ind w:left="6096" w:right="-1"/>
        <w:jc w:val="both"/>
        <w:rPr>
          <w:rFonts w:ascii="Times New Roman" w:hAnsi="Times New Roman" w:cs="Times New Roman"/>
          <w:sz w:val="24"/>
          <w:szCs w:val="24"/>
        </w:rPr>
      </w:pPr>
    </w:p>
    <w:p w:rsidR="00B5547A" w:rsidRDefault="00B5547A" w:rsidP="005760D3">
      <w:pPr>
        <w:pStyle w:val="affff5"/>
        <w:ind w:left="6096" w:right="-1"/>
        <w:jc w:val="both"/>
        <w:rPr>
          <w:rFonts w:ascii="Times New Roman" w:hAnsi="Times New Roman" w:cs="Times New Roman"/>
          <w:b/>
          <w:sz w:val="24"/>
          <w:szCs w:val="24"/>
        </w:rPr>
      </w:pPr>
    </w:p>
    <w:p w:rsidR="00B5547A" w:rsidRDefault="00B5547A" w:rsidP="005760D3">
      <w:pPr>
        <w:pStyle w:val="affff5"/>
        <w:ind w:left="6096" w:right="-1"/>
        <w:jc w:val="both"/>
        <w:rPr>
          <w:rFonts w:ascii="Times New Roman" w:hAnsi="Times New Roman" w:cs="Times New Roman"/>
          <w:b/>
          <w:sz w:val="24"/>
          <w:szCs w:val="24"/>
        </w:rPr>
      </w:pPr>
    </w:p>
    <w:p w:rsidR="00B5547A" w:rsidRDefault="00B5547A" w:rsidP="005760D3">
      <w:pPr>
        <w:pStyle w:val="affff5"/>
        <w:ind w:left="6096" w:right="-1"/>
        <w:jc w:val="both"/>
        <w:rPr>
          <w:rFonts w:ascii="Times New Roman" w:hAnsi="Times New Roman" w:cs="Times New Roman"/>
          <w:b/>
          <w:sz w:val="24"/>
          <w:szCs w:val="24"/>
        </w:rPr>
      </w:pPr>
    </w:p>
    <w:p w:rsidR="00B5547A" w:rsidRDefault="00B5547A" w:rsidP="005760D3">
      <w:pPr>
        <w:pStyle w:val="affff5"/>
        <w:ind w:left="6096" w:right="-1"/>
        <w:jc w:val="both"/>
        <w:rPr>
          <w:rFonts w:ascii="Times New Roman" w:hAnsi="Times New Roman" w:cs="Times New Roman"/>
          <w:b/>
          <w:sz w:val="24"/>
          <w:szCs w:val="24"/>
        </w:rPr>
      </w:pPr>
    </w:p>
    <w:p w:rsidR="00B5547A" w:rsidRDefault="00B5547A" w:rsidP="005760D3">
      <w:pPr>
        <w:pStyle w:val="affff5"/>
        <w:ind w:left="6096" w:right="-1"/>
        <w:jc w:val="both"/>
        <w:rPr>
          <w:rFonts w:ascii="Times New Roman" w:hAnsi="Times New Roman" w:cs="Times New Roman"/>
          <w:b/>
          <w:sz w:val="24"/>
          <w:szCs w:val="24"/>
        </w:rPr>
      </w:pPr>
    </w:p>
    <w:p w:rsidR="00B5547A" w:rsidRDefault="00B5547A" w:rsidP="005760D3">
      <w:pPr>
        <w:pStyle w:val="affff5"/>
        <w:ind w:left="6096" w:right="-1"/>
        <w:jc w:val="both"/>
        <w:rPr>
          <w:rFonts w:ascii="Times New Roman" w:hAnsi="Times New Roman" w:cs="Times New Roman"/>
          <w:b/>
          <w:sz w:val="24"/>
          <w:szCs w:val="24"/>
        </w:rPr>
      </w:pPr>
    </w:p>
    <w:p w:rsidR="00B5547A" w:rsidRDefault="00B5547A" w:rsidP="005760D3">
      <w:pPr>
        <w:pStyle w:val="affff5"/>
        <w:ind w:left="6096" w:right="-1"/>
        <w:jc w:val="both"/>
        <w:rPr>
          <w:rFonts w:ascii="Times New Roman" w:hAnsi="Times New Roman" w:cs="Times New Roman"/>
          <w:b/>
          <w:sz w:val="24"/>
          <w:szCs w:val="24"/>
        </w:rPr>
      </w:pPr>
    </w:p>
    <w:p w:rsidR="00B5547A" w:rsidRDefault="00B5547A" w:rsidP="005760D3">
      <w:pPr>
        <w:pStyle w:val="affff5"/>
        <w:ind w:left="6096" w:right="-1"/>
        <w:jc w:val="both"/>
        <w:rPr>
          <w:rFonts w:ascii="Times New Roman" w:hAnsi="Times New Roman" w:cs="Times New Roman"/>
          <w:b/>
          <w:sz w:val="24"/>
          <w:szCs w:val="24"/>
        </w:rPr>
      </w:pPr>
    </w:p>
    <w:p w:rsidR="00B5547A" w:rsidRDefault="00B5547A" w:rsidP="005760D3">
      <w:pPr>
        <w:pStyle w:val="affff5"/>
        <w:ind w:left="6096" w:right="-1"/>
        <w:jc w:val="both"/>
        <w:rPr>
          <w:rFonts w:ascii="Times New Roman" w:hAnsi="Times New Roman" w:cs="Times New Roman"/>
          <w:b/>
          <w:sz w:val="24"/>
          <w:szCs w:val="24"/>
        </w:rPr>
      </w:pPr>
    </w:p>
    <w:p w:rsidR="00B5547A" w:rsidRDefault="00B5547A" w:rsidP="005760D3">
      <w:pPr>
        <w:pStyle w:val="affff5"/>
        <w:ind w:left="6096" w:right="-1"/>
        <w:jc w:val="both"/>
        <w:rPr>
          <w:rFonts w:ascii="Times New Roman" w:hAnsi="Times New Roman" w:cs="Times New Roman"/>
          <w:b/>
          <w:sz w:val="24"/>
          <w:szCs w:val="24"/>
        </w:rPr>
      </w:pPr>
    </w:p>
    <w:p w:rsidR="00B5547A" w:rsidRDefault="00B5547A" w:rsidP="005760D3">
      <w:pPr>
        <w:pStyle w:val="affff5"/>
        <w:ind w:left="6096" w:right="-1"/>
        <w:jc w:val="both"/>
        <w:rPr>
          <w:rFonts w:ascii="Times New Roman" w:hAnsi="Times New Roman" w:cs="Times New Roman"/>
          <w:b/>
          <w:sz w:val="24"/>
          <w:szCs w:val="24"/>
        </w:rPr>
      </w:pPr>
    </w:p>
    <w:p w:rsidR="00CF5D02" w:rsidRPr="00B23D16" w:rsidRDefault="00CF5D02"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b/>
          <w:sz w:val="24"/>
          <w:szCs w:val="24"/>
        </w:rPr>
        <w:t>Приложение № 5 к  Положению</w:t>
      </w:r>
    </w:p>
    <w:p w:rsidR="00CF5D02" w:rsidRPr="00B23D16" w:rsidRDefault="00CF5D02"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b/>
          <w:sz w:val="24"/>
          <w:szCs w:val="24"/>
        </w:rPr>
        <w:t xml:space="preserve"> о порядке проведения конкурса  по отбору кандидатур на должность главы муниципального образования городское  поселение «поселок Усть-Баргузин» и избрания главы муниципального образования городского поселения «поселок Усть-Баргузин» </w:t>
      </w:r>
    </w:p>
    <w:p w:rsidR="00CF5D02" w:rsidRPr="00B23D16" w:rsidRDefault="00CF5D02" w:rsidP="005760D3">
      <w:pPr>
        <w:ind w:firstLine="709"/>
        <w:rPr>
          <w:rFonts w:ascii="Times New Roman" w:hAnsi="Times New Roman" w:cs="Times New Roman"/>
        </w:rPr>
      </w:pPr>
    </w:p>
    <w:tbl>
      <w:tblPr>
        <w:tblW w:w="10353" w:type="dxa"/>
        <w:tblInd w:w="-318" w:type="dxa"/>
        <w:tblBorders>
          <w:insideH w:val="single" w:sz="4" w:space="0" w:color="auto"/>
        </w:tblBorders>
        <w:tblLayout w:type="fixed"/>
        <w:tblLook w:val="04A0"/>
      </w:tblPr>
      <w:tblGrid>
        <w:gridCol w:w="9219"/>
        <w:gridCol w:w="1134"/>
      </w:tblGrid>
      <w:tr w:rsidR="00D04510" w:rsidRPr="00B23D16" w:rsidTr="00FA73AB">
        <w:trPr>
          <w:cantSplit/>
        </w:trPr>
        <w:tc>
          <w:tcPr>
            <w:tcW w:w="10353" w:type="dxa"/>
            <w:gridSpan w:val="2"/>
            <w:tcBorders>
              <w:top w:val="nil"/>
              <w:left w:val="nil"/>
              <w:bottom w:val="single" w:sz="4" w:space="0" w:color="auto"/>
              <w:right w:val="nil"/>
            </w:tcBorders>
            <w:vAlign w:val="center"/>
          </w:tcPr>
          <w:p w:rsidR="00D04510" w:rsidRPr="00B23D16" w:rsidRDefault="00D04510" w:rsidP="00C83B3C">
            <w:pPr>
              <w:jc w:val="right"/>
              <w:rPr>
                <w:rFonts w:ascii="Times New Roman" w:eastAsia="Calibri" w:hAnsi="Times New Roman" w:cs="Times New Roman"/>
                <w:lang w:eastAsia="en-US"/>
              </w:rPr>
            </w:pPr>
            <w:r w:rsidRPr="00B23D16">
              <w:rPr>
                <w:rFonts w:ascii="Times New Roman" w:hAnsi="Times New Roman" w:cs="Times New Roman"/>
              </w:rPr>
              <w:t xml:space="preserve">  </w:t>
            </w:r>
            <w:r w:rsidRPr="00B23D16">
              <w:rPr>
                <w:rFonts w:ascii="Times New Roman" w:hAnsi="Times New Roman" w:cs="Times New Roman"/>
                <w:b/>
              </w:rPr>
              <w:t xml:space="preserve">                                          </w:t>
            </w:r>
            <w:r w:rsidRPr="00B23D16">
              <w:rPr>
                <w:rFonts w:ascii="Times New Roman" w:hAnsi="Times New Roman" w:cs="Times New Roman"/>
              </w:rPr>
              <w:t xml:space="preserve">                                                                                                                                                                                            </w:t>
            </w:r>
          </w:p>
          <w:p w:rsidR="00D04510" w:rsidRPr="00B23D16" w:rsidRDefault="00D04510" w:rsidP="00C83B3C">
            <w:pPr>
              <w:pStyle w:val="1"/>
              <w:jc w:val="right"/>
              <w:rPr>
                <w:rFonts w:ascii="Times New Roman" w:hAnsi="Times New Roman" w:cs="Times New Roman"/>
                <w:color w:val="auto"/>
              </w:rPr>
            </w:pPr>
            <w:r w:rsidRPr="00B23D16">
              <w:rPr>
                <w:rFonts w:ascii="Times New Roman" w:hAnsi="Times New Roman" w:cs="Times New Roman"/>
                <w:color w:val="auto"/>
              </w:rPr>
              <w:t xml:space="preserve">                                                               </w:t>
            </w:r>
            <w:r w:rsidR="00FA73AB" w:rsidRPr="00B23D16">
              <w:rPr>
                <w:rFonts w:ascii="Times New Roman" w:hAnsi="Times New Roman" w:cs="Times New Roman"/>
                <w:color w:val="auto"/>
              </w:rPr>
              <w:t xml:space="preserve">                                  </w:t>
            </w:r>
            <w:r w:rsidR="00C83B3C" w:rsidRPr="00B23D16">
              <w:rPr>
                <w:rFonts w:ascii="Times New Roman" w:hAnsi="Times New Roman" w:cs="Times New Roman"/>
                <w:color w:val="auto"/>
              </w:rPr>
              <w:t xml:space="preserve"> </w:t>
            </w:r>
            <w:r w:rsidR="00FA73AB" w:rsidRPr="00B23D16">
              <w:rPr>
                <w:rFonts w:ascii="Times New Roman" w:hAnsi="Times New Roman" w:cs="Times New Roman"/>
                <w:color w:val="auto"/>
              </w:rPr>
              <w:t>П</w:t>
            </w:r>
            <w:r w:rsidRPr="00B23D16">
              <w:rPr>
                <w:rFonts w:ascii="Times New Roman" w:hAnsi="Times New Roman" w:cs="Times New Roman"/>
                <w:color w:val="auto"/>
              </w:rPr>
              <w:t>одписи  членов</w:t>
            </w:r>
          </w:p>
          <w:p w:rsidR="00D04510" w:rsidRPr="00B23D16" w:rsidRDefault="00D04510" w:rsidP="00C83B3C">
            <w:pPr>
              <w:ind w:firstLine="8256"/>
              <w:jc w:val="right"/>
              <w:rPr>
                <w:rFonts w:ascii="Times New Roman" w:hAnsi="Times New Roman" w:cs="Times New Roman"/>
                <w:b/>
                <w:bCs/>
              </w:rPr>
            </w:pPr>
            <w:r w:rsidRPr="00B23D16">
              <w:rPr>
                <w:rFonts w:ascii="Times New Roman" w:hAnsi="Times New Roman" w:cs="Times New Roman"/>
                <w:b/>
                <w:bCs/>
              </w:rPr>
              <w:t>счетной комиссии</w:t>
            </w:r>
          </w:p>
          <w:p w:rsidR="00D04510" w:rsidRPr="00B23D16" w:rsidRDefault="00D04510" w:rsidP="00C83B3C">
            <w:pPr>
              <w:ind w:firstLine="8256"/>
              <w:jc w:val="right"/>
              <w:rPr>
                <w:rFonts w:ascii="Times New Roman" w:hAnsi="Times New Roman" w:cs="Times New Roman"/>
                <w:b/>
                <w:bCs/>
              </w:rPr>
            </w:pPr>
            <w:r w:rsidRPr="00B23D16">
              <w:rPr>
                <w:rFonts w:ascii="Times New Roman" w:hAnsi="Times New Roman" w:cs="Times New Roman"/>
                <w:b/>
                <w:bCs/>
              </w:rPr>
              <w:t>____________</w:t>
            </w:r>
          </w:p>
          <w:p w:rsidR="00D04510" w:rsidRPr="00B23D16" w:rsidRDefault="00D04510" w:rsidP="00C83B3C">
            <w:pPr>
              <w:ind w:firstLine="8256"/>
              <w:jc w:val="right"/>
              <w:rPr>
                <w:rFonts w:ascii="Times New Roman" w:hAnsi="Times New Roman" w:cs="Times New Roman"/>
                <w:b/>
                <w:bCs/>
              </w:rPr>
            </w:pPr>
            <w:r w:rsidRPr="00B23D16">
              <w:rPr>
                <w:rFonts w:ascii="Times New Roman" w:hAnsi="Times New Roman" w:cs="Times New Roman"/>
                <w:b/>
                <w:bCs/>
              </w:rPr>
              <w:t>____________</w:t>
            </w:r>
          </w:p>
          <w:p w:rsidR="00D04510" w:rsidRPr="00B23D16" w:rsidRDefault="00D04510" w:rsidP="00C83B3C">
            <w:pPr>
              <w:ind w:firstLine="8256"/>
              <w:jc w:val="right"/>
              <w:rPr>
                <w:rFonts w:ascii="Times New Roman" w:hAnsi="Times New Roman" w:cs="Times New Roman"/>
                <w:b/>
                <w:bCs/>
              </w:rPr>
            </w:pPr>
            <w:r w:rsidRPr="00B23D16">
              <w:rPr>
                <w:rFonts w:ascii="Times New Roman" w:hAnsi="Times New Roman" w:cs="Times New Roman"/>
                <w:b/>
                <w:bCs/>
              </w:rPr>
              <w:t>_____________</w:t>
            </w:r>
          </w:p>
          <w:p w:rsidR="00D04510" w:rsidRPr="00B23D16" w:rsidRDefault="00D04510" w:rsidP="00C83B3C">
            <w:pPr>
              <w:jc w:val="right"/>
              <w:rPr>
                <w:rFonts w:ascii="Times New Roman" w:hAnsi="Times New Roman" w:cs="Times New Roman"/>
                <w:b/>
              </w:rPr>
            </w:pPr>
          </w:p>
          <w:p w:rsidR="00D04510" w:rsidRPr="00B23D16" w:rsidRDefault="00D04510" w:rsidP="00C83B3C">
            <w:pPr>
              <w:jc w:val="center"/>
              <w:rPr>
                <w:rFonts w:ascii="Times New Roman" w:hAnsi="Times New Roman" w:cs="Times New Roman"/>
                <w:b/>
              </w:rPr>
            </w:pPr>
            <w:r w:rsidRPr="00B23D16">
              <w:rPr>
                <w:rFonts w:ascii="Times New Roman" w:hAnsi="Times New Roman" w:cs="Times New Roman"/>
                <w:b/>
              </w:rPr>
              <w:t>БЮЛЛЕТЕНЬ</w:t>
            </w:r>
          </w:p>
          <w:p w:rsidR="00D04510" w:rsidRPr="00B23D16" w:rsidRDefault="00D04510" w:rsidP="00C83B3C">
            <w:pPr>
              <w:jc w:val="center"/>
              <w:rPr>
                <w:rFonts w:ascii="Times New Roman" w:hAnsi="Times New Roman" w:cs="Times New Roman"/>
                <w:b/>
              </w:rPr>
            </w:pPr>
            <w:r w:rsidRPr="00B23D16">
              <w:rPr>
                <w:rFonts w:ascii="Times New Roman" w:hAnsi="Times New Roman" w:cs="Times New Roman"/>
                <w:b/>
              </w:rPr>
              <w:t>для голосования по избранию главы  муниципального образования городское поселение «поселок Усть-Баргузин»</w:t>
            </w:r>
          </w:p>
          <w:p w:rsidR="00D04510" w:rsidRPr="00B23D16" w:rsidRDefault="00D04510" w:rsidP="00C83B3C">
            <w:pPr>
              <w:pStyle w:val="8"/>
              <w:spacing w:before="60"/>
              <w:jc w:val="right"/>
              <w:rPr>
                <w:rFonts w:ascii="Times New Roman" w:hAnsi="Times New Roman" w:cs="Times New Roman"/>
                <w:color w:val="auto"/>
                <w:sz w:val="24"/>
                <w:szCs w:val="24"/>
              </w:rPr>
            </w:pPr>
            <w:r w:rsidRPr="00B23D16">
              <w:rPr>
                <w:rFonts w:ascii="Times New Roman" w:hAnsi="Times New Roman" w:cs="Times New Roman"/>
                <w:color w:val="auto"/>
                <w:sz w:val="24"/>
                <w:szCs w:val="24"/>
              </w:rPr>
              <w:t xml:space="preserve"> </w:t>
            </w:r>
          </w:p>
          <w:p w:rsidR="00D04510" w:rsidRPr="00B23D16" w:rsidRDefault="00D04510" w:rsidP="00C83B3C">
            <w:pPr>
              <w:pStyle w:val="31"/>
              <w:jc w:val="right"/>
              <w:rPr>
                <w:sz w:val="24"/>
                <w:szCs w:val="24"/>
              </w:rPr>
            </w:pPr>
          </w:p>
        </w:tc>
      </w:tr>
      <w:tr w:rsidR="00D04510" w:rsidRPr="00B23D16" w:rsidTr="00FA73AB">
        <w:trPr>
          <w:cantSplit/>
          <w:trHeight w:val="1974"/>
        </w:trPr>
        <w:tc>
          <w:tcPr>
            <w:tcW w:w="10353" w:type="dxa"/>
            <w:gridSpan w:val="2"/>
            <w:tcBorders>
              <w:top w:val="single" w:sz="4" w:space="0" w:color="auto"/>
              <w:left w:val="single" w:sz="4" w:space="0" w:color="auto"/>
              <w:bottom w:val="single" w:sz="4" w:space="0" w:color="auto"/>
              <w:right w:val="single" w:sz="4" w:space="0" w:color="auto"/>
            </w:tcBorders>
            <w:hideMark/>
          </w:tcPr>
          <w:p w:rsidR="00D04510" w:rsidRPr="00B23D16" w:rsidRDefault="00D04510" w:rsidP="005760D3">
            <w:pPr>
              <w:pStyle w:val="2"/>
              <w:jc w:val="both"/>
              <w:rPr>
                <w:rFonts w:ascii="Times New Roman" w:hAnsi="Times New Roman" w:cs="Times New Roman"/>
                <w:i/>
                <w:color w:val="auto"/>
              </w:rPr>
            </w:pPr>
            <w:r w:rsidRPr="00B23D16">
              <w:rPr>
                <w:rFonts w:ascii="Times New Roman" w:hAnsi="Times New Roman" w:cs="Times New Roman"/>
                <w:color w:val="auto"/>
              </w:rPr>
              <w:t>РАЗЪЯСНЕНИЕ О ПОРЯДКЕ ЗАПОЛНЕНИЯ БЮЛЛЕТЕНЯ</w:t>
            </w:r>
          </w:p>
          <w:p w:rsidR="00D04510" w:rsidRPr="00B23D16" w:rsidRDefault="00D04510" w:rsidP="005760D3">
            <w:pPr>
              <w:rPr>
                <w:rFonts w:ascii="Times New Roman" w:hAnsi="Times New Roman" w:cs="Times New Roman"/>
                <w:b/>
                <w:i/>
              </w:rPr>
            </w:pPr>
            <w:r w:rsidRPr="00B23D16">
              <w:rPr>
                <w:rFonts w:ascii="Times New Roman" w:hAnsi="Times New Roman" w:cs="Times New Roman"/>
              </w:rPr>
              <w:t xml:space="preserve">     </w:t>
            </w:r>
            <w:r w:rsidRPr="00B23D16">
              <w:rPr>
                <w:rFonts w:ascii="Times New Roman" w:hAnsi="Times New Roman" w:cs="Times New Roman"/>
                <w:i/>
              </w:rPr>
              <w:t>Поставьте любой знак  в пустом  квадрате  справа от фамилии кандидата, в пользу которого  сделан выбор.</w:t>
            </w:r>
          </w:p>
          <w:p w:rsidR="00D04510" w:rsidRPr="00B23D16" w:rsidRDefault="00D04510" w:rsidP="005760D3">
            <w:pPr>
              <w:rPr>
                <w:rFonts w:ascii="Times New Roman" w:hAnsi="Times New Roman" w:cs="Times New Roman"/>
                <w:i/>
              </w:rPr>
            </w:pPr>
            <w:r w:rsidRPr="00B23D16">
              <w:rPr>
                <w:rFonts w:ascii="Times New Roman" w:hAnsi="Times New Roman" w:cs="Times New Roman"/>
                <w:i/>
              </w:rPr>
              <w:t xml:space="preserve">    Бюллетень, в котором знаки  проставлены более чем в 1  квадрате,   либо бюллетень,  в котором  знак   не проставлен  ни в одном из квадратов - считаются недействительными. </w:t>
            </w:r>
          </w:p>
          <w:p w:rsidR="00D04510" w:rsidRPr="00B23D16" w:rsidRDefault="00D04510" w:rsidP="005760D3">
            <w:pPr>
              <w:rPr>
                <w:rFonts w:ascii="Times New Roman" w:eastAsia="Calibri" w:hAnsi="Times New Roman" w:cs="Times New Roman"/>
                <w:i/>
                <w:lang w:eastAsia="en-US"/>
              </w:rPr>
            </w:pPr>
            <w:r w:rsidRPr="00B23D16">
              <w:rPr>
                <w:rFonts w:ascii="Times New Roman" w:hAnsi="Times New Roman" w:cs="Times New Roman"/>
                <w:i/>
              </w:rPr>
              <w:t xml:space="preserve">    </w:t>
            </w:r>
          </w:p>
        </w:tc>
      </w:tr>
      <w:tr w:rsidR="00D04510" w:rsidRPr="00B23D16" w:rsidTr="00FA73AB">
        <w:trPr>
          <w:trHeight w:val="1722"/>
        </w:trPr>
        <w:tc>
          <w:tcPr>
            <w:tcW w:w="9219" w:type="dxa"/>
            <w:tcBorders>
              <w:top w:val="single" w:sz="4" w:space="0" w:color="auto"/>
              <w:left w:val="single" w:sz="4" w:space="0" w:color="auto"/>
              <w:bottom w:val="single" w:sz="4" w:space="0" w:color="auto"/>
              <w:right w:val="single" w:sz="4" w:space="0" w:color="auto"/>
            </w:tcBorders>
            <w:hideMark/>
          </w:tcPr>
          <w:p w:rsidR="00D04510" w:rsidRPr="00B23D16" w:rsidRDefault="00D04510" w:rsidP="005760D3">
            <w:pPr>
              <w:rPr>
                <w:rFonts w:ascii="Times New Roman" w:eastAsia="Calibri" w:hAnsi="Times New Roman" w:cs="Times New Roman"/>
                <w:b/>
                <w:i/>
                <w:lang w:eastAsia="en-US"/>
              </w:rPr>
            </w:pPr>
          </w:p>
          <w:p w:rsidR="00D04510" w:rsidRPr="00B23D16" w:rsidRDefault="00D04510" w:rsidP="005760D3">
            <w:pPr>
              <w:ind w:firstLine="540"/>
              <w:rPr>
                <w:rFonts w:ascii="Times New Roman" w:eastAsia="Calibri" w:hAnsi="Times New Roman" w:cs="Times New Roman"/>
                <w:b/>
                <w:lang w:eastAsia="en-US"/>
              </w:rPr>
            </w:pPr>
          </w:p>
        </w:tc>
        <w:tc>
          <w:tcPr>
            <w:tcW w:w="1134" w:type="dxa"/>
            <w:tcBorders>
              <w:top w:val="single" w:sz="4" w:space="0" w:color="auto"/>
              <w:left w:val="single" w:sz="4" w:space="0" w:color="auto"/>
              <w:bottom w:val="single" w:sz="4" w:space="0" w:color="auto"/>
              <w:right w:val="single" w:sz="4" w:space="0" w:color="auto"/>
            </w:tcBorders>
          </w:tcPr>
          <w:p w:rsidR="00D04510" w:rsidRPr="00B23D16" w:rsidRDefault="00CE2774" w:rsidP="005760D3">
            <w:pPr>
              <w:rPr>
                <w:rFonts w:ascii="Times New Roman" w:eastAsia="Calibri" w:hAnsi="Times New Roman" w:cs="Times New Roman"/>
                <w:lang w:eastAsia="en-US"/>
              </w:rPr>
            </w:pPr>
            <w:r>
              <w:rPr>
                <w:rFonts w:ascii="Times New Roman" w:eastAsia="Calibri" w:hAnsi="Times New Roman" w:cs="Times New Roman"/>
                <w:lang w:eastAsia="en-US"/>
              </w:rPr>
              <w:pict>
                <v:rect id="Rectangle 2" o:spid="_x0000_s1026" style="position:absolute;left:0;text-align:left;margin-left:.2pt;margin-top:12.9pt;width:42.6pt;height:42.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t1HAIAADw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" strokeweight="1.5pt"/>
              </w:pict>
            </w:r>
          </w:p>
        </w:tc>
      </w:tr>
      <w:tr w:rsidR="00D04510" w:rsidRPr="00B23D16" w:rsidTr="00FA73AB">
        <w:trPr>
          <w:trHeight w:val="1846"/>
        </w:trPr>
        <w:tc>
          <w:tcPr>
            <w:tcW w:w="9219" w:type="dxa"/>
            <w:tcBorders>
              <w:top w:val="single" w:sz="4" w:space="0" w:color="auto"/>
              <w:left w:val="single" w:sz="4" w:space="0" w:color="auto"/>
              <w:bottom w:val="single" w:sz="4" w:space="0" w:color="auto"/>
              <w:right w:val="single" w:sz="4" w:space="0" w:color="auto"/>
            </w:tcBorders>
            <w:hideMark/>
          </w:tcPr>
          <w:p w:rsidR="00D04510" w:rsidRPr="00B23D16" w:rsidRDefault="00D04510" w:rsidP="005760D3">
            <w:pPr>
              <w:rPr>
                <w:rFonts w:ascii="Times New Roman" w:eastAsia="Calibri" w:hAnsi="Times New Roman" w:cs="Times New Roman"/>
                <w:b/>
                <w:i/>
                <w:noProof/>
                <w:lang w:eastAsia="en-US"/>
              </w:rPr>
            </w:pPr>
          </w:p>
          <w:p w:rsidR="00D04510" w:rsidRPr="00B23D16" w:rsidRDefault="00D04510" w:rsidP="005760D3">
            <w:pPr>
              <w:ind w:firstLine="540"/>
              <w:rPr>
                <w:rFonts w:ascii="Times New Roman" w:eastAsia="Calibri" w:hAnsi="Times New Roman" w:cs="Times New Roman"/>
                <w:b/>
                <w:lang w:eastAsia="en-US"/>
              </w:rPr>
            </w:pPr>
          </w:p>
        </w:tc>
        <w:tc>
          <w:tcPr>
            <w:tcW w:w="1134" w:type="dxa"/>
            <w:tcBorders>
              <w:top w:val="single" w:sz="4" w:space="0" w:color="auto"/>
              <w:left w:val="single" w:sz="4" w:space="0" w:color="auto"/>
              <w:bottom w:val="single" w:sz="4" w:space="0" w:color="auto"/>
              <w:right w:val="single" w:sz="4" w:space="0" w:color="auto"/>
            </w:tcBorders>
          </w:tcPr>
          <w:p w:rsidR="00D04510" w:rsidRPr="00B23D16" w:rsidRDefault="00CE2774" w:rsidP="005760D3">
            <w:pPr>
              <w:rPr>
                <w:rFonts w:ascii="Times New Roman" w:eastAsia="Calibri" w:hAnsi="Times New Roman" w:cs="Times New Roman"/>
                <w:lang w:eastAsia="en-US"/>
              </w:rPr>
            </w:pPr>
            <w:r>
              <w:rPr>
                <w:rFonts w:ascii="Times New Roman" w:eastAsia="Calibri" w:hAnsi="Times New Roman" w:cs="Times New Roman"/>
                <w:lang w:eastAsia="en-US"/>
              </w:rPr>
              <w:pict>
                <v:rect id="Rectangle 3" o:spid="_x0000_s1027" style="position:absolute;left:0;text-align:left;margin-left:.2pt;margin-top:17.4pt;width:42.6pt;height:42.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6sHAIAADw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" strokeweight="1.5pt"/>
              </w:pict>
            </w:r>
          </w:p>
        </w:tc>
      </w:tr>
    </w:tbl>
    <w:p w:rsidR="00D04510" w:rsidRPr="00B23D16" w:rsidRDefault="00D04510" w:rsidP="00AA55CD">
      <w:pPr>
        <w:rPr>
          <w:rFonts w:ascii="Times New Roman" w:eastAsia="Calibri" w:hAnsi="Times New Roman" w:cs="Times New Roman"/>
          <w:b/>
          <w:lang w:eastAsia="en-US"/>
        </w:rPr>
      </w:pPr>
    </w:p>
    <w:sectPr w:rsidR="00D04510" w:rsidRPr="00B23D16" w:rsidSect="0060680F">
      <w:pgSz w:w="11900" w:h="16800"/>
      <w:pgMar w:top="567" w:right="800" w:bottom="144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2D5" w:rsidRDefault="001372D5" w:rsidP="0060680F">
      <w:r>
        <w:separator/>
      </w:r>
    </w:p>
  </w:endnote>
  <w:endnote w:type="continuationSeparator" w:id="1">
    <w:p w:rsidR="001372D5" w:rsidRDefault="001372D5" w:rsidP="00606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2D5" w:rsidRDefault="001372D5" w:rsidP="0060680F">
      <w:r>
        <w:separator/>
      </w:r>
    </w:p>
  </w:footnote>
  <w:footnote w:type="continuationSeparator" w:id="1">
    <w:p w:rsidR="001372D5" w:rsidRDefault="001372D5" w:rsidP="006068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B6ADD"/>
    <w:multiLevelType w:val="hybridMultilevel"/>
    <w:tmpl w:val="069C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9F598D"/>
    <w:multiLevelType w:val="hybridMultilevel"/>
    <w:tmpl w:val="A0126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CD0861"/>
    <w:multiLevelType w:val="hybridMultilevel"/>
    <w:tmpl w:val="4E629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3072"/>
    <w:rsid w:val="00003CA4"/>
    <w:rsid w:val="000176B7"/>
    <w:rsid w:val="000370D8"/>
    <w:rsid w:val="00076339"/>
    <w:rsid w:val="00090E69"/>
    <w:rsid w:val="000C479B"/>
    <w:rsid w:val="000C6991"/>
    <w:rsid w:val="000C74AA"/>
    <w:rsid w:val="00114209"/>
    <w:rsid w:val="00115C47"/>
    <w:rsid w:val="00123072"/>
    <w:rsid w:val="001273DF"/>
    <w:rsid w:val="001372D5"/>
    <w:rsid w:val="00143EA8"/>
    <w:rsid w:val="001601F8"/>
    <w:rsid w:val="00167E4E"/>
    <w:rsid w:val="001749F0"/>
    <w:rsid w:val="001A158C"/>
    <w:rsid w:val="001A6F36"/>
    <w:rsid w:val="001B30A0"/>
    <w:rsid w:val="001E66EB"/>
    <w:rsid w:val="002051A6"/>
    <w:rsid w:val="002071E6"/>
    <w:rsid w:val="00210781"/>
    <w:rsid w:val="00213EFB"/>
    <w:rsid w:val="0023575B"/>
    <w:rsid w:val="00260881"/>
    <w:rsid w:val="00277ADB"/>
    <w:rsid w:val="002904FB"/>
    <w:rsid w:val="002946EA"/>
    <w:rsid w:val="002948B4"/>
    <w:rsid w:val="00297AA4"/>
    <w:rsid w:val="002A53B2"/>
    <w:rsid w:val="002B26C6"/>
    <w:rsid w:val="002C0200"/>
    <w:rsid w:val="002C037D"/>
    <w:rsid w:val="002D4C83"/>
    <w:rsid w:val="002E0D41"/>
    <w:rsid w:val="002E5AEF"/>
    <w:rsid w:val="00306C9B"/>
    <w:rsid w:val="00316752"/>
    <w:rsid w:val="0033579B"/>
    <w:rsid w:val="003829B6"/>
    <w:rsid w:val="003946B8"/>
    <w:rsid w:val="003A264C"/>
    <w:rsid w:val="003A2EFD"/>
    <w:rsid w:val="003A5F4E"/>
    <w:rsid w:val="003B1524"/>
    <w:rsid w:val="003C1656"/>
    <w:rsid w:val="003D02BB"/>
    <w:rsid w:val="004036AB"/>
    <w:rsid w:val="00415502"/>
    <w:rsid w:val="004270FF"/>
    <w:rsid w:val="00431679"/>
    <w:rsid w:val="00440690"/>
    <w:rsid w:val="0045327D"/>
    <w:rsid w:val="00456807"/>
    <w:rsid w:val="00460BB7"/>
    <w:rsid w:val="004861C3"/>
    <w:rsid w:val="004B0B5A"/>
    <w:rsid w:val="004B203D"/>
    <w:rsid w:val="004B7149"/>
    <w:rsid w:val="004E7FE3"/>
    <w:rsid w:val="004F220D"/>
    <w:rsid w:val="00505DAD"/>
    <w:rsid w:val="00513970"/>
    <w:rsid w:val="005210FA"/>
    <w:rsid w:val="005251EE"/>
    <w:rsid w:val="00532DC1"/>
    <w:rsid w:val="00542D65"/>
    <w:rsid w:val="00546287"/>
    <w:rsid w:val="00547CE3"/>
    <w:rsid w:val="00550B5C"/>
    <w:rsid w:val="00567628"/>
    <w:rsid w:val="005760D3"/>
    <w:rsid w:val="00576EAF"/>
    <w:rsid w:val="00587827"/>
    <w:rsid w:val="00591033"/>
    <w:rsid w:val="00591BE8"/>
    <w:rsid w:val="005D333D"/>
    <w:rsid w:val="005D776F"/>
    <w:rsid w:val="005F3858"/>
    <w:rsid w:val="005F450E"/>
    <w:rsid w:val="0060680F"/>
    <w:rsid w:val="00620214"/>
    <w:rsid w:val="006503A6"/>
    <w:rsid w:val="00653D03"/>
    <w:rsid w:val="00681A6D"/>
    <w:rsid w:val="006876FD"/>
    <w:rsid w:val="006A3C7C"/>
    <w:rsid w:val="006A5A92"/>
    <w:rsid w:val="006A72F6"/>
    <w:rsid w:val="006B00C4"/>
    <w:rsid w:val="006B098C"/>
    <w:rsid w:val="006D44E4"/>
    <w:rsid w:val="00714618"/>
    <w:rsid w:val="007305DB"/>
    <w:rsid w:val="00750456"/>
    <w:rsid w:val="007677DA"/>
    <w:rsid w:val="00770098"/>
    <w:rsid w:val="00775CC5"/>
    <w:rsid w:val="00781C34"/>
    <w:rsid w:val="007842E6"/>
    <w:rsid w:val="007854DE"/>
    <w:rsid w:val="007A568D"/>
    <w:rsid w:val="007D7A30"/>
    <w:rsid w:val="007E2F9F"/>
    <w:rsid w:val="007F509D"/>
    <w:rsid w:val="008136F2"/>
    <w:rsid w:val="0082229D"/>
    <w:rsid w:val="008427D1"/>
    <w:rsid w:val="00851F4A"/>
    <w:rsid w:val="00860DBB"/>
    <w:rsid w:val="008736CE"/>
    <w:rsid w:val="00873CAB"/>
    <w:rsid w:val="00894A33"/>
    <w:rsid w:val="008A3ECD"/>
    <w:rsid w:val="008A7006"/>
    <w:rsid w:val="008B38EC"/>
    <w:rsid w:val="008F1CA0"/>
    <w:rsid w:val="008F4704"/>
    <w:rsid w:val="008F56D8"/>
    <w:rsid w:val="008F7BE2"/>
    <w:rsid w:val="00912A37"/>
    <w:rsid w:val="00931E22"/>
    <w:rsid w:val="009542F1"/>
    <w:rsid w:val="00973098"/>
    <w:rsid w:val="00975858"/>
    <w:rsid w:val="00984598"/>
    <w:rsid w:val="009D3D4D"/>
    <w:rsid w:val="009F4821"/>
    <w:rsid w:val="009F6E10"/>
    <w:rsid w:val="00A16839"/>
    <w:rsid w:val="00A17C02"/>
    <w:rsid w:val="00A20DA2"/>
    <w:rsid w:val="00A24B08"/>
    <w:rsid w:val="00A31D99"/>
    <w:rsid w:val="00A32A4B"/>
    <w:rsid w:val="00A402E4"/>
    <w:rsid w:val="00A40E97"/>
    <w:rsid w:val="00A4749B"/>
    <w:rsid w:val="00A63221"/>
    <w:rsid w:val="00A65AAA"/>
    <w:rsid w:val="00A67A36"/>
    <w:rsid w:val="00A779C6"/>
    <w:rsid w:val="00A80B4E"/>
    <w:rsid w:val="00AA55CD"/>
    <w:rsid w:val="00AC7F4C"/>
    <w:rsid w:val="00AD4D2B"/>
    <w:rsid w:val="00AD6F5A"/>
    <w:rsid w:val="00B1547E"/>
    <w:rsid w:val="00B23D16"/>
    <w:rsid w:val="00B25ED4"/>
    <w:rsid w:val="00B5547A"/>
    <w:rsid w:val="00B569DB"/>
    <w:rsid w:val="00B623F2"/>
    <w:rsid w:val="00B708DC"/>
    <w:rsid w:val="00B73AFD"/>
    <w:rsid w:val="00B8326C"/>
    <w:rsid w:val="00B86331"/>
    <w:rsid w:val="00B87681"/>
    <w:rsid w:val="00BB5F47"/>
    <w:rsid w:val="00BC2E0F"/>
    <w:rsid w:val="00BE10A9"/>
    <w:rsid w:val="00BF2D4E"/>
    <w:rsid w:val="00BF5FD7"/>
    <w:rsid w:val="00C01265"/>
    <w:rsid w:val="00C065E0"/>
    <w:rsid w:val="00C12A6F"/>
    <w:rsid w:val="00C433D7"/>
    <w:rsid w:val="00C45E9F"/>
    <w:rsid w:val="00C65E6E"/>
    <w:rsid w:val="00C75CF6"/>
    <w:rsid w:val="00C80D4B"/>
    <w:rsid w:val="00C80DD7"/>
    <w:rsid w:val="00C83B3C"/>
    <w:rsid w:val="00C84CDB"/>
    <w:rsid w:val="00C90F19"/>
    <w:rsid w:val="00C91EC9"/>
    <w:rsid w:val="00CA5797"/>
    <w:rsid w:val="00CB054B"/>
    <w:rsid w:val="00CE0DFA"/>
    <w:rsid w:val="00CE2774"/>
    <w:rsid w:val="00CF5D02"/>
    <w:rsid w:val="00D003A7"/>
    <w:rsid w:val="00D036F6"/>
    <w:rsid w:val="00D04510"/>
    <w:rsid w:val="00D04E77"/>
    <w:rsid w:val="00D24BA6"/>
    <w:rsid w:val="00D2658D"/>
    <w:rsid w:val="00D426E0"/>
    <w:rsid w:val="00D56552"/>
    <w:rsid w:val="00D60712"/>
    <w:rsid w:val="00D67AA3"/>
    <w:rsid w:val="00D97D72"/>
    <w:rsid w:val="00DB699A"/>
    <w:rsid w:val="00DD5FA7"/>
    <w:rsid w:val="00DE1B80"/>
    <w:rsid w:val="00E01AD0"/>
    <w:rsid w:val="00E17EC8"/>
    <w:rsid w:val="00E20493"/>
    <w:rsid w:val="00E548E4"/>
    <w:rsid w:val="00E8390D"/>
    <w:rsid w:val="00E83F7C"/>
    <w:rsid w:val="00E9104B"/>
    <w:rsid w:val="00E92401"/>
    <w:rsid w:val="00E95C26"/>
    <w:rsid w:val="00ED20FA"/>
    <w:rsid w:val="00ED2143"/>
    <w:rsid w:val="00F107D1"/>
    <w:rsid w:val="00F205C4"/>
    <w:rsid w:val="00F72EC8"/>
    <w:rsid w:val="00F84444"/>
    <w:rsid w:val="00F95730"/>
    <w:rsid w:val="00FA256E"/>
    <w:rsid w:val="00FA73AB"/>
    <w:rsid w:val="00FC7AB7"/>
    <w:rsid w:val="00FD46E3"/>
    <w:rsid w:val="00FE6A6E"/>
    <w:rsid w:val="00FE7206"/>
    <w:rsid w:val="00FF1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99"/>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A31D99"/>
    <w:pPr>
      <w:spacing w:before="108" w:after="108"/>
      <w:ind w:firstLine="0"/>
      <w:jc w:val="center"/>
      <w:outlineLvl w:val="0"/>
    </w:pPr>
    <w:rPr>
      <w:b/>
      <w:bCs/>
      <w:color w:val="26282F"/>
    </w:rPr>
  </w:style>
  <w:style w:type="paragraph" w:styleId="2">
    <w:name w:val="heading 2"/>
    <w:basedOn w:val="1"/>
    <w:next w:val="a"/>
    <w:link w:val="20"/>
    <w:uiPriority w:val="99"/>
    <w:qFormat/>
    <w:rsid w:val="00A31D99"/>
    <w:pPr>
      <w:outlineLvl w:val="1"/>
    </w:pPr>
  </w:style>
  <w:style w:type="paragraph" w:styleId="3">
    <w:name w:val="heading 3"/>
    <w:basedOn w:val="2"/>
    <w:next w:val="a"/>
    <w:link w:val="30"/>
    <w:uiPriority w:val="99"/>
    <w:qFormat/>
    <w:rsid w:val="00A31D99"/>
    <w:pPr>
      <w:outlineLvl w:val="2"/>
    </w:pPr>
  </w:style>
  <w:style w:type="paragraph" w:styleId="4">
    <w:name w:val="heading 4"/>
    <w:basedOn w:val="3"/>
    <w:next w:val="a"/>
    <w:link w:val="40"/>
    <w:uiPriority w:val="99"/>
    <w:qFormat/>
    <w:rsid w:val="00A31D99"/>
    <w:pPr>
      <w:outlineLvl w:val="3"/>
    </w:pPr>
  </w:style>
  <w:style w:type="paragraph" w:styleId="8">
    <w:name w:val="heading 8"/>
    <w:basedOn w:val="a"/>
    <w:next w:val="a"/>
    <w:link w:val="80"/>
    <w:uiPriority w:val="9"/>
    <w:semiHidden/>
    <w:unhideWhenUsed/>
    <w:qFormat/>
    <w:rsid w:val="00D0451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A31D99"/>
    <w:rPr>
      <w:b/>
      <w:bCs/>
      <w:color w:val="26282F"/>
    </w:rPr>
  </w:style>
  <w:style w:type="character" w:customStyle="1" w:styleId="a4">
    <w:name w:val="Гипертекстовая ссылка"/>
    <w:basedOn w:val="a3"/>
    <w:uiPriority w:val="99"/>
    <w:rsid w:val="00A31D99"/>
    <w:rPr>
      <w:b w:val="0"/>
      <w:bCs w:val="0"/>
      <w:color w:val="106BBE"/>
    </w:rPr>
  </w:style>
  <w:style w:type="character" w:customStyle="1" w:styleId="a5">
    <w:name w:val="Активная гипертекстовая ссылка"/>
    <w:basedOn w:val="a4"/>
    <w:uiPriority w:val="99"/>
    <w:rsid w:val="00A31D99"/>
    <w:rPr>
      <w:b w:val="0"/>
      <w:bCs w:val="0"/>
      <w:color w:val="106BBE"/>
      <w:u w:val="single"/>
    </w:rPr>
  </w:style>
  <w:style w:type="paragraph" w:customStyle="1" w:styleId="a6">
    <w:name w:val="Внимание"/>
    <w:basedOn w:val="a"/>
    <w:next w:val="a"/>
    <w:uiPriority w:val="99"/>
    <w:rsid w:val="00A31D99"/>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A31D99"/>
  </w:style>
  <w:style w:type="paragraph" w:customStyle="1" w:styleId="a8">
    <w:name w:val="Внимание: недобросовестность!"/>
    <w:basedOn w:val="a6"/>
    <w:next w:val="a"/>
    <w:uiPriority w:val="99"/>
    <w:rsid w:val="00A31D99"/>
  </w:style>
  <w:style w:type="character" w:customStyle="1" w:styleId="a9">
    <w:name w:val="Выделение для Базового Поиска"/>
    <w:basedOn w:val="a3"/>
    <w:uiPriority w:val="99"/>
    <w:rsid w:val="00A31D99"/>
    <w:rPr>
      <w:b/>
      <w:bCs/>
      <w:color w:val="0058A9"/>
    </w:rPr>
  </w:style>
  <w:style w:type="character" w:customStyle="1" w:styleId="aa">
    <w:name w:val="Выделение для Базового Поиска (курсив)"/>
    <w:basedOn w:val="a9"/>
    <w:uiPriority w:val="99"/>
    <w:rsid w:val="00A31D99"/>
    <w:rPr>
      <w:b/>
      <w:bCs/>
      <w:i/>
      <w:iCs/>
      <w:color w:val="0058A9"/>
    </w:rPr>
  </w:style>
  <w:style w:type="paragraph" w:customStyle="1" w:styleId="ab">
    <w:name w:val="Дочерний элемент списка"/>
    <w:basedOn w:val="a"/>
    <w:next w:val="a"/>
    <w:uiPriority w:val="99"/>
    <w:rsid w:val="00A31D99"/>
    <w:pPr>
      <w:ind w:firstLine="0"/>
    </w:pPr>
    <w:rPr>
      <w:color w:val="868381"/>
      <w:sz w:val="20"/>
      <w:szCs w:val="20"/>
    </w:rPr>
  </w:style>
  <w:style w:type="paragraph" w:customStyle="1" w:styleId="ac">
    <w:name w:val="Основное меню (преемственное)"/>
    <w:basedOn w:val="a"/>
    <w:next w:val="a"/>
    <w:uiPriority w:val="99"/>
    <w:rsid w:val="00A31D99"/>
    <w:rPr>
      <w:rFonts w:ascii="Verdana" w:hAnsi="Verdana" w:cs="Verdana"/>
      <w:sz w:val="22"/>
      <w:szCs w:val="22"/>
    </w:rPr>
  </w:style>
  <w:style w:type="paragraph" w:customStyle="1" w:styleId="ad">
    <w:name w:val="Заголовок"/>
    <w:basedOn w:val="ac"/>
    <w:next w:val="a"/>
    <w:uiPriority w:val="99"/>
    <w:rsid w:val="00A31D99"/>
    <w:rPr>
      <w:b/>
      <w:bCs/>
      <w:color w:val="0058A9"/>
      <w:shd w:val="clear" w:color="auto" w:fill="F0F0F0"/>
    </w:rPr>
  </w:style>
  <w:style w:type="character" w:customStyle="1" w:styleId="10">
    <w:name w:val="Заголовок 1 Знак"/>
    <w:basedOn w:val="a0"/>
    <w:link w:val="1"/>
    <w:uiPriority w:val="99"/>
    <w:rsid w:val="00A31D9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31D9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31D9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31D99"/>
    <w:rPr>
      <w:b/>
      <w:bCs/>
      <w:sz w:val="28"/>
      <w:szCs w:val="28"/>
    </w:rPr>
  </w:style>
  <w:style w:type="paragraph" w:customStyle="1" w:styleId="ae">
    <w:name w:val="Заголовок группы контролов"/>
    <w:basedOn w:val="a"/>
    <w:next w:val="a"/>
    <w:uiPriority w:val="99"/>
    <w:rsid w:val="00A31D99"/>
    <w:rPr>
      <w:b/>
      <w:bCs/>
      <w:color w:val="000000"/>
    </w:rPr>
  </w:style>
  <w:style w:type="paragraph" w:customStyle="1" w:styleId="af">
    <w:name w:val="Заголовок для информации об изменениях"/>
    <w:basedOn w:val="1"/>
    <w:next w:val="a"/>
    <w:uiPriority w:val="99"/>
    <w:rsid w:val="00A31D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A31D99"/>
    <w:rPr>
      <w:i/>
      <w:iCs/>
      <w:color w:val="000080"/>
      <w:sz w:val="22"/>
      <w:szCs w:val="22"/>
    </w:rPr>
  </w:style>
  <w:style w:type="character" w:customStyle="1" w:styleId="af1">
    <w:name w:val="Заголовок своего сообщения"/>
    <w:basedOn w:val="a3"/>
    <w:uiPriority w:val="99"/>
    <w:rsid w:val="00A31D99"/>
    <w:rPr>
      <w:b/>
      <w:bCs/>
      <w:color w:val="26282F"/>
    </w:rPr>
  </w:style>
  <w:style w:type="paragraph" w:customStyle="1" w:styleId="af2">
    <w:name w:val="Заголовок статьи"/>
    <w:basedOn w:val="a"/>
    <w:next w:val="a"/>
    <w:uiPriority w:val="99"/>
    <w:rsid w:val="00A31D99"/>
    <w:pPr>
      <w:ind w:left="1612" w:hanging="892"/>
    </w:pPr>
  </w:style>
  <w:style w:type="character" w:customStyle="1" w:styleId="af3">
    <w:name w:val="Заголовок чужого сообщения"/>
    <w:basedOn w:val="a3"/>
    <w:uiPriority w:val="99"/>
    <w:rsid w:val="00A31D99"/>
    <w:rPr>
      <w:b/>
      <w:bCs/>
      <w:color w:val="FF0000"/>
    </w:rPr>
  </w:style>
  <w:style w:type="paragraph" w:customStyle="1" w:styleId="af4">
    <w:name w:val="Заголовок ЭР (левое окно)"/>
    <w:basedOn w:val="a"/>
    <w:next w:val="a"/>
    <w:uiPriority w:val="99"/>
    <w:rsid w:val="00A31D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A31D99"/>
    <w:pPr>
      <w:spacing w:after="0"/>
      <w:jc w:val="left"/>
    </w:pPr>
  </w:style>
  <w:style w:type="paragraph" w:customStyle="1" w:styleId="af6">
    <w:name w:val="Интерактивный заголовок"/>
    <w:basedOn w:val="ad"/>
    <w:next w:val="a"/>
    <w:uiPriority w:val="99"/>
    <w:rsid w:val="00A31D99"/>
    <w:rPr>
      <w:u w:val="single"/>
    </w:rPr>
  </w:style>
  <w:style w:type="paragraph" w:customStyle="1" w:styleId="af7">
    <w:name w:val="Текст информации об изменениях"/>
    <w:basedOn w:val="a"/>
    <w:next w:val="a"/>
    <w:uiPriority w:val="99"/>
    <w:rsid w:val="00A31D99"/>
    <w:rPr>
      <w:color w:val="353842"/>
      <w:sz w:val="18"/>
      <w:szCs w:val="18"/>
    </w:rPr>
  </w:style>
  <w:style w:type="paragraph" w:customStyle="1" w:styleId="af8">
    <w:name w:val="Информация об изменениях"/>
    <w:basedOn w:val="af7"/>
    <w:next w:val="a"/>
    <w:uiPriority w:val="99"/>
    <w:rsid w:val="00A31D99"/>
    <w:pPr>
      <w:spacing w:before="180"/>
      <w:ind w:left="360" w:right="360" w:firstLine="0"/>
    </w:pPr>
    <w:rPr>
      <w:shd w:val="clear" w:color="auto" w:fill="EAEFED"/>
    </w:rPr>
  </w:style>
  <w:style w:type="paragraph" w:customStyle="1" w:styleId="af9">
    <w:name w:val="Текст (справка)"/>
    <w:basedOn w:val="a"/>
    <w:next w:val="a"/>
    <w:uiPriority w:val="99"/>
    <w:rsid w:val="00A31D99"/>
    <w:pPr>
      <w:ind w:left="170" w:right="170" w:firstLine="0"/>
      <w:jc w:val="left"/>
    </w:pPr>
  </w:style>
  <w:style w:type="paragraph" w:customStyle="1" w:styleId="afa">
    <w:name w:val="Комментарий"/>
    <w:basedOn w:val="af9"/>
    <w:next w:val="a"/>
    <w:uiPriority w:val="99"/>
    <w:rsid w:val="00A31D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A31D99"/>
    <w:rPr>
      <w:i/>
      <w:iCs/>
    </w:rPr>
  </w:style>
  <w:style w:type="paragraph" w:customStyle="1" w:styleId="afc">
    <w:name w:val="Текст (лев. подпись)"/>
    <w:basedOn w:val="a"/>
    <w:next w:val="a"/>
    <w:uiPriority w:val="99"/>
    <w:rsid w:val="00A31D99"/>
    <w:pPr>
      <w:ind w:firstLine="0"/>
      <w:jc w:val="left"/>
    </w:pPr>
  </w:style>
  <w:style w:type="paragraph" w:customStyle="1" w:styleId="afd">
    <w:name w:val="Колонтитул (левый)"/>
    <w:basedOn w:val="afc"/>
    <w:next w:val="a"/>
    <w:uiPriority w:val="99"/>
    <w:rsid w:val="00A31D99"/>
    <w:rPr>
      <w:sz w:val="14"/>
      <w:szCs w:val="14"/>
    </w:rPr>
  </w:style>
  <w:style w:type="paragraph" w:customStyle="1" w:styleId="afe">
    <w:name w:val="Текст (прав. подпись)"/>
    <w:basedOn w:val="a"/>
    <w:next w:val="a"/>
    <w:uiPriority w:val="99"/>
    <w:rsid w:val="00A31D99"/>
    <w:pPr>
      <w:ind w:firstLine="0"/>
      <w:jc w:val="right"/>
    </w:pPr>
  </w:style>
  <w:style w:type="paragraph" w:customStyle="1" w:styleId="aff">
    <w:name w:val="Колонтитул (правый)"/>
    <w:basedOn w:val="afe"/>
    <w:next w:val="a"/>
    <w:uiPriority w:val="99"/>
    <w:rsid w:val="00A31D99"/>
    <w:rPr>
      <w:sz w:val="14"/>
      <w:szCs w:val="14"/>
    </w:rPr>
  </w:style>
  <w:style w:type="paragraph" w:customStyle="1" w:styleId="aff0">
    <w:name w:val="Комментарий пользователя"/>
    <w:basedOn w:val="afa"/>
    <w:next w:val="a"/>
    <w:uiPriority w:val="99"/>
    <w:rsid w:val="00A31D99"/>
    <w:pPr>
      <w:jc w:val="left"/>
    </w:pPr>
    <w:rPr>
      <w:shd w:val="clear" w:color="auto" w:fill="FFDFE0"/>
    </w:rPr>
  </w:style>
  <w:style w:type="paragraph" w:customStyle="1" w:styleId="aff1">
    <w:name w:val="Куда обратиться?"/>
    <w:basedOn w:val="a6"/>
    <w:next w:val="a"/>
    <w:uiPriority w:val="99"/>
    <w:rsid w:val="00A31D99"/>
  </w:style>
  <w:style w:type="paragraph" w:customStyle="1" w:styleId="aff2">
    <w:name w:val="Моноширинный"/>
    <w:basedOn w:val="a"/>
    <w:next w:val="a"/>
    <w:uiPriority w:val="99"/>
    <w:rsid w:val="00A31D99"/>
    <w:pPr>
      <w:ind w:firstLine="0"/>
      <w:jc w:val="left"/>
    </w:pPr>
    <w:rPr>
      <w:rFonts w:ascii="Courier New" w:hAnsi="Courier New" w:cs="Courier New"/>
    </w:rPr>
  </w:style>
  <w:style w:type="character" w:customStyle="1" w:styleId="aff3">
    <w:name w:val="Найденные слова"/>
    <w:basedOn w:val="a3"/>
    <w:uiPriority w:val="99"/>
    <w:rsid w:val="00A31D99"/>
    <w:rPr>
      <w:b w:val="0"/>
      <w:bCs w:val="0"/>
      <w:color w:val="26282F"/>
      <w:shd w:val="clear" w:color="auto" w:fill="FFF580"/>
    </w:rPr>
  </w:style>
  <w:style w:type="paragraph" w:customStyle="1" w:styleId="aff4">
    <w:name w:val="Напишите нам"/>
    <w:basedOn w:val="a"/>
    <w:next w:val="a"/>
    <w:uiPriority w:val="99"/>
    <w:rsid w:val="00A31D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A31D99"/>
    <w:rPr>
      <w:b w:val="0"/>
      <w:bCs w:val="0"/>
      <w:color w:val="000000"/>
      <w:shd w:val="clear" w:color="auto" w:fill="D8EDE8"/>
    </w:rPr>
  </w:style>
  <w:style w:type="paragraph" w:customStyle="1" w:styleId="aff6">
    <w:name w:val="Необходимые документы"/>
    <w:basedOn w:val="a6"/>
    <w:next w:val="a"/>
    <w:uiPriority w:val="99"/>
    <w:rsid w:val="00A31D99"/>
    <w:pPr>
      <w:ind w:firstLine="118"/>
    </w:pPr>
  </w:style>
  <w:style w:type="paragraph" w:customStyle="1" w:styleId="aff7">
    <w:name w:val="Нормальный (таблица)"/>
    <w:basedOn w:val="a"/>
    <w:next w:val="a"/>
    <w:uiPriority w:val="99"/>
    <w:rsid w:val="00A31D99"/>
    <w:pPr>
      <w:ind w:firstLine="0"/>
    </w:pPr>
  </w:style>
  <w:style w:type="paragraph" w:customStyle="1" w:styleId="aff8">
    <w:name w:val="Таблицы (моноширинный)"/>
    <w:basedOn w:val="a"/>
    <w:next w:val="a"/>
    <w:uiPriority w:val="99"/>
    <w:rsid w:val="00A31D99"/>
    <w:pPr>
      <w:ind w:firstLine="0"/>
      <w:jc w:val="left"/>
    </w:pPr>
    <w:rPr>
      <w:rFonts w:ascii="Courier New" w:hAnsi="Courier New" w:cs="Courier New"/>
    </w:rPr>
  </w:style>
  <w:style w:type="paragraph" w:customStyle="1" w:styleId="aff9">
    <w:name w:val="Оглавление"/>
    <w:basedOn w:val="aff8"/>
    <w:next w:val="a"/>
    <w:uiPriority w:val="99"/>
    <w:rsid w:val="00A31D99"/>
    <w:pPr>
      <w:ind w:left="140"/>
    </w:pPr>
  </w:style>
  <w:style w:type="character" w:customStyle="1" w:styleId="affa">
    <w:name w:val="Опечатки"/>
    <w:uiPriority w:val="99"/>
    <w:rsid w:val="00A31D99"/>
    <w:rPr>
      <w:color w:val="FF0000"/>
    </w:rPr>
  </w:style>
  <w:style w:type="paragraph" w:customStyle="1" w:styleId="affb">
    <w:name w:val="Переменная часть"/>
    <w:basedOn w:val="ac"/>
    <w:next w:val="a"/>
    <w:uiPriority w:val="99"/>
    <w:rsid w:val="00A31D99"/>
    <w:rPr>
      <w:sz w:val="18"/>
      <w:szCs w:val="18"/>
    </w:rPr>
  </w:style>
  <w:style w:type="paragraph" w:customStyle="1" w:styleId="affc">
    <w:name w:val="Подвал для информации об изменениях"/>
    <w:basedOn w:val="1"/>
    <w:next w:val="a"/>
    <w:uiPriority w:val="99"/>
    <w:rsid w:val="00A31D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A31D99"/>
    <w:rPr>
      <w:b/>
      <w:bCs/>
    </w:rPr>
  </w:style>
  <w:style w:type="paragraph" w:customStyle="1" w:styleId="affe">
    <w:name w:val="Подчёркнутый текст"/>
    <w:basedOn w:val="a"/>
    <w:next w:val="a"/>
    <w:uiPriority w:val="99"/>
    <w:rsid w:val="00A31D99"/>
    <w:pPr>
      <w:pBdr>
        <w:bottom w:val="single" w:sz="4" w:space="0" w:color="auto"/>
      </w:pBdr>
    </w:pPr>
  </w:style>
  <w:style w:type="paragraph" w:customStyle="1" w:styleId="afff">
    <w:name w:val="Постоянная часть"/>
    <w:basedOn w:val="ac"/>
    <w:next w:val="a"/>
    <w:uiPriority w:val="99"/>
    <w:rsid w:val="00A31D99"/>
    <w:rPr>
      <w:sz w:val="20"/>
      <w:szCs w:val="20"/>
    </w:rPr>
  </w:style>
  <w:style w:type="paragraph" w:customStyle="1" w:styleId="afff0">
    <w:name w:val="Прижатый влево"/>
    <w:basedOn w:val="a"/>
    <w:next w:val="a"/>
    <w:uiPriority w:val="99"/>
    <w:rsid w:val="00A31D99"/>
    <w:pPr>
      <w:ind w:firstLine="0"/>
      <w:jc w:val="left"/>
    </w:pPr>
  </w:style>
  <w:style w:type="paragraph" w:customStyle="1" w:styleId="afff1">
    <w:name w:val="Пример."/>
    <w:basedOn w:val="a6"/>
    <w:next w:val="a"/>
    <w:uiPriority w:val="99"/>
    <w:rsid w:val="00A31D99"/>
  </w:style>
  <w:style w:type="paragraph" w:customStyle="1" w:styleId="afff2">
    <w:name w:val="Примечание."/>
    <w:basedOn w:val="a6"/>
    <w:next w:val="a"/>
    <w:uiPriority w:val="99"/>
    <w:rsid w:val="00A31D99"/>
  </w:style>
  <w:style w:type="character" w:customStyle="1" w:styleId="afff3">
    <w:name w:val="Продолжение ссылки"/>
    <w:basedOn w:val="a4"/>
    <w:uiPriority w:val="99"/>
    <w:rsid w:val="00A31D99"/>
    <w:rPr>
      <w:b w:val="0"/>
      <w:bCs w:val="0"/>
      <w:color w:val="106BBE"/>
    </w:rPr>
  </w:style>
  <w:style w:type="paragraph" w:customStyle="1" w:styleId="afff4">
    <w:name w:val="Словарная статья"/>
    <w:basedOn w:val="a"/>
    <w:next w:val="a"/>
    <w:uiPriority w:val="99"/>
    <w:rsid w:val="00A31D99"/>
    <w:pPr>
      <w:ind w:right="118" w:firstLine="0"/>
    </w:pPr>
  </w:style>
  <w:style w:type="character" w:customStyle="1" w:styleId="afff5">
    <w:name w:val="Сравнение редакций"/>
    <w:basedOn w:val="a3"/>
    <w:uiPriority w:val="99"/>
    <w:rsid w:val="00A31D99"/>
    <w:rPr>
      <w:b w:val="0"/>
      <w:bCs w:val="0"/>
      <w:color w:val="26282F"/>
    </w:rPr>
  </w:style>
  <w:style w:type="character" w:customStyle="1" w:styleId="afff6">
    <w:name w:val="Сравнение редакций. Добавленный фрагмент"/>
    <w:uiPriority w:val="99"/>
    <w:rsid w:val="00A31D99"/>
    <w:rPr>
      <w:color w:val="000000"/>
      <w:shd w:val="clear" w:color="auto" w:fill="C1D7FF"/>
    </w:rPr>
  </w:style>
  <w:style w:type="character" w:customStyle="1" w:styleId="afff7">
    <w:name w:val="Сравнение редакций. Удаленный фрагмент"/>
    <w:uiPriority w:val="99"/>
    <w:rsid w:val="00A31D99"/>
    <w:rPr>
      <w:color w:val="000000"/>
      <w:shd w:val="clear" w:color="auto" w:fill="C4C413"/>
    </w:rPr>
  </w:style>
  <w:style w:type="paragraph" w:customStyle="1" w:styleId="afff8">
    <w:name w:val="Ссылка на официальную публикацию"/>
    <w:basedOn w:val="a"/>
    <w:next w:val="a"/>
    <w:uiPriority w:val="99"/>
    <w:rsid w:val="00A31D99"/>
  </w:style>
  <w:style w:type="character" w:customStyle="1" w:styleId="afff9">
    <w:name w:val="Ссылка на утративший силу документ"/>
    <w:basedOn w:val="a4"/>
    <w:uiPriority w:val="99"/>
    <w:rsid w:val="00A31D99"/>
    <w:rPr>
      <w:b w:val="0"/>
      <w:bCs w:val="0"/>
      <w:color w:val="749232"/>
    </w:rPr>
  </w:style>
  <w:style w:type="paragraph" w:customStyle="1" w:styleId="afffa">
    <w:name w:val="Текст в таблице"/>
    <w:basedOn w:val="aff7"/>
    <w:next w:val="a"/>
    <w:uiPriority w:val="99"/>
    <w:rsid w:val="00A31D99"/>
    <w:pPr>
      <w:ind w:firstLine="500"/>
    </w:pPr>
  </w:style>
  <w:style w:type="paragraph" w:customStyle="1" w:styleId="afffb">
    <w:name w:val="Текст ЭР (см. также)"/>
    <w:basedOn w:val="a"/>
    <w:next w:val="a"/>
    <w:uiPriority w:val="99"/>
    <w:rsid w:val="00A31D99"/>
    <w:pPr>
      <w:spacing w:before="200"/>
      <w:ind w:firstLine="0"/>
      <w:jc w:val="left"/>
    </w:pPr>
    <w:rPr>
      <w:sz w:val="20"/>
      <w:szCs w:val="20"/>
    </w:rPr>
  </w:style>
  <w:style w:type="paragraph" w:customStyle="1" w:styleId="afffc">
    <w:name w:val="Технический комментарий"/>
    <w:basedOn w:val="a"/>
    <w:next w:val="a"/>
    <w:uiPriority w:val="99"/>
    <w:rsid w:val="00A31D99"/>
    <w:pPr>
      <w:ind w:firstLine="0"/>
      <w:jc w:val="left"/>
    </w:pPr>
    <w:rPr>
      <w:color w:val="463F31"/>
      <w:shd w:val="clear" w:color="auto" w:fill="FFFFA6"/>
    </w:rPr>
  </w:style>
  <w:style w:type="character" w:customStyle="1" w:styleId="afffd">
    <w:name w:val="Утратил силу"/>
    <w:basedOn w:val="a3"/>
    <w:uiPriority w:val="99"/>
    <w:rsid w:val="00A31D99"/>
    <w:rPr>
      <w:b w:val="0"/>
      <w:bCs w:val="0"/>
      <w:strike/>
      <w:color w:val="666600"/>
    </w:rPr>
  </w:style>
  <w:style w:type="paragraph" w:customStyle="1" w:styleId="afffe">
    <w:name w:val="Формула"/>
    <w:basedOn w:val="a"/>
    <w:next w:val="a"/>
    <w:uiPriority w:val="99"/>
    <w:rsid w:val="00A31D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A31D99"/>
    <w:pPr>
      <w:jc w:val="center"/>
    </w:pPr>
  </w:style>
  <w:style w:type="paragraph" w:customStyle="1" w:styleId="-">
    <w:name w:val="ЭР-содержание (правое окно)"/>
    <w:basedOn w:val="a"/>
    <w:next w:val="a"/>
    <w:uiPriority w:val="99"/>
    <w:rsid w:val="00A31D99"/>
    <w:pPr>
      <w:spacing w:before="300"/>
      <w:ind w:firstLine="0"/>
      <w:jc w:val="left"/>
    </w:pPr>
  </w:style>
  <w:style w:type="paragraph" w:customStyle="1" w:styleId="ConsPlusNormal">
    <w:name w:val="ConsPlusNormal"/>
    <w:rsid w:val="00513970"/>
    <w:pPr>
      <w:autoSpaceDE w:val="0"/>
      <w:autoSpaceDN w:val="0"/>
      <w:adjustRightInd w:val="0"/>
      <w:spacing w:after="0" w:line="240" w:lineRule="auto"/>
    </w:pPr>
    <w:rPr>
      <w:rFonts w:ascii="Times New Roman" w:hAnsi="Times New Roman" w:cs="Times New Roman"/>
      <w:sz w:val="28"/>
      <w:szCs w:val="28"/>
    </w:rPr>
  </w:style>
  <w:style w:type="paragraph" w:styleId="affff0">
    <w:name w:val="List Paragraph"/>
    <w:basedOn w:val="a"/>
    <w:uiPriority w:val="34"/>
    <w:qFormat/>
    <w:rsid w:val="00505DAD"/>
    <w:pPr>
      <w:ind w:left="720"/>
      <w:contextualSpacing/>
    </w:pPr>
  </w:style>
  <w:style w:type="paragraph" w:styleId="affff1">
    <w:name w:val="header"/>
    <w:basedOn w:val="a"/>
    <w:link w:val="affff2"/>
    <w:uiPriority w:val="99"/>
    <w:semiHidden/>
    <w:unhideWhenUsed/>
    <w:rsid w:val="0060680F"/>
    <w:pPr>
      <w:tabs>
        <w:tab w:val="center" w:pos="4677"/>
        <w:tab w:val="right" w:pos="9355"/>
      </w:tabs>
    </w:pPr>
  </w:style>
  <w:style w:type="character" w:customStyle="1" w:styleId="affff2">
    <w:name w:val="Верхний колонтитул Знак"/>
    <w:basedOn w:val="a0"/>
    <w:link w:val="affff1"/>
    <w:uiPriority w:val="99"/>
    <w:semiHidden/>
    <w:rsid w:val="0060680F"/>
    <w:rPr>
      <w:rFonts w:ascii="Arial" w:hAnsi="Arial" w:cs="Arial"/>
      <w:sz w:val="24"/>
      <w:szCs w:val="24"/>
    </w:rPr>
  </w:style>
  <w:style w:type="paragraph" w:styleId="affff3">
    <w:name w:val="footer"/>
    <w:basedOn w:val="a"/>
    <w:link w:val="affff4"/>
    <w:uiPriority w:val="99"/>
    <w:semiHidden/>
    <w:unhideWhenUsed/>
    <w:rsid w:val="0060680F"/>
    <w:pPr>
      <w:tabs>
        <w:tab w:val="center" w:pos="4677"/>
        <w:tab w:val="right" w:pos="9355"/>
      </w:tabs>
    </w:pPr>
  </w:style>
  <w:style w:type="character" w:customStyle="1" w:styleId="affff4">
    <w:name w:val="Нижний колонтитул Знак"/>
    <w:basedOn w:val="a0"/>
    <w:link w:val="affff3"/>
    <w:uiPriority w:val="99"/>
    <w:semiHidden/>
    <w:rsid w:val="0060680F"/>
    <w:rPr>
      <w:rFonts w:ascii="Arial" w:hAnsi="Arial" w:cs="Arial"/>
      <w:sz w:val="24"/>
      <w:szCs w:val="24"/>
    </w:rPr>
  </w:style>
  <w:style w:type="paragraph" w:styleId="affff5">
    <w:name w:val="No Spacing"/>
    <w:uiPriority w:val="1"/>
    <w:qFormat/>
    <w:rsid w:val="00D426E0"/>
    <w:pPr>
      <w:spacing w:after="0" w:line="240" w:lineRule="auto"/>
    </w:pPr>
  </w:style>
  <w:style w:type="paragraph" w:styleId="affff6">
    <w:name w:val="Normal (Web)"/>
    <w:basedOn w:val="a"/>
    <w:uiPriority w:val="99"/>
    <w:unhideWhenUsed/>
    <w:rsid w:val="00B8633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fff7">
    <w:name w:val="Strong"/>
    <w:basedOn w:val="a0"/>
    <w:uiPriority w:val="22"/>
    <w:qFormat/>
    <w:rsid w:val="00B86331"/>
    <w:rPr>
      <w:b/>
      <w:bCs/>
    </w:rPr>
  </w:style>
  <w:style w:type="character" w:styleId="affff8">
    <w:name w:val="Hyperlink"/>
    <w:basedOn w:val="a0"/>
    <w:uiPriority w:val="99"/>
    <w:semiHidden/>
    <w:unhideWhenUsed/>
    <w:rsid w:val="00C91EC9"/>
    <w:rPr>
      <w:color w:val="0000FF"/>
      <w:u w:val="single"/>
    </w:rPr>
  </w:style>
  <w:style w:type="character" w:styleId="affff9">
    <w:name w:val="Placeholder Text"/>
    <w:basedOn w:val="a0"/>
    <w:uiPriority w:val="99"/>
    <w:semiHidden/>
    <w:rsid w:val="00591BE8"/>
    <w:rPr>
      <w:color w:val="808080"/>
    </w:rPr>
  </w:style>
  <w:style w:type="paragraph" w:styleId="affffa">
    <w:name w:val="Balloon Text"/>
    <w:basedOn w:val="a"/>
    <w:link w:val="affffb"/>
    <w:uiPriority w:val="99"/>
    <w:semiHidden/>
    <w:unhideWhenUsed/>
    <w:rsid w:val="00591BE8"/>
    <w:rPr>
      <w:rFonts w:ascii="Tahoma" w:hAnsi="Tahoma" w:cs="Tahoma"/>
      <w:sz w:val="16"/>
      <w:szCs w:val="16"/>
    </w:rPr>
  </w:style>
  <w:style w:type="character" w:customStyle="1" w:styleId="affffb">
    <w:name w:val="Текст выноски Знак"/>
    <w:basedOn w:val="a0"/>
    <w:link w:val="affffa"/>
    <w:uiPriority w:val="99"/>
    <w:semiHidden/>
    <w:rsid w:val="00591BE8"/>
    <w:rPr>
      <w:rFonts w:ascii="Tahoma" w:hAnsi="Tahoma" w:cs="Tahoma"/>
      <w:sz w:val="16"/>
      <w:szCs w:val="16"/>
    </w:rPr>
  </w:style>
  <w:style w:type="character" w:customStyle="1" w:styleId="80">
    <w:name w:val="Заголовок 8 Знак"/>
    <w:basedOn w:val="a0"/>
    <w:link w:val="8"/>
    <w:uiPriority w:val="9"/>
    <w:semiHidden/>
    <w:rsid w:val="00D04510"/>
    <w:rPr>
      <w:rFonts w:asciiTheme="majorHAnsi" w:eastAsiaTheme="majorEastAsia" w:hAnsiTheme="majorHAnsi" w:cstheme="majorBidi"/>
      <w:color w:val="404040" w:themeColor="text1" w:themeTint="BF"/>
      <w:sz w:val="20"/>
      <w:szCs w:val="20"/>
    </w:rPr>
  </w:style>
  <w:style w:type="paragraph" w:styleId="31">
    <w:name w:val="Body Text 3"/>
    <w:basedOn w:val="a"/>
    <w:link w:val="32"/>
    <w:unhideWhenUsed/>
    <w:rsid w:val="00D04510"/>
    <w:pPr>
      <w:widowControl/>
      <w:autoSpaceDE/>
      <w:autoSpaceDN/>
      <w:adjustRightInd/>
      <w:ind w:right="-108" w:firstLine="0"/>
      <w:jc w:val="center"/>
    </w:pPr>
    <w:rPr>
      <w:rFonts w:ascii="Times New Roman" w:eastAsia="Times New Roman" w:hAnsi="Times New Roman" w:cs="Times New Roman"/>
      <w:b/>
      <w:sz w:val="20"/>
      <w:szCs w:val="20"/>
    </w:rPr>
  </w:style>
  <w:style w:type="character" w:customStyle="1" w:styleId="32">
    <w:name w:val="Основной текст 3 Знак"/>
    <w:basedOn w:val="a0"/>
    <w:link w:val="31"/>
    <w:rsid w:val="00D04510"/>
    <w:rPr>
      <w:rFonts w:ascii="Times New Roman" w:eastAsia="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divs>
    <w:div w:id="13382178">
      <w:bodyDiv w:val="1"/>
      <w:marLeft w:val="0"/>
      <w:marRight w:val="0"/>
      <w:marTop w:val="0"/>
      <w:marBottom w:val="0"/>
      <w:divBdr>
        <w:top w:val="none" w:sz="0" w:space="0" w:color="auto"/>
        <w:left w:val="none" w:sz="0" w:space="0" w:color="auto"/>
        <w:bottom w:val="none" w:sz="0" w:space="0" w:color="auto"/>
        <w:right w:val="none" w:sz="0" w:space="0" w:color="auto"/>
      </w:divBdr>
    </w:div>
    <w:div w:id="545264199">
      <w:bodyDiv w:val="1"/>
      <w:marLeft w:val="0"/>
      <w:marRight w:val="0"/>
      <w:marTop w:val="0"/>
      <w:marBottom w:val="0"/>
      <w:divBdr>
        <w:top w:val="none" w:sz="0" w:space="0" w:color="auto"/>
        <w:left w:val="none" w:sz="0" w:space="0" w:color="auto"/>
        <w:bottom w:val="none" w:sz="0" w:space="0" w:color="auto"/>
        <w:right w:val="none" w:sz="0" w:space="0" w:color="auto"/>
      </w:divBdr>
      <w:divsChild>
        <w:div w:id="228081672">
          <w:marLeft w:val="0"/>
          <w:marRight w:val="0"/>
          <w:marTop w:val="0"/>
          <w:marBottom w:val="0"/>
          <w:divBdr>
            <w:top w:val="none" w:sz="0" w:space="0" w:color="auto"/>
            <w:left w:val="none" w:sz="0" w:space="0" w:color="auto"/>
            <w:bottom w:val="none" w:sz="0" w:space="0" w:color="auto"/>
            <w:right w:val="none" w:sz="0" w:space="0" w:color="auto"/>
          </w:divBdr>
          <w:divsChild>
            <w:div w:id="909923407">
              <w:marLeft w:val="0"/>
              <w:marRight w:val="0"/>
              <w:marTop w:val="0"/>
              <w:marBottom w:val="0"/>
              <w:divBdr>
                <w:top w:val="none" w:sz="0" w:space="0" w:color="auto"/>
                <w:left w:val="none" w:sz="0" w:space="0" w:color="auto"/>
                <w:bottom w:val="none" w:sz="0" w:space="0" w:color="auto"/>
                <w:right w:val="none" w:sz="0" w:space="0" w:color="auto"/>
              </w:divBdr>
              <w:divsChild>
                <w:div w:id="174274268">
                  <w:marLeft w:val="0"/>
                  <w:marRight w:val="0"/>
                  <w:marTop w:val="0"/>
                  <w:marBottom w:val="0"/>
                  <w:divBdr>
                    <w:top w:val="none" w:sz="0" w:space="0" w:color="auto"/>
                    <w:left w:val="none" w:sz="0" w:space="0" w:color="auto"/>
                    <w:bottom w:val="none" w:sz="0" w:space="0" w:color="auto"/>
                    <w:right w:val="none" w:sz="0" w:space="0" w:color="auto"/>
                  </w:divBdr>
                  <w:divsChild>
                    <w:div w:id="70127210">
                      <w:marLeft w:val="0"/>
                      <w:marRight w:val="0"/>
                      <w:marTop w:val="0"/>
                      <w:marBottom w:val="0"/>
                      <w:divBdr>
                        <w:top w:val="none" w:sz="0" w:space="0" w:color="auto"/>
                        <w:left w:val="none" w:sz="0" w:space="0" w:color="auto"/>
                        <w:bottom w:val="none" w:sz="0" w:space="0" w:color="auto"/>
                        <w:right w:val="none" w:sz="0" w:space="0" w:color="auto"/>
                      </w:divBdr>
                      <w:divsChild>
                        <w:div w:id="1244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245341">
      <w:bodyDiv w:val="1"/>
      <w:marLeft w:val="0"/>
      <w:marRight w:val="0"/>
      <w:marTop w:val="0"/>
      <w:marBottom w:val="0"/>
      <w:divBdr>
        <w:top w:val="none" w:sz="0" w:space="0" w:color="auto"/>
        <w:left w:val="none" w:sz="0" w:space="0" w:color="auto"/>
        <w:bottom w:val="none" w:sz="0" w:space="0" w:color="auto"/>
        <w:right w:val="none" w:sz="0" w:space="0" w:color="auto"/>
      </w:divBdr>
    </w:div>
    <w:div w:id="801383554">
      <w:bodyDiv w:val="1"/>
      <w:marLeft w:val="0"/>
      <w:marRight w:val="0"/>
      <w:marTop w:val="0"/>
      <w:marBottom w:val="0"/>
      <w:divBdr>
        <w:top w:val="none" w:sz="0" w:space="0" w:color="auto"/>
        <w:left w:val="none" w:sz="0" w:space="0" w:color="auto"/>
        <w:bottom w:val="none" w:sz="0" w:space="0" w:color="auto"/>
        <w:right w:val="none" w:sz="0" w:space="0" w:color="auto"/>
      </w:divBdr>
    </w:div>
    <w:div w:id="916980590">
      <w:bodyDiv w:val="1"/>
      <w:marLeft w:val="0"/>
      <w:marRight w:val="0"/>
      <w:marTop w:val="0"/>
      <w:marBottom w:val="0"/>
      <w:divBdr>
        <w:top w:val="none" w:sz="0" w:space="0" w:color="auto"/>
        <w:left w:val="none" w:sz="0" w:space="0" w:color="auto"/>
        <w:bottom w:val="none" w:sz="0" w:space="0" w:color="auto"/>
        <w:right w:val="none" w:sz="0" w:space="0" w:color="auto"/>
      </w:divBdr>
    </w:div>
    <w:div w:id="1002657184">
      <w:bodyDiv w:val="1"/>
      <w:marLeft w:val="0"/>
      <w:marRight w:val="0"/>
      <w:marTop w:val="0"/>
      <w:marBottom w:val="0"/>
      <w:divBdr>
        <w:top w:val="none" w:sz="0" w:space="0" w:color="auto"/>
        <w:left w:val="none" w:sz="0" w:space="0" w:color="auto"/>
        <w:bottom w:val="none" w:sz="0" w:space="0" w:color="auto"/>
        <w:right w:val="none" w:sz="0" w:space="0" w:color="auto"/>
      </w:divBdr>
    </w:div>
    <w:div w:id="1298295364">
      <w:bodyDiv w:val="1"/>
      <w:marLeft w:val="0"/>
      <w:marRight w:val="0"/>
      <w:marTop w:val="0"/>
      <w:marBottom w:val="0"/>
      <w:divBdr>
        <w:top w:val="none" w:sz="0" w:space="0" w:color="auto"/>
        <w:left w:val="none" w:sz="0" w:space="0" w:color="auto"/>
        <w:bottom w:val="none" w:sz="0" w:space="0" w:color="auto"/>
        <w:right w:val="none" w:sz="0" w:space="0" w:color="auto"/>
      </w:divBdr>
    </w:div>
    <w:div w:id="185978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ABDA4CB540FE7D9E0F7D10258588A09CFAA74453B36546D3CC2A73C10sB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F2AFCA56035513BBE8F4E89C011232239A50FB786000A3B84C2B4E82424833CF83982DCACD8C1yE0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33AB7-30A8-46D2-8087-393769E3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20</Pages>
  <Words>7784</Words>
  <Characters>44375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136</cp:revision>
  <cp:lastPrinted>2024-09-03T06:00:00Z</cp:lastPrinted>
  <dcterms:created xsi:type="dcterms:W3CDTF">2024-08-14T01:03:00Z</dcterms:created>
  <dcterms:modified xsi:type="dcterms:W3CDTF">2024-10-07T03:49:00Z</dcterms:modified>
</cp:coreProperties>
</file>